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0B91B2" w14:textId="77777777" w:rsidR="00A32CC5" w:rsidRPr="00353EE0" w:rsidRDefault="00E003D7" w:rsidP="00A32CC5">
      <w:pPr>
        <w:jc w:val="center"/>
        <w:rPr>
          <w:rFonts w:ascii="Arial" w:hAnsi="Arial" w:cs="Arial"/>
          <w:b/>
          <w:bCs/>
          <w:sz w:val="22"/>
          <w:szCs w:val="22"/>
        </w:rPr>
      </w:pPr>
      <w:r w:rsidRPr="00353EE0">
        <w:rPr>
          <w:rFonts w:ascii="Arial" w:hAnsi="Arial" w:cs="Arial"/>
          <w:noProof/>
        </w:rPr>
        <w:drawing>
          <wp:inline distT="0" distB="0" distL="0" distR="0" wp14:anchorId="06077947" wp14:editId="4F3C0B42">
            <wp:extent cx="3442915" cy="1089997"/>
            <wp:effectExtent l="0" t="0" r="571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453171" cy="1093244"/>
                    </a:xfrm>
                    <a:prstGeom prst="rect">
                      <a:avLst/>
                    </a:prstGeom>
                    <a:noFill/>
                    <a:ln>
                      <a:noFill/>
                    </a:ln>
                  </pic:spPr>
                </pic:pic>
              </a:graphicData>
            </a:graphic>
          </wp:inline>
        </w:drawing>
      </w:r>
    </w:p>
    <w:p w14:paraId="24E120FF" w14:textId="77777777" w:rsidR="00A32CC5" w:rsidRPr="00353EE0" w:rsidRDefault="00A32CC5" w:rsidP="00A32CC5">
      <w:pPr>
        <w:jc w:val="center"/>
        <w:rPr>
          <w:rFonts w:ascii="Arial" w:hAnsi="Arial" w:cs="Arial"/>
          <w:b/>
          <w:bCs/>
          <w:sz w:val="28"/>
          <w:szCs w:val="28"/>
        </w:rPr>
      </w:pPr>
    </w:p>
    <w:p w14:paraId="6BBBAD7A" w14:textId="77777777" w:rsidR="00A32CC5" w:rsidRPr="00353EE0" w:rsidRDefault="00A32CC5" w:rsidP="00A32CC5">
      <w:pPr>
        <w:jc w:val="center"/>
        <w:rPr>
          <w:rFonts w:ascii="Arial" w:hAnsi="Arial" w:cs="Arial"/>
          <w:b/>
          <w:bCs/>
          <w:sz w:val="28"/>
          <w:szCs w:val="28"/>
        </w:rPr>
      </w:pPr>
      <w:r w:rsidRPr="00353EE0">
        <w:rPr>
          <w:rFonts w:ascii="Arial" w:hAnsi="Arial" w:cs="Arial"/>
          <w:b/>
          <w:bCs/>
          <w:sz w:val="28"/>
          <w:szCs w:val="28"/>
        </w:rPr>
        <w:t xml:space="preserve">    POWER GRID CORPORATION OF INDIA LIMITED</w:t>
      </w:r>
    </w:p>
    <w:p w14:paraId="19FB0F2B" w14:textId="77777777" w:rsidR="00A32CC5" w:rsidRPr="00353EE0" w:rsidRDefault="00A32CC5" w:rsidP="00A32CC5">
      <w:pPr>
        <w:jc w:val="center"/>
        <w:rPr>
          <w:rFonts w:ascii="Arial" w:hAnsi="Arial" w:cs="Arial"/>
          <w:sz w:val="28"/>
          <w:szCs w:val="28"/>
        </w:rPr>
      </w:pPr>
      <w:r w:rsidRPr="00353EE0">
        <w:rPr>
          <w:rFonts w:ascii="Arial" w:hAnsi="Arial" w:cs="Arial"/>
          <w:sz w:val="28"/>
          <w:szCs w:val="28"/>
        </w:rPr>
        <w:t>(A Government of India Enterprise)</w:t>
      </w:r>
    </w:p>
    <w:p w14:paraId="4F81A330" w14:textId="77777777" w:rsidR="00A32CC5" w:rsidRPr="00353EE0" w:rsidRDefault="00A32CC5" w:rsidP="00A32CC5">
      <w:pPr>
        <w:ind w:left="2160"/>
        <w:rPr>
          <w:rFonts w:ascii="Arial" w:hAnsi="Arial" w:cs="Arial"/>
          <w:sz w:val="22"/>
          <w:szCs w:val="22"/>
        </w:rPr>
      </w:pPr>
    </w:p>
    <w:p w14:paraId="3B5E359D" w14:textId="77777777" w:rsidR="00A32CC5" w:rsidRPr="00353EE0" w:rsidRDefault="00A32CC5" w:rsidP="00A32CC5">
      <w:pPr>
        <w:ind w:left="2160"/>
        <w:rPr>
          <w:rFonts w:ascii="Arial" w:hAnsi="Arial" w:cs="Arial"/>
          <w:sz w:val="22"/>
          <w:szCs w:val="22"/>
        </w:rPr>
      </w:pPr>
    </w:p>
    <w:p w14:paraId="283BA553" w14:textId="77777777" w:rsidR="00A32CC5" w:rsidRPr="00353EE0" w:rsidRDefault="00A32CC5" w:rsidP="00A32CC5">
      <w:pPr>
        <w:ind w:left="2160"/>
        <w:rPr>
          <w:rFonts w:ascii="Arial" w:hAnsi="Arial" w:cs="Arial"/>
          <w:sz w:val="22"/>
          <w:szCs w:val="22"/>
        </w:rPr>
      </w:pPr>
    </w:p>
    <w:p w14:paraId="13421A1A" w14:textId="77777777" w:rsidR="00A32CC5" w:rsidRPr="00353EE0" w:rsidRDefault="00A32CC5" w:rsidP="005D2389">
      <w:pPr>
        <w:jc w:val="center"/>
        <w:rPr>
          <w:rFonts w:ascii="Arial" w:hAnsi="Arial" w:cs="Arial"/>
          <w:b/>
          <w:bCs/>
          <w:sz w:val="28"/>
          <w:szCs w:val="28"/>
        </w:rPr>
      </w:pPr>
      <w:r w:rsidRPr="00353EE0">
        <w:rPr>
          <w:rFonts w:ascii="Arial" w:hAnsi="Arial" w:cs="Arial"/>
          <w:b/>
          <w:bCs/>
          <w:sz w:val="28"/>
          <w:szCs w:val="28"/>
        </w:rPr>
        <w:t>CONDITIONS OF CONTRACT</w:t>
      </w:r>
    </w:p>
    <w:p w14:paraId="69F00CB8" w14:textId="77777777" w:rsidR="00A32CC5" w:rsidRPr="00353EE0" w:rsidRDefault="00A32CC5" w:rsidP="005D2389">
      <w:pPr>
        <w:rPr>
          <w:rFonts w:ascii="Arial" w:hAnsi="Arial" w:cs="Arial"/>
          <w:b/>
          <w:bCs/>
          <w:sz w:val="22"/>
          <w:szCs w:val="22"/>
        </w:rPr>
      </w:pPr>
    </w:p>
    <w:p w14:paraId="3924CE4E" w14:textId="77777777" w:rsidR="00A32CC5" w:rsidRPr="00353EE0" w:rsidRDefault="00A32CC5" w:rsidP="005D2389">
      <w:pPr>
        <w:jc w:val="center"/>
        <w:rPr>
          <w:rFonts w:ascii="Arial" w:hAnsi="Arial" w:cs="Arial"/>
          <w:b/>
          <w:bCs/>
          <w:sz w:val="22"/>
          <w:szCs w:val="22"/>
        </w:rPr>
      </w:pPr>
      <w:r w:rsidRPr="00353EE0">
        <w:rPr>
          <w:rFonts w:ascii="Arial" w:hAnsi="Arial" w:cs="Arial"/>
          <w:b/>
          <w:bCs/>
          <w:sz w:val="22"/>
          <w:szCs w:val="22"/>
        </w:rPr>
        <w:t>(SECTION-II</w:t>
      </w:r>
      <w:r w:rsidR="00A4533C" w:rsidRPr="00353EE0">
        <w:rPr>
          <w:rFonts w:ascii="Arial" w:hAnsi="Arial" w:cs="Arial"/>
          <w:b/>
          <w:bCs/>
          <w:sz w:val="22"/>
          <w:szCs w:val="22"/>
        </w:rPr>
        <w:t>I</w:t>
      </w:r>
      <w:r w:rsidRPr="00353EE0">
        <w:rPr>
          <w:rFonts w:ascii="Arial" w:hAnsi="Arial" w:cs="Arial"/>
          <w:b/>
          <w:bCs/>
          <w:sz w:val="22"/>
          <w:szCs w:val="22"/>
        </w:rPr>
        <w:t xml:space="preserve"> of </w:t>
      </w:r>
      <w:proofErr w:type="spellStart"/>
      <w:r w:rsidRPr="00353EE0">
        <w:rPr>
          <w:rFonts w:ascii="Arial" w:hAnsi="Arial" w:cs="Arial"/>
          <w:b/>
          <w:bCs/>
          <w:sz w:val="22"/>
          <w:szCs w:val="22"/>
        </w:rPr>
        <w:t>R</w:t>
      </w:r>
      <w:r w:rsidR="005D2389" w:rsidRPr="00353EE0">
        <w:rPr>
          <w:rFonts w:ascii="Arial" w:hAnsi="Arial" w:cs="Arial"/>
          <w:b/>
          <w:bCs/>
          <w:sz w:val="22"/>
          <w:szCs w:val="22"/>
        </w:rPr>
        <w:t>f</w:t>
      </w:r>
      <w:r w:rsidRPr="00353EE0">
        <w:rPr>
          <w:rFonts w:ascii="Arial" w:hAnsi="Arial" w:cs="Arial"/>
          <w:b/>
          <w:bCs/>
          <w:sz w:val="22"/>
          <w:szCs w:val="22"/>
        </w:rPr>
        <w:t>P</w:t>
      </w:r>
      <w:proofErr w:type="spellEnd"/>
      <w:r w:rsidRPr="00353EE0">
        <w:rPr>
          <w:rFonts w:ascii="Arial" w:hAnsi="Arial" w:cs="Arial"/>
          <w:b/>
          <w:bCs/>
          <w:sz w:val="22"/>
          <w:szCs w:val="22"/>
        </w:rPr>
        <w:t xml:space="preserve"> DOCUMENTS)</w:t>
      </w:r>
    </w:p>
    <w:p w14:paraId="540B498C" w14:textId="77777777" w:rsidR="003E0B13" w:rsidRPr="00353EE0" w:rsidRDefault="003E0B13" w:rsidP="005D2389">
      <w:pPr>
        <w:rPr>
          <w:rFonts w:ascii="Arial" w:hAnsi="Arial" w:cs="Arial"/>
          <w:b/>
          <w:bCs/>
          <w:sz w:val="22"/>
          <w:szCs w:val="22"/>
        </w:rPr>
      </w:pPr>
    </w:p>
    <w:p w14:paraId="50115713" w14:textId="77777777" w:rsidR="003E0B13" w:rsidRPr="00353EE0" w:rsidRDefault="003E0B13" w:rsidP="005D2389">
      <w:pPr>
        <w:jc w:val="center"/>
        <w:rPr>
          <w:rFonts w:ascii="Arial" w:hAnsi="Arial" w:cs="Arial"/>
          <w:b/>
          <w:bCs/>
          <w:sz w:val="22"/>
          <w:szCs w:val="22"/>
        </w:rPr>
      </w:pPr>
      <w:r w:rsidRPr="00353EE0">
        <w:rPr>
          <w:rFonts w:ascii="Arial" w:hAnsi="Arial" w:cs="Arial"/>
          <w:b/>
          <w:bCs/>
          <w:sz w:val="22"/>
          <w:szCs w:val="22"/>
        </w:rPr>
        <w:t>for</w:t>
      </w:r>
    </w:p>
    <w:p w14:paraId="44465E3A" w14:textId="77777777" w:rsidR="005D2389" w:rsidRPr="00353EE0" w:rsidRDefault="005D2389" w:rsidP="005D2389">
      <w:pPr>
        <w:jc w:val="center"/>
        <w:rPr>
          <w:rFonts w:ascii="Arial" w:hAnsi="Arial" w:cs="Arial"/>
          <w:b/>
          <w:bCs/>
          <w:sz w:val="22"/>
          <w:szCs w:val="22"/>
        </w:rPr>
      </w:pPr>
    </w:p>
    <w:p w14:paraId="43EE2705" w14:textId="7F547D8F" w:rsidR="00B21960" w:rsidRPr="00353EE0" w:rsidRDefault="005C46EA" w:rsidP="00B21960">
      <w:pPr>
        <w:jc w:val="center"/>
        <w:rPr>
          <w:rFonts w:ascii="Arial" w:hAnsi="Arial" w:cs="Arial"/>
          <w:b/>
          <w:bCs/>
        </w:rPr>
      </w:pPr>
      <w:r w:rsidRPr="005C46EA">
        <w:rPr>
          <w:rFonts w:ascii="Arial" w:hAnsi="Arial" w:cs="Arial"/>
          <w:b/>
          <w:bCs/>
        </w:rPr>
        <w:t xml:space="preserve">Appointment of Consultant for Valuation of equity shares of POWERGRID in Torrent Power Grid Ltd (TPGL), Sikkim Power Transmission Ltd (SPTL) and Parbati </w:t>
      </w:r>
      <w:proofErr w:type="spellStart"/>
      <w:r w:rsidRPr="005C46EA">
        <w:rPr>
          <w:rFonts w:ascii="Arial" w:hAnsi="Arial" w:cs="Arial"/>
          <w:b/>
          <w:bCs/>
        </w:rPr>
        <w:t>Koldam</w:t>
      </w:r>
      <w:proofErr w:type="spellEnd"/>
      <w:r w:rsidRPr="005C46EA">
        <w:rPr>
          <w:rFonts w:ascii="Arial" w:hAnsi="Arial" w:cs="Arial"/>
          <w:b/>
          <w:bCs/>
        </w:rPr>
        <w:t xml:space="preserve"> Transmission Company Ltd (PKTCL) JV Companies</w:t>
      </w:r>
      <w:r w:rsidR="00B21960" w:rsidRPr="00353EE0">
        <w:rPr>
          <w:rFonts w:ascii="Arial" w:hAnsi="Arial" w:cs="Arial"/>
          <w:b/>
          <w:bCs/>
        </w:rPr>
        <w:t xml:space="preserve">. </w:t>
      </w:r>
    </w:p>
    <w:p w14:paraId="225BB1C7" w14:textId="77777777" w:rsidR="00B21960" w:rsidRPr="00353EE0" w:rsidRDefault="00B21960" w:rsidP="00B21960">
      <w:pPr>
        <w:jc w:val="center"/>
        <w:rPr>
          <w:rFonts w:ascii="Arial" w:hAnsi="Arial" w:cs="Arial"/>
          <w:b/>
          <w:bCs/>
        </w:rPr>
      </w:pPr>
    </w:p>
    <w:p w14:paraId="32BFD34B" w14:textId="139993C3" w:rsidR="00B21960" w:rsidRPr="00353EE0" w:rsidRDefault="00B21960" w:rsidP="00B21960">
      <w:pPr>
        <w:jc w:val="center"/>
        <w:rPr>
          <w:rFonts w:ascii="Arial" w:hAnsi="Arial" w:cs="Arial"/>
          <w:b/>
          <w:bCs/>
        </w:rPr>
      </w:pPr>
      <w:r w:rsidRPr="00503274">
        <w:rPr>
          <w:rFonts w:ascii="Arial" w:hAnsi="Arial" w:cs="Arial"/>
          <w:b/>
          <w:bCs/>
        </w:rPr>
        <w:t xml:space="preserve">(Spec. No. </w:t>
      </w:r>
      <w:r w:rsidR="00503274" w:rsidRPr="00503274">
        <w:rPr>
          <w:rFonts w:ascii="Arial" w:hAnsi="Arial" w:cs="Arial"/>
          <w:b/>
          <w:bCs/>
        </w:rPr>
        <w:t>CC/NT/S-CONS/DOM/A00/25/11510</w:t>
      </w:r>
      <w:r w:rsidRPr="00503274">
        <w:rPr>
          <w:rFonts w:ascii="Arial" w:hAnsi="Arial" w:cs="Arial"/>
          <w:b/>
          <w:bCs/>
        </w:rPr>
        <w:t>)</w:t>
      </w:r>
      <w:r w:rsidRPr="00353EE0" w:rsidDel="00735BB4">
        <w:rPr>
          <w:rFonts w:ascii="Arial" w:hAnsi="Arial" w:cs="Arial"/>
          <w:b/>
          <w:bCs/>
        </w:rPr>
        <w:t xml:space="preserve"> </w:t>
      </w:r>
    </w:p>
    <w:p w14:paraId="3FFA4DFF" w14:textId="77777777" w:rsidR="00F5238E" w:rsidRPr="00353EE0" w:rsidRDefault="00F5238E" w:rsidP="00F5238E">
      <w:pPr>
        <w:jc w:val="center"/>
        <w:rPr>
          <w:rFonts w:ascii="Arial" w:hAnsi="Arial" w:cs="Arial"/>
          <w:b/>
          <w:bCs/>
          <w:sz w:val="22"/>
          <w:szCs w:val="22"/>
        </w:rPr>
      </w:pPr>
    </w:p>
    <w:p w14:paraId="008EF553" w14:textId="77777777" w:rsidR="00A32CC5" w:rsidRPr="00353EE0" w:rsidRDefault="00A32CC5" w:rsidP="00A32CC5">
      <w:pPr>
        <w:ind w:left="2160"/>
        <w:rPr>
          <w:rFonts w:ascii="Arial" w:hAnsi="Arial" w:cs="Arial"/>
          <w:sz w:val="22"/>
          <w:szCs w:val="22"/>
        </w:rPr>
      </w:pPr>
    </w:p>
    <w:p w14:paraId="076621C9" w14:textId="77777777" w:rsidR="00A32CC5" w:rsidRPr="00353EE0" w:rsidRDefault="00A32CC5" w:rsidP="00A32CC5">
      <w:pPr>
        <w:ind w:left="2160"/>
        <w:rPr>
          <w:rFonts w:ascii="Arial" w:hAnsi="Arial" w:cs="Arial"/>
          <w:sz w:val="22"/>
          <w:szCs w:val="22"/>
        </w:rPr>
      </w:pPr>
    </w:p>
    <w:p w14:paraId="742ACB13" w14:textId="77777777" w:rsidR="005D2389" w:rsidRPr="00353EE0" w:rsidRDefault="005D2389" w:rsidP="00A32CC5">
      <w:pPr>
        <w:ind w:left="2160"/>
        <w:rPr>
          <w:rFonts w:ascii="Arial" w:hAnsi="Arial" w:cs="Arial"/>
          <w:sz w:val="22"/>
          <w:szCs w:val="22"/>
        </w:rPr>
      </w:pPr>
    </w:p>
    <w:p w14:paraId="28BD7FF1" w14:textId="77777777" w:rsidR="005D2389" w:rsidRPr="00353EE0" w:rsidRDefault="005D2389" w:rsidP="00A32CC5">
      <w:pPr>
        <w:ind w:left="2160"/>
        <w:rPr>
          <w:rFonts w:ascii="Arial" w:hAnsi="Arial" w:cs="Arial"/>
          <w:sz w:val="22"/>
          <w:szCs w:val="22"/>
        </w:rPr>
      </w:pPr>
    </w:p>
    <w:p w14:paraId="08E20F4E" w14:textId="77777777" w:rsidR="005D2389" w:rsidRPr="00353EE0" w:rsidRDefault="005D2389" w:rsidP="00A32CC5">
      <w:pPr>
        <w:ind w:left="2160"/>
        <w:rPr>
          <w:rFonts w:ascii="Arial" w:hAnsi="Arial" w:cs="Arial"/>
          <w:sz w:val="22"/>
          <w:szCs w:val="22"/>
        </w:rPr>
      </w:pPr>
    </w:p>
    <w:p w14:paraId="6371D323" w14:textId="77777777" w:rsidR="00E003D7" w:rsidRPr="00353EE0" w:rsidRDefault="00E003D7" w:rsidP="00A32CC5">
      <w:pPr>
        <w:ind w:left="2160"/>
        <w:rPr>
          <w:rFonts w:ascii="Arial" w:hAnsi="Arial" w:cs="Arial"/>
          <w:sz w:val="22"/>
          <w:szCs w:val="22"/>
        </w:rPr>
      </w:pPr>
    </w:p>
    <w:p w14:paraId="20BDE193" w14:textId="77777777" w:rsidR="00E003D7" w:rsidRPr="00353EE0" w:rsidRDefault="00E003D7" w:rsidP="00A32CC5">
      <w:pPr>
        <w:ind w:left="2160"/>
        <w:rPr>
          <w:rFonts w:ascii="Arial" w:hAnsi="Arial" w:cs="Arial"/>
          <w:sz w:val="22"/>
          <w:szCs w:val="22"/>
        </w:rPr>
      </w:pPr>
    </w:p>
    <w:p w14:paraId="2F83818C" w14:textId="77777777" w:rsidR="00E003D7" w:rsidRPr="00353EE0" w:rsidRDefault="00E003D7" w:rsidP="00A32CC5">
      <w:pPr>
        <w:ind w:left="2160"/>
        <w:rPr>
          <w:rFonts w:ascii="Arial" w:hAnsi="Arial" w:cs="Arial"/>
          <w:sz w:val="22"/>
          <w:szCs w:val="22"/>
        </w:rPr>
      </w:pPr>
    </w:p>
    <w:p w14:paraId="630D93BA" w14:textId="77777777" w:rsidR="00E003D7" w:rsidRPr="00353EE0" w:rsidRDefault="00E003D7" w:rsidP="00A32CC5">
      <w:pPr>
        <w:ind w:left="2160"/>
        <w:rPr>
          <w:rFonts w:ascii="Arial" w:hAnsi="Arial" w:cs="Arial"/>
          <w:sz w:val="22"/>
          <w:szCs w:val="22"/>
        </w:rPr>
      </w:pPr>
    </w:p>
    <w:p w14:paraId="1AE9256F" w14:textId="77777777" w:rsidR="00E003D7" w:rsidRPr="00353EE0" w:rsidRDefault="00E003D7" w:rsidP="00A32CC5">
      <w:pPr>
        <w:ind w:left="2160"/>
        <w:rPr>
          <w:rFonts w:ascii="Arial" w:hAnsi="Arial" w:cs="Arial"/>
          <w:sz w:val="22"/>
          <w:szCs w:val="22"/>
        </w:rPr>
      </w:pPr>
    </w:p>
    <w:p w14:paraId="7D4DC526" w14:textId="77777777" w:rsidR="00A32CC5" w:rsidRPr="00353EE0" w:rsidRDefault="00A32CC5" w:rsidP="00DB1D9E">
      <w:pPr>
        <w:rPr>
          <w:rFonts w:ascii="Arial" w:hAnsi="Arial" w:cs="Arial"/>
          <w:sz w:val="22"/>
          <w:szCs w:val="22"/>
        </w:rPr>
      </w:pPr>
    </w:p>
    <w:p w14:paraId="2B913AFE" w14:textId="77777777" w:rsidR="004B6C56" w:rsidRPr="00353EE0" w:rsidRDefault="00A32CC5" w:rsidP="00A32CC5">
      <w:pPr>
        <w:jc w:val="both"/>
        <w:rPr>
          <w:rFonts w:ascii="Arial" w:hAnsi="Arial" w:cs="Arial"/>
          <w:sz w:val="22"/>
          <w:szCs w:val="22"/>
        </w:rPr>
      </w:pPr>
      <w:r w:rsidRPr="00353EE0">
        <w:rPr>
          <w:rFonts w:ascii="Arial" w:hAnsi="Arial" w:cs="Arial"/>
          <w:sz w:val="22"/>
          <w:szCs w:val="22"/>
        </w:rPr>
        <w:t xml:space="preserve">(This document is meant for exclusive purpose of bidding against this specification only and shall not be transferred, reproduced or otherwise used for </w:t>
      </w:r>
      <w:proofErr w:type="gramStart"/>
      <w:r w:rsidRPr="00353EE0">
        <w:rPr>
          <w:rFonts w:ascii="Arial" w:hAnsi="Arial" w:cs="Arial"/>
          <w:sz w:val="22"/>
          <w:szCs w:val="22"/>
        </w:rPr>
        <w:t>purpose</w:t>
      </w:r>
      <w:proofErr w:type="gramEnd"/>
      <w:r w:rsidRPr="00353EE0">
        <w:rPr>
          <w:rFonts w:ascii="Arial" w:hAnsi="Arial" w:cs="Arial"/>
          <w:sz w:val="22"/>
          <w:szCs w:val="22"/>
        </w:rPr>
        <w:t xml:space="preserve"> other than that for which it is specifically issued</w:t>
      </w:r>
    </w:p>
    <w:p w14:paraId="7D90E33C" w14:textId="77777777" w:rsidR="00DE4A27" w:rsidRPr="00353EE0" w:rsidRDefault="00DE4A27" w:rsidP="00A32CC5">
      <w:pPr>
        <w:ind w:left="360"/>
        <w:jc w:val="center"/>
        <w:rPr>
          <w:rFonts w:ascii="Arial" w:hAnsi="Arial" w:cs="Arial"/>
          <w:b/>
          <w:sz w:val="22"/>
          <w:szCs w:val="22"/>
          <w:u w:val="single"/>
        </w:rPr>
      </w:pPr>
    </w:p>
    <w:p w14:paraId="3A6A6125" w14:textId="77777777" w:rsidR="00DE4A27" w:rsidRPr="00353EE0" w:rsidRDefault="00DE4A27" w:rsidP="00A32CC5">
      <w:pPr>
        <w:ind w:left="360"/>
        <w:jc w:val="center"/>
        <w:rPr>
          <w:rFonts w:ascii="Arial" w:hAnsi="Arial" w:cs="Arial"/>
          <w:b/>
          <w:sz w:val="22"/>
          <w:szCs w:val="22"/>
          <w:u w:val="single"/>
        </w:rPr>
      </w:pPr>
    </w:p>
    <w:p w14:paraId="1E1D9518" w14:textId="77777777" w:rsidR="00DE4A27" w:rsidRDefault="00DE4A27" w:rsidP="00A32CC5">
      <w:pPr>
        <w:ind w:left="360"/>
        <w:jc w:val="center"/>
        <w:rPr>
          <w:rFonts w:ascii="Arial" w:hAnsi="Arial" w:cs="Arial"/>
          <w:b/>
          <w:sz w:val="22"/>
          <w:szCs w:val="22"/>
          <w:u w:val="single"/>
        </w:rPr>
      </w:pPr>
    </w:p>
    <w:p w14:paraId="129AE5C6" w14:textId="77777777" w:rsidR="002A28E8" w:rsidRPr="00353EE0" w:rsidRDefault="002A28E8" w:rsidP="00A32CC5">
      <w:pPr>
        <w:ind w:left="360"/>
        <w:jc w:val="center"/>
        <w:rPr>
          <w:rFonts w:ascii="Arial" w:hAnsi="Arial" w:cs="Arial"/>
          <w:b/>
          <w:sz w:val="22"/>
          <w:szCs w:val="22"/>
          <w:u w:val="single"/>
        </w:rPr>
      </w:pPr>
    </w:p>
    <w:p w14:paraId="6FED8C96" w14:textId="77777777" w:rsidR="00DE4A27" w:rsidRPr="00353EE0" w:rsidRDefault="00DE4A27" w:rsidP="00A32CC5">
      <w:pPr>
        <w:ind w:left="360"/>
        <w:jc w:val="center"/>
        <w:rPr>
          <w:rFonts w:ascii="Arial" w:hAnsi="Arial" w:cs="Arial"/>
          <w:b/>
          <w:sz w:val="22"/>
          <w:szCs w:val="22"/>
          <w:u w:val="single"/>
        </w:rPr>
      </w:pPr>
    </w:p>
    <w:p w14:paraId="073752A7" w14:textId="77777777" w:rsidR="00D13066" w:rsidRPr="00353EE0" w:rsidRDefault="00D13066" w:rsidP="00A32CC5">
      <w:pPr>
        <w:ind w:left="360"/>
        <w:jc w:val="center"/>
        <w:rPr>
          <w:rFonts w:ascii="Arial" w:hAnsi="Arial" w:cs="Arial"/>
          <w:b/>
          <w:sz w:val="22"/>
          <w:szCs w:val="22"/>
          <w:u w:val="single"/>
        </w:rPr>
      </w:pPr>
    </w:p>
    <w:p w14:paraId="706A8364" w14:textId="77777777" w:rsidR="00DE4A27" w:rsidRPr="00353EE0" w:rsidRDefault="00DE4A27" w:rsidP="00A32CC5">
      <w:pPr>
        <w:ind w:left="360"/>
        <w:jc w:val="center"/>
        <w:rPr>
          <w:rFonts w:ascii="Arial" w:hAnsi="Arial" w:cs="Arial"/>
          <w:b/>
          <w:sz w:val="22"/>
          <w:szCs w:val="22"/>
          <w:u w:val="single"/>
        </w:rPr>
      </w:pPr>
    </w:p>
    <w:p w14:paraId="413F9268" w14:textId="77777777" w:rsidR="006F67D0" w:rsidRPr="00353EE0" w:rsidRDefault="006F67D0" w:rsidP="00A32CC5">
      <w:pPr>
        <w:ind w:left="360"/>
        <w:jc w:val="center"/>
        <w:rPr>
          <w:rFonts w:ascii="Arial" w:hAnsi="Arial" w:cs="Arial"/>
          <w:b/>
          <w:sz w:val="22"/>
          <w:szCs w:val="22"/>
          <w:u w:val="single"/>
        </w:rPr>
      </w:pPr>
    </w:p>
    <w:p w14:paraId="3EE07C05" w14:textId="77777777" w:rsidR="00DE4A27" w:rsidRPr="00353EE0" w:rsidRDefault="00DE4A27" w:rsidP="00A32CC5">
      <w:pPr>
        <w:ind w:left="360"/>
        <w:jc w:val="center"/>
        <w:rPr>
          <w:rFonts w:ascii="Arial" w:hAnsi="Arial" w:cs="Arial"/>
          <w:b/>
          <w:sz w:val="22"/>
          <w:szCs w:val="22"/>
          <w:u w:val="single"/>
        </w:rPr>
      </w:pPr>
    </w:p>
    <w:p w14:paraId="4502964C" w14:textId="77777777" w:rsidR="00DE4A27" w:rsidRPr="00353EE0" w:rsidRDefault="00DE4A27" w:rsidP="00A32CC5">
      <w:pPr>
        <w:ind w:left="360"/>
        <w:jc w:val="center"/>
        <w:rPr>
          <w:rFonts w:ascii="Arial" w:hAnsi="Arial" w:cs="Arial"/>
          <w:b/>
          <w:sz w:val="22"/>
          <w:szCs w:val="22"/>
          <w:u w:val="single"/>
        </w:rPr>
      </w:pPr>
    </w:p>
    <w:p w14:paraId="0F4CAA38" w14:textId="77777777" w:rsidR="00A32CC5" w:rsidRPr="00353EE0" w:rsidRDefault="00A32CC5" w:rsidP="00A32CC5">
      <w:pPr>
        <w:ind w:left="360"/>
        <w:jc w:val="center"/>
        <w:rPr>
          <w:rFonts w:ascii="Arial" w:hAnsi="Arial" w:cs="Arial"/>
          <w:b/>
          <w:sz w:val="28"/>
          <w:szCs w:val="28"/>
          <w:u w:val="single"/>
        </w:rPr>
      </w:pPr>
      <w:r w:rsidRPr="00353EE0">
        <w:rPr>
          <w:rFonts w:ascii="Arial" w:hAnsi="Arial" w:cs="Arial"/>
          <w:b/>
          <w:sz w:val="28"/>
          <w:szCs w:val="28"/>
          <w:u w:val="single"/>
        </w:rPr>
        <w:t>CONDITIONS OF CONTRACT</w:t>
      </w:r>
    </w:p>
    <w:p w14:paraId="0143089F" w14:textId="77777777" w:rsidR="00B21960" w:rsidRPr="00353EE0" w:rsidRDefault="00B21960" w:rsidP="00A32CC5">
      <w:pPr>
        <w:ind w:left="360"/>
        <w:jc w:val="center"/>
        <w:rPr>
          <w:rFonts w:ascii="Arial" w:hAnsi="Arial" w:cs="Arial"/>
          <w:b/>
          <w:sz w:val="28"/>
          <w:szCs w:val="28"/>
          <w:u w:val="single"/>
        </w:rPr>
      </w:pPr>
    </w:p>
    <w:p w14:paraId="0B2ADA33" w14:textId="77777777" w:rsidR="00A32CC5" w:rsidRPr="00353EE0" w:rsidRDefault="00A32CC5" w:rsidP="00A32CC5">
      <w:pPr>
        <w:ind w:left="360"/>
        <w:jc w:val="center"/>
        <w:rPr>
          <w:rFonts w:ascii="Arial" w:hAnsi="Arial" w:cs="Arial"/>
          <w:sz w:val="22"/>
          <w:szCs w:val="22"/>
          <w:u w:val="single"/>
        </w:rPr>
      </w:pPr>
    </w:p>
    <w:p w14:paraId="06017E51" w14:textId="77777777" w:rsidR="00A32CC5" w:rsidRPr="00353EE0" w:rsidRDefault="00A32CC5" w:rsidP="00B03D79">
      <w:pPr>
        <w:numPr>
          <w:ilvl w:val="1"/>
          <w:numId w:val="1"/>
        </w:numPr>
        <w:tabs>
          <w:tab w:val="clear" w:pos="1440"/>
        </w:tabs>
        <w:ind w:left="1134" w:hanging="992"/>
        <w:rPr>
          <w:rFonts w:ascii="Arial" w:hAnsi="Arial" w:cs="Arial"/>
          <w:b/>
          <w:bCs/>
          <w:sz w:val="22"/>
          <w:szCs w:val="22"/>
        </w:rPr>
      </w:pPr>
      <w:r w:rsidRPr="00353EE0">
        <w:rPr>
          <w:rFonts w:ascii="Arial" w:hAnsi="Arial" w:cs="Arial"/>
          <w:b/>
          <w:bCs/>
          <w:sz w:val="22"/>
          <w:szCs w:val="22"/>
        </w:rPr>
        <w:t>DEFINITION OF TERMS</w:t>
      </w:r>
    </w:p>
    <w:p w14:paraId="0257AE37" w14:textId="77777777" w:rsidR="00A32CC5" w:rsidRPr="00353EE0" w:rsidRDefault="00A32CC5" w:rsidP="005D2389">
      <w:pPr>
        <w:ind w:left="1134" w:hanging="992"/>
        <w:rPr>
          <w:rFonts w:ascii="Arial" w:hAnsi="Arial" w:cs="Arial"/>
          <w:sz w:val="22"/>
          <w:szCs w:val="22"/>
        </w:rPr>
      </w:pPr>
    </w:p>
    <w:p w14:paraId="78C31DB6" w14:textId="77777777" w:rsidR="00A32CC5" w:rsidRPr="00353EE0" w:rsidRDefault="00A32CC5" w:rsidP="005D2389">
      <w:pPr>
        <w:ind w:left="1134" w:right="42"/>
        <w:jc w:val="both"/>
        <w:rPr>
          <w:rFonts w:ascii="Arial" w:hAnsi="Arial" w:cs="Arial"/>
          <w:sz w:val="22"/>
          <w:szCs w:val="22"/>
        </w:rPr>
      </w:pPr>
      <w:r w:rsidRPr="00353EE0">
        <w:rPr>
          <w:rFonts w:ascii="Arial" w:hAnsi="Arial" w:cs="Arial"/>
          <w:sz w:val="22"/>
          <w:szCs w:val="22"/>
        </w:rPr>
        <w:t>Unless defined otherwise, the following terms wherever used in this document shall have the following meanings.</w:t>
      </w:r>
    </w:p>
    <w:p w14:paraId="7057D5FD" w14:textId="77777777" w:rsidR="00A32CC5" w:rsidRPr="00353EE0" w:rsidRDefault="00A32CC5" w:rsidP="005D2389">
      <w:pPr>
        <w:ind w:left="1134" w:right="42" w:hanging="992"/>
        <w:jc w:val="both"/>
        <w:rPr>
          <w:rFonts w:ascii="Arial" w:hAnsi="Arial" w:cs="Arial"/>
          <w:sz w:val="22"/>
          <w:szCs w:val="22"/>
        </w:rPr>
      </w:pPr>
    </w:p>
    <w:p w14:paraId="74B93A07" w14:textId="77777777" w:rsidR="00153C21" w:rsidRPr="00353EE0" w:rsidRDefault="00153C21" w:rsidP="00E31D35">
      <w:pPr>
        <w:pStyle w:val="ListParagraph"/>
        <w:numPr>
          <w:ilvl w:val="2"/>
          <w:numId w:val="24"/>
        </w:numPr>
        <w:jc w:val="both"/>
        <w:rPr>
          <w:rFonts w:ascii="Arial" w:hAnsi="Arial" w:cs="Arial"/>
          <w:sz w:val="22"/>
          <w:szCs w:val="22"/>
        </w:rPr>
      </w:pPr>
      <w:r w:rsidRPr="00353EE0">
        <w:rPr>
          <w:rFonts w:ascii="Arial" w:hAnsi="Arial" w:cs="Arial"/>
          <w:sz w:val="22"/>
          <w:szCs w:val="22"/>
        </w:rPr>
        <w:t xml:space="preserve">‘Owner’ or ‘Employer’ or ‘Company’ or ‘POWERGRID’ or ‘Client’ shall mean the Power Grid Corporation of India Limited, Gurgaon, Haryana India (A Government of India Enterprise) and shall include their legal representatives, successors and permitted assigns. </w:t>
      </w:r>
    </w:p>
    <w:p w14:paraId="00F406C6" w14:textId="77777777" w:rsidR="00153C21" w:rsidRPr="00353EE0" w:rsidRDefault="00153C21" w:rsidP="005D2389">
      <w:pPr>
        <w:ind w:left="1134" w:hanging="992"/>
        <w:jc w:val="both"/>
        <w:rPr>
          <w:rFonts w:ascii="Arial" w:hAnsi="Arial" w:cs="Arial"/>
          <w:sz w:val="22"/>
          <w:szCs w:val="22"/>
        </w:rPr>
      </w:pPr>
    </w:p>
    <w:p w14:paraId="2CB48085" w14:textId="5671AAB6" w:rsidR="00153C21" w:rsidRPr="00353EE0" w:rsidRDefault="005A3007" w:rsidP="00153C21">
      <w:pPr>
        <w:ind w:left="1134" w:hanging="992"/>
        <w:jc w:val="both"/>
        <w:rPr>
          <w:rFonts w:ascii="Arial" w:hAnsi="Arial" w:cs="Arial"/>
          <w:sz w:val="22"/>
          <w:szCs w:val="22"/>
        </w:rPr>
      </w:pPr>
      <w:r w:rsidRPr="00353EE0">
        <w:rPr>
          <w:rFonts w:ascii="Arial" w:hAnsi="Arial" w:cs="Arial"/>
          <w:sz w:val="22"/>
          <w:szCs w:val="22"/>
        </w:rPr>
        <w:t>1.1.</w:t>
      </w:r>
      <w:r w:rsidR="0072197A" w:rsidRPr="00353EE0">
        <w:rPr>
          <w:rFonts w:ascii="Arial" w:hAnsi="Arial" w:cs="Arial"/>
          <w:sz w:val="22"/>
          <w:szCs w:val="22"/>
        </w:rPr>
        <w:t>2</w:t>
      </w:r>
      <w:r w:rsidR="000E4680" w:rsidRPr="00353EE0">
        <w:rPr>
          <w:rFonts w:ascii="Arial" w:hAnsi="Arial" w:cs="Arial"/>
          <w:sz w:val="22"/>
          <w:szCs w:val="22"/>
        </w:rPr>
        <w:tab/>
      </w:r>
      <w:r w:rsidR="00153C21" w:rsidRPr="00353EE0">
        <w:rPr>
          <w:rFonts w:ascii="Arial" w:hAnsi="Arial" w:cs="Arial"/>
          <w:sz w:val="22"/>
          <w:szCs w:val="22"/>
        </w:rPr>
        <w:t xml:space="preserve">‘Officer’ or ‘Officer-in-Charge’ or ‘E.I.C.’ shall mean the officer appointed in writing by the Owner, to act as ‘Coordinator’ from time to time on behalf of the Owner.  ‘Officer-in-Charge’ shall mean the officer authorized by the Client for inspection, scrutiny and approval of some or </w:t>
      </w:r>
      <w:proofErr w:type="gramStart"/>
      <w:r w:rsidR="00153C21" w:rsidRPr="00353EE0">
        <w:rPr>
          <w:rFonts w:ascii="Arial" w:hAnsi="Arial" w:cs="Arial"/>
          <w:sz w:val="22"/>
          <w:szCs w:val="22"/>
        </w:rPr>
        <w:t>all of</w:t>
      </w:r>
      <w:proofErr w:type="gramEnd"/>
      <w:r w:rsidR="00153C21" w:rsidRPr="00353EE0">
        <w:rPr>
          <w:rFonts w:ascii="Arial" w:hAnsi="Arial" w:cs="Arial"/>
          <w:sz w:val="22"/>
          <w:szCs w:val="22"/>
        </w:rPr>
        <w:t xml:space="preserve"> the services rendered by the Consultant under the Contract.</w:t>
      </w:r>
    </w:p>
    <w:p w14:paraId="23B336B3" w14:textId="77777777" w:rsidR="00153C21" w:rsidRPr="00353EE0" w:rsidRDefault="00153C21" w:rsidP="005D2389">
      <w:pPr>
        <w:ind w:left="1134" w:hanging="992"/>
        <w:jc w:val="both"/>
        <w:rPr>
          <w:rFonts w:ascii="Arial" w:hAnsi="Arial" w:cs="Arial"/>
          <w:strike/>
          <w:sz w:val="22"/>
          <w:szCs w:val="22"/>
        </w:rPr>
      </w:pPr>
    </w:p>
    <w:p w14:paraId="2D4641D7" w14:textId="77777777" w:rsidR="00A32CC5" w:rsidRPr="00353EE0" w:rsidRDefault="005A3007" w:rsidP="005D2389">
      <w:pPr>
        <w:ind w:left="1134" w:hanging="992"/>
        <w:jc w:val="both"/>
        <w:rPr>
          <w:rFonts w:ascii="Arial" w:hAnsi="Arial" w:cs="Arial"/>
          <w:sz w:val="22"/>
          <w:szCs w:val="22"/>
        </w:rPr>
      </w:pPr>
      <w:r w:rsidRPr="00353EE0">
        <w:rPr>
          <w:rFonts w:ascii="Arial" w:hAnsi="Arial" w:cs="Arial"/>
          <w:sz w:val="22"/>
          <w:szCs w:val="22"/>
        </w:rPr>
        <w:t>1.1.</w:t>
      </w:r>
      <w:r w:rsidR="0072197A" w:rsidRPr="00353EE0">
        <w:rPr>
          <w:rFonts w:ascii="Arial" w:hAnsi="Arial" w:cs="Arial"/>
          <w:sz w:val="22"/>
          <w:szCs w:val="22"/>
        </w:rPr>
        <w:t>3</w:t>
      </w:r>
      <w:r w:rsidR="000E4680" w:rsidRPr="00353EE0">
        <w:rPr>
          <w:rFonts w:ascii="Arial" w:hAnsi="Arial" w:cs="Arial"/>
          <w:sz w:val="22"/>
          <w:szCs w:val="22"/>
        </w:rPr>
        <w:tab/>
      </w:r>
      <w:r w:rsidR="00A32CC5" w:rsidRPr="00353EE0">
        <w:rPr>
          <w:rFonts w:ascii="Arial" w:hAnsi="Arial" w:cs="Arial"/>
          <w:sz w:val="22"/>
          <w:szCs w:val="22"/>
        </w:rPr>
        <w:t>‘</w:t>
      </w:r>
      <w:proofErr w:type="spellStart"/>
      <w:r w:rsidR="00A32CC5" w:rsidRPr="00353EE0">
        <w:rPr>
          <w:rFonts w:ascii="Arial" w:hAnsi="Arial" w:cs="Arial"/>
          <w:sz w:val="22"/>
          <w:szCs w:val="22"/>
        </w:rPr>
        <w:t>RfP</w:t>
      </w:r>
      <w:proofErr w:type="spellEnd"/>
      <w:r w:rsidR="00A32CC5" w:rsidRPr="00353EE0">
        <w:rPr>
          <w:rFonts w:ascii="Arial" w:hAnsi="Arial" w:cs="Arial"/>
          <w:sz w:val="22"/>
          <w:szCs w:val="22"/>
        </w:rPr>
        <w:t xml:space="preserve"> </w:t>
      </w:r>
      <w:proofErr w:type="gramStart"/>
      <w:r w:rsidR="00A32CC5" w:rsidRPr="00353EE0">
        <w:rPr>
          <w:rFonts w:ascii="Arial" w:hAnsi="Arial" w:cs="Arial"/>
          <w:sz w:val="22"/>
          <w:szCs w:val="22"/>
        </w:rPr>
        <w:t>Documents’</w:t>
      </w:r>
      <w:proofErr w:type="gramEnd"/>
      <w:r w:rsidR="00A32CC5" w:rsidRPr="00353EE0">
        <w:rPr>
          <w:rFonts w:ascii="Arial" w:hAnsi="Arial" w:cs="Arial"/>
          <w:sz w:val="22"/>
          <w:szCs w:val="22"/>
        </w:rPr>
        <w:t xml:space="preserve"> shall mean the </w:t>
      </w:r>
      <w:r w:rsidR="008E014A" w:rsidRPr="00353EE0">
        <w:rPr>
          <w:rFonts w:ascii="Arial" w:hAnsi="Arial" w:cs="Arial"/>
          <w:sz w:val="22"/>
          <w:szCs w:val="22"/>
        </w:rPr>
        <w:t xml:space="preserve">Request for Proposal, </w:t>
      </w:r>
      <w:r w:rsidR="00A32CC5" w:rsidRPr="00353EE0">
        <w:rPr>
          <w:rFonts w:ascii="Arial" w:hAnsi="Arial" w:cs="Arial"/>
          <w:sz w:val="22"/>
          <w:szCs w:val="22"/>
        </w:rPr>
        <w:t xml:space="preserve">Terms of Reference for </w:t>
      </w:r>
      <w:r w:rsidR="00791FA7" w:rsidRPr="00353EE0">
        <w:rPr>
          <w:rFonts w:ascii="Arial" w:hAnsi="Arial" w:cs="Arial"/>
          <w:sz w:val="22"/>
          <w:szCs w:val="22"/>
        </w:rPr>
        <w:t xml:space="preserve">consultants, </w:t>
      </w:r>
      <w:proofErr w:type="gramStart"/>
      <w:r w:rsidR="00A32CC5" w:rsidRPr="00353EE0">
        <w:rPr>
          <w:rFonts w:ascii="Arial" w:hAnsi="Arial" w:cs="Arial"/>
          <w:sz w:val="22"/>
          <w:szCs w:val="22"/>
        </w:rPr>
        <w:t>this</w:t>
      </w:r>
      <w:proofErr w:type="gramEnd"/>
      <w:r w:rsidR="00A32CC5" w:rsidRPr="00353EE0">
        <w:rPr>
          <w:rFonts w:ascii="Arial" w:hAnsi="Arial" w:cs="Arial"/>
          <w:sz w:val="22"/>
          <w:szCs w:val="22"/>
        </w:rPr>
        <w:t xml:space="preserve"> Conditions of Contract and </w:t>
      </w:r>
      <w:r w:rsidR="00A4078D" w:rsidRPr="00353EE0">
        <w:rPr>
          <w:rFonts w:ascii="Arial" w:hAnsi="Arial" w:cs="Arial"/>
          <w:spacing w:val="-2"/>
          <w:sz w:val="22"/>
          <w:szCs w:val="22"/>
        </w:rPr>
        <w:t>Proposal Form, Attachments &amp; Schedules</w:t>
      </w:r>
      <w:r w:rsidR="00791FA7" w:rsidRPr="00353EE0">
        <w:rPr>
          <w:rFonts w:ascii="Arial" w:hAnsi="Arial" w:cs="Arial"/>
          <w:sz w:val="22"/>
          <w:szCs w:val="22"/>
        </w:rPr>
        <w:t xml:space="preserve">, which subsequently </w:t>
      </w:r>
      <w:proofErr w:type="gramStart"/>
      <w:r w:rsidR="00791FA7" w:rsidRPr="00353EE0">
        <w:rPr>
          <w:rFonts w:ascii="Arial" w:hAnsi="Arial" w:cs="Arial"/>
          <w:sz w:val="22"/>
          <w:szCs w:val="22"/>
        </w:rPr>
        <w:t>forms</w:t>
      </w:r>
      <w:proofErr w:type="gramEnd"/>
      <w:r w:rsidR="00791FA7" w:rsidRPr="00353EE0">
        <w:rPr>
          <w:rFonts w:ascii="Arial" w:hAnsi="Arial" w:cs="Arial"/>
          <w:sz w:val="22"/>
          <w:szCs w:val="22"/>
        </w:rPr>
        <w:t xml:space="preserve"> </w:t>
      </w:r>
      <w:r w:rsidR="00A32CC5" w:rsidRPr="00353EE0">
        <w:rPr>
          <w:rFonts w:ascii="Arial" w:hAnsi="Arial" w:cs="Arial"/>
          <w:sz w:val="22"/>
          <w:szCs w:val="22"/>
        </w:rPr>
        <w:t xml:space="preserve">a part of the contract </w:t>
      </w:r>
      <w:proofErr w:type="spellStart"/>
      <w:r w:rsidR="00791FA7" w:rsidRPr="00353EE0">
        <w:rPr>
          <w:rFonts w:ascii="Arial" w:hAnsi="Arial" w:cs="Arial"/>
          <w:sz w:val="22"/>
          <w:szCs w:val="22"/>
        </w:rPr>
        <w:t>alongwith</w:t>
      </w:r>
      <w:proofErr w:type="spellEnd"/>
      <w:r w:rsidR="00791FA7" w:rsidRPr="00353EE0">
        <w:rPr>
          <w:rFonts w:ascii="Arial" w:hAnsi="Arial" w:cs="Arial"/>
          <w:sz w:val="22"/>
          <w:szCs w:val="22"/>
        </w:rPr>
        <w:t xml:space="preserve"> </w:t>
      </w:r>
      <w:r w:rsidR="00A32CC5" w:rsidRPr="00353EE0">
        <w:rPr>
          <w:rFonts w:ascii="Arial" w:hAnsi="Arial" w:cs="Arial"/>
          <w:sz w:val="22"/>
          <w:szCs w:val="22"/>
        </w:rPr>
        <w:t>such other documents as may be mutually agreed upon.</w:t>
      </w:r>
    </w:p>
    <w:p w14:paraId="7B5897E7" w14:textId="77777777" w:rsidR="00791FA7" w:rsidRPr="00353EE0" w:rsidRDefault="00791FA7" w:rsidP="005D2389">
      <w:pPr>
        <w:ind w:left="1134" w:hanging="992"/>
        <w:jc w:val="both"/>
        <w:rPr>
          <w:rFonts w:ascii="Arial" w:hAnsi="Arial" w:cs="Arial"/>
          <w:sz w:val="22"/>
          <w:szCs w:val="22"/>
        </w:rPr>
      </w:pPr>
    </w:p>
    <w:p w14:paraId="10C8635B" w14:textId="77777777" w:rsidR="005A3007" w:rsidRPr="00353EE0" w:rsidRDefault="000E4680" w:rsidP="005D2389">
      <w:pPr>
        <w:ind w:left="1134" w:hanging="992"/>
        <w:jc w:val="both"/>
        <w:rPr>
          <w:rFonts w:ascii="Arial" w:hAnsi="Arial" w:cs="Arial"/>
          <w:sz w:val="22"/>
          <w:szCs w:val="22"/>
        </w:rPr>
      </w:pPr>
      <w:r w:rsidRPr="00353EE0">
        <w:rPr>
          <w:rFonts w:ascii="Arial" w:hAnsi="Arial" w:cs="Arial"/>
          <w:sz w:val="22"/>
          <w:szCs w:val="22"/>
        </w:rPr>
        <w:t>1.1.</w:t>
      </w:r>
      <w:r w:rsidR="0072197A" w:rsidRPr="00353EE0">
        <w:rPr>
          <w:rFonts w:ascii="Arial" w:hAnsi="Arial" w:cs="Arial"/>
          <w:sz w:val="22"/>
          <w:szCs w:val="22"/>
        </w:rPr>
        <w:t>4</w:t>
      </w:r>
      <w:r w:rsidRPr="00353EE0">
        <w:rPr>
          <w:rFonts w:ascii="Arial" w:hAnsi="Arial" w:cs="Arial"/>
          <w:sz w:val="22"/>
          <w:szCs w:val="22"/>
        </w:rPr>
        <w:tab/>
      </w:r>
      <w:r w:rsidR="005A3007" w:rsidRPr="00353EE0">
        <w:rPr>
          <w:rFonts w:ascii="Arial" w:hAnsi="Arial" w:cs="Arial"/>
          <w:sz w:val="22"/>
          <w:szCs w:val="22"/>
        </w:rPr>
        <w:t>‘Notification of Award’ shall mean the official notice issued by the Employer notifying the Consultant that his proposal has been accepted and that the Consultant is required to sign the Contract Agreement.</w:t>
      </w:r>
    </w:p>
    <w:p w14:paraId="7298619D" w14:textId="77777777" w:rsidR="005A3007" w:rsidRPr="00353EE0" w:rsidRDefault="005A3007" w:rsidP="005D2389">
      <w:pPr>
        <w:ind w:left="1134" w:hanging="992"/>
        <w:jc w:val="both"/>
        <w:rPr>
          <w:rFonts w:ascii="Arial" w:hAnsi="Arial" w:cs="Arial"/>
          <w:sz w:val="22"/>
          <w:szCs w:val="22"/>
        </w:rPr>
      </w:pPr>
    </w:p>
    <w:p w14:paraId="5AE5AFC8" w14:textId="77777777" w:rsidR="005A3007" w:rsidRPr="00353EE0" w:rsidRDefault="005A3007" w:rsidP="005A3007">
      <w:pPr>
        <w:ind w:left="1134" w:hanging="992"/>
        <w:jc w:val="both"/>
        <w:rPr>
          <w:rFonts w:ascii="Arial" w:hAnsi="Arial" w:cs="Arial"/>
          <w:sz w:val="22"/>
          <w:szCs w:val="22"/>
        </w:rPr>
      </w:pPr>
      <w:r w:rsidRPr="00353EE0">
        <w:rPr>
          <w:rFonts w:ascii="Arial" w:hAnsi="Arial" w:cs="Arial"/>
          <w:sz w:val="22"/>
          <w:szCs w:val="22"/>
        </w:rPr>
        <w:t>1.1.</w:t>
      </w:r>
      <w:r w:rsidR="0072197A" w:rsidRPr="00353EE0">
        <w:rPr>
          <w:rFonts w:ascii="Arial" w:hAnsi="Arial" w:cs="Arial"/>
          <w:sz w:val="22"/>
          <w:szCs w:val="22"/>
        </w:rPr>
        <w:t>5</w:t>
      </w:r>
      <w:r w:rsidRPr="00353EE0">
        <w:rPr>
          <w:rFonts w:ascii="Arial" w:hAnsi="Arial" w:cs="Arial"/>
          <w:sz w:val="22"/>
          <w:szCs w:val="22"/>
        </w:rPr>
        <w:t xml:space="preserve"> </w:t>
      </w:r>
      <w:r w:rsidRPr="00353EE0">
        <w:rPr>
          <w:rFonts w:ascii="Arial" w:hAnsi="Arial" w:cs="Arial"/>
          <w:sz w:val="22"/>
          <w:szCs w:val="22"/>
        </w:rPr>
        <w:tab/>
        <w:t>“Contract Documents” means the documents listed in Clause 1.1 of Article 1 (Contract Documents) of the Form of Contract Agreement (including any amendments thereto).</w:t>
      </w:r>
    </w:p>
    <w:p w14:paraId="38956D4A" w14:textId="77777777" w:rsidR="005A3007" w:rsidRPr="00353EE0" w:rsidRDefault="005A3007" w:rsidP="005D2389">
      <w:pPr>
        <w:ind w:left="1134" w:hanging="992"/>
        <w:jc w:val="both"/>
        <w:rPr>
          <w:rFonts w:ascii="Arial" w:hAnsi="Arial" w:cs="Arial"/>
          <w:sz w:val="22"/>
          <w:szCs w:val="22"/>
        </w:rPr>
      </w:pPr>
    </w:p>
    <w:p w14:paraId="578E7D5C" w14:textId="77777777" w:rsidR="005A3007" w:rsidRPr="00353EE0" w:rsidRDefault="005A3007" w:rsidP="005A3007">
      <w:pPr>
        <w:ind w:left="1134" w:hanging="992"/>
        <w:jc w:val="both"/>
        <w:rPr>
          <w:rFonts w:ascii="Arial" w:hAnsi="Arial" w:cs="Arial"/>
          <w:sz w:val="22"/>
          <w:szCs w:val="22"/>
        </w:rPr>
      </w:pPr>
      <w:r w:rsidRPr="00353EE0">
        <w:rPr>
          <w:rFonts w:ascii="Arial" w:hAnsi="Arial" w:cs="Arial"/>
          <w:sz w:val="22"/>
          <w:szCs w:val="22"/>
        </w:rPr>
        <w:t>1.1.</w:t>
      </w:r>
      <w:r w:rsidR="0072197A" w:rsidRPr="00353EE0">
        <w:rPr>
          <w:rFonts w:ascii="Arial" w:hAnsi="Arial" w:cs="Arial"/>
          <w:sz w:val="22"/>
          <w:szCs w:val="22"/>
        </w:rPr>
        <w:t>6</w:t>
      </w:r>
      <w:r w:rsidRPr="00353EE0">
        <w:rPr>
          <w:rFonts w:ascii="Arial" w:hAnsi="Arial" w:cs="Arial"/>
          <w:sz w:val="22"/>
          <w:szCs w:val="22"/>
        </w:rPr>
        <w:tab/>
        <w:t>“Effective Date” means the date of Notification of Award from which the Time for Completion shall be determined.</w:t>
      </w:r>
    </w:p>
    <w:p w14:paraId="106C0539" w14:textId="77777777" w:rsidR="005A3007" w:rsidRPr="00353EE0" w:rsidRDefault="005A3007" w:rsidP="005D2389">
      <w:pPr>
        <w:ind w:left="1134" w:hanging="992"/>
        <w:jc w:val="both"/>
        <w:rPr>
          <w:rFonts w:ascii="Arial" w:hAnsi="Arial" w:cs="Arial"/>
          <w:sz w:val="22"/>
          <w:szCs w:val="22"/>
        </w:rPr>
      </w:pPr>
    </w:p>
    <w:p w14:paraId="1B11042C" w14:textId="77777777" w:rsidR="00A32CC5" w:rsidRPr="00353EE0" w:rsidRDefault="00F27130" w:rsidP="005D2389">
      <w:pPr>
        <w:ind w:left="1134" w:hanging="992"/>
        <w:jc w:val="both"/>
        <w:rPr>
          <w:rFonts w:ascii="Arial" w:hAnsi="Arial" w:cs="Arial"/>
          <w:sz w:val="22"/>
          <w:szCs w:val="22"/>
        </w:rPr>
      </w:pPr>
      <w:r w:rsidRPr="00353EE0">
        <w:rPr>
          <w:rFonts w:ascii="Arial" w:hAnsi="Arial" w:cs="Arial"/>
          <w:sz w:val="22"/>
          <w:szCs w:val="22"/>
        </w:rPr>
        <w:t>1.1.</w:t>
      </w:r>
      <w:r w:rsidR="0072197A" w:rsidRPr="00353EE0">
        <w:rPr>
          <w:rFonts w:ascii="Arial" w:hAnsi="Arial" w:cs="Arial"/>
          <w:sz w:val="22"/>
          <w:szCs w:val="22"/>
        </w:rPr>
        <w:t>7</w:t>
      </w:r>
      <w:r w:rsidR="007D159B" w:rsidRPr="00353EE0">
        <w:rPr>
          <w:rFonts w:ascii="Arial" w:hAnsi="Arial" w:cs="Arial"/>
          <w:sz w:val="22"/>
          <w:szCs w:val="22"/>
        </w:rPr>
        <w:tab/>
      </w:r>
      <w:r w:rsidR="00A32CC5" w:rsidRPr="00353EE0">
        <w:rPr>
          <w:rFonts w:ascii="Arial" w:hAnsi="Arial" w:cs="Arial"/>
          <w:sz w:val="22"/>
          <w:szCs w:val="22"/>
        </w:rPr>
        <w:t>A ‘Week’ shall mean a continuous period of seven (07) days.</w:t>
      </w:r>
    </w:p>
    <w:p w14:paraId="76D9C2C1" w14:textId="77777777" w:rsidR="00D13066" w:rsidRPr="00353EE0" w:rsidRDefault="00D13066" w:rsidP="005D2389">
      <w:pPr>
        <w:ind w:left="1134" w:hanging="992"/>
        <w:jc w:val="both"/>
        <w:rPr>
          <w:rFonts w:ascii="Arial" w:hAnsi="Arial" w:cs="Arial"/>
          <w:sz w:val="22"/>
          <w:szCs w:val="22"/>
        </w:rPr>
      </w:pPr>
    </w:p>
    <w:p w14:paraId="1B115DDA" w14:textId="77777777" w:rsidR="00A32CC5" w:rsidRPr="00353EE0" w:rsidRDefault="00F27130" w:rsidP="005D2389">
      <w:pPr>
        <w:ind w:left="1134" w:hanging="992"/>
        <w:jc w:val="both"/>
        <w:rPr>
          <w:rFonts w:ascii="Arial" w:hAnsi="Arial" w:cs="Arial"/>
          <w:sz w:val="22"/>
          <w:szCs w:val="22"/>
        </w:rPr>
      </w:pPr>
      <w:r w:rsidRPr="00353EE0">
        <w:rPr>
          <w:rFonts w:ascii="Arial" w:hAnsi="Arial" w:cs="Arial"/>
          <w:sz w:val="22"/>
          <w:szCs w:val="22"/>
        </w:rPr>
        <w:t>1.1.</w:t>
      </w:r>
      <w:r w:rsidR="0072197A" w:rsidRPr="00353EE0">
        <w:rPr>
          <w:rFonts w:ascii="Arial" w:hAnsi="Arial" w:cs="Arial"/>
          <w:sz w:val="22"/>
          <w:szCs w:val="22"/>
        </w:rPr>
        <w:t>8</w:t>
      </w:r>
      <w:r w:rsidR="007D159B" w:rsidRPr="00353EE0">
        <w:rPr>
          <w:rFonts w:ascii="Arial" w:hAnsi="Arial" w:cs="Arial"/>
          <w:sz w:val="22"/>
          <w:szCs w:val="22"/>
        </w:rPr>
        <w:tab/>
      </w:r>
      <w:r w:rsidR="00A32CC5" w:rsidRPr="00353EE0">
        <w:rPr>
          <w:rFonts w:ascii="Arial" w:hAnsi="Arial" w:cs="Arial"/>
          <w:sz w:val="22"/>
          <w:szCs w:val="22"/>
        </w:rPr>
        <w:t>‘Indian Rupees’ or the sign ‘Rs.’, INR shall mean the currency of the Government of India.</w:t>
      </w:r>
    </w:p>
    <w:p w14:paraId="044A31DE" w14:textId="77777777" w:rsidR="00A32CC5" w:rsidRPr="00353EE0" w:rsidRDefault="00A32CC5" w:rsidP="005D2389">
      <w:pPr>
        <w:ind w:left="1134" w:hanging="992"/>
        <w:jc w:val="both"/>
        <w:rPr>
          <w:rFonts w:ascii="Arial" w:hAnsi="Arial" w:cs="Arial"/>
          <w:sz w:val="22"/>
          <w:szCs w:val="22"/>
        </w:rPr>
      </w:pPr>
    </w:p>
    <w:p w14:paraId="2D67B192" w14:textId="689DA06C" w:rsidR="00A32CC5" w:rsidRPr="00353EE0" w:rsidRDefault="00F27130" w:rsidP="005D2389">
      <w:pPr>
        <w:ind w:left="1134" w:hanging="992"/>
        <w:jc w:val="both"/>
        <w:rPr>
          <w:rFonts w:ascii="Arial" w:hAnsi="Arial" w:cs="Arial"/>
          <w:sz w:val="22"/>
          <w:szCs w:val="22"/>
        </w:rPr>
      </w:pPr>
      <w:r w:rsidRPr="00353EE0">
        <w:rPr>
          <w:rFonts w:ascii="Arial" w:hAnsi="Arial" w:cs="Arial"/>
          <w:sz w:val="22"/>
          <w:szCs w:val="22"/>
        </w:rPr>
        <w:t>1.1.</w:t>
      </w:r>
      <w:r w:rsidR="0072197A" w:rsidRPr="00353EE0">
        <w:rPr>
          <w:rFonts w:ascii="Arial" w:hAnsi="Arial" w:cs="Arial"/>
          <w:sz w:val="22"/>
          <w:szCs w:val="22"/>
        </w:rPr>
        <w:t>9</w:t>
      </w:r>
      <w:r w:rsidR="007D159B" w:rsidRPr="00353EE0">
        <w:rPr>
          <w:rFonts w:ascii="Arial" w:hAnsi="Arial" w:cs="Arial"/>
          <w:sz w:val="22"/>
          <w:szCs w:val="22"/>
        </w:rPr>
        <w:tab/>
      </w:r>
      <w:r w:rsidR="00A32CC5" w:rsidRPr="00353EE0">
        <w:rPr>
          <w:rFonts w:ascii="Arial" w:hAnsi="Arial" w:cs="Arial"/>
          <w:sz w:val="22"/>
          <w:szCs w:val="22"/>
        </w:rPr>
        <w:t>The</w:t>
      </w:r>
      <w:r w:rsidR="00B21960" w:rsidRPr="00353EE0">
        <w:rPr>
          <w:rFonts w:ascii="Arial" w:hAnsi="Arial" w:cs="Arial"/>
          <w:sz w:val="22"/>
          <w:szCs w:val="22"/>
        </w:rPr>
        <w:t xml:space="preserve"> </w:t>
      </w:r>
      <w:r w:rsidR="00A32CC5" w:rsidRPr="00353EE0">
        <w:rPr>
          <w:rFonts w:ascii="Arial" w:hAnsi="Arial" w:cs="Arial"/>
          <w:sz w:val="22"/>
          <w:szCs w:val="22"/>
        </w:rPr>
        <w:t>‘Government’ shall mean the ‘Government of India’ or an authorized representative/agency/department of the ‘Government of India’.</w:t>
      </w:r>
    </w:p>
    <w:p w14:paraId="7E13F00C" w14:textId="77777777" w:rsidR="00A32CC5" w:rsidRPr="00353EE0" w:rsidRDefault="00A32CC5" w:rsidP="005D2389">
      <w:pPr>
        <w:ind w:left="1134" w:hanging="992"/>
        <w:jc w:val="both"/>
        <w:rPr>
          <w:rFonts w:ascii="Arial" w:hAnsi="Arial" w:cs="Arial"/>
          <w:sz w:val="22"/>
          <w:szCs w:val="22"/>
        </w:rPr>
      </w:pPr>
    </w:p>
    <w:p w14:paraId="5DECFD89" w14:textId="77777777" w:rsidR="00A32CC5" w:rsidRPr="00353EE0" w:rsidRDefault="00F27130" w:rsidP="005D2389">
      <w:pPr>
        <w:ind w:left="1134" w:hanging="992"/>
        <w:jc w:val="both"/>
        <w:rPr>
          <w:rFonts w:ascii="Arial" w:hAnsi="Arial" w:cs="Arial"/>
          <w:sz w:val="22"/>
          <w:szCs w:val="22"/>
        </w:rPr>
      </w:pPr>
      <w:r w:rsidRPr="00353EE0">
        <w:rPr>
          <w:rFonts w:ascii="Arial" w:hAnsi="Arial" w:cs="Arial"/>
          <w:sz w:val="22"/>
          <w:szCs w:val="22"/>
        </w:rPr>
        <w:t>1.1.</w:t>
      </w:r>
      <w:r w:rsidR="005A3007" w:rsidRPr="00353EE0">
        <w:rPr>
          <w:rFonts w:ascii="Arial" w:hAnsi="Arial" w:cs="Arial"/>
          <w:sz w:val="22"/>
          <w:szCs w:val="22"/>
        </w:rPr>
        <w:t>1</w:t>
      </w:r>
      <w:r w:rsidR="0072197A" w:rsidRPr="00353EE0">
        <w:rPr>
          <w:rFonts w:ascii="Arial" w:hAnsi="Arial" w:cs="Arial"/>
          <w:sz w:val="22"/>
          <w:szCs w:val="22"/>
        </w:rPr>
        <w:t>0</w:t>
      </w:r>
      <w:r w:rsidR="007D159B" w:rsidRPr="00353EE0">
        <w:rPr>
          <w:rFonts w:ascii="Arial" w:hAnsi="Arial" w:cs="Arial"/>
          <w:sz w:val="22"/>
          <w:szCs w:val="22"/>
        </w:rPr>
        <w:tab/>
      </w:r>
      <w:r w:rsidR="00A32CC5" w:rsidRPr="00353EE0">
        <w:rPr>
          <w:rFonts w:ascii="Arial" w:hAnsi="Arial" w:cs="Arial"/>
          <w:sz w:val="22"/>
          <w:szCs w:val="22"/>
        </w:rPr>
        <w:t xml:space="preserve">The word imparting singular shall also include the plural and vice-versa where the </w:t>
      </w:r>
      <w:proofErr w:type="gramStart"/>
      <w:r w:rsidR="00A32CC5" w:rsidRPr="00353EE0">
        <w:rPr>
          <w:rFonts w:ascii="Arial" w:hAnsi="Arial" w:cs="Arial"/>
          <w:sz w:val="22"/>
          <w:szCs w:val="22"/>
        </w:rPr>
        <w:t>context so</w:t>
      </w:r>
      <w:proofErr w:type="gramEnd"/>
      <w:r w:rsidR="00A32CC5" w:rsidRPr="00353EE0">
        <w:rPr>
          <w:rFonts w:ascii="Arial" w:hAnsi="Arial" w:cs="Arial"/>
          <w:sz w:val="22"/>
          <w:szCs w:val="22"/>
        </w:rPr>
        <w:t xml:space="preserve"> requires.</w:t>
      </w:r>
    </w:p>
    <w:p w14:paraId="67C7504D" w14:textId="77777777" w:rsidR="00A32CC5" w:rsidRPr="00353EE0" w:rsidRDefault="00A32CC5" w:rsidP="005D2389">
      <w:pPr>
        <w:ind w:left="1134" w:hanging="992"/>
        <w:jc w:val="both"/>
        <w:rPr>
          <w:rFonts w:ascii="Arial" w:hAnsi="Arial" w:cs="Arial"/>
          <w:sz w:val="22"/>
          <w:szCs w:val="22"/>
        </w:rPr>
      </w:pPr>
    </w:p>
    <w:p w14:paraId="64608A83" w14:textId="77777777" w:rsidR="00A32CC5" w:rsidRPr="00353EE0" w:rsidRDefault="00F27130" w:rsidP="005D2389">
      <w:pPr>
        <w:ind w:left="1134" w:hanging="992"/>
        <w:jc w:val="both"/>
        <w:rPr>
          <w:rFonts w:ascii="Arial" w:hAnsi="Arial" w:cs="Arial"/>
          <w:sz w:val="22"/>
          <w:szCs w:val="22"/>
        </w:rPr>
      </w:pPr>
      <w:r w:rsidRPr="00353EE0">
        <w:rPr>
          <w:rFonts w:ascii="Arial" w:hAnsi="Arial" w:cs="Arial"/>
          <w:sz w:val="22"/>
          <w:szCs w:val="22"/>
        </w:rPr>
        <w:t>1.1.</w:t>
      </w:r>
      <w:r w:rsidR="005A3007" w:rsidRPr="00353EE0">
        <w:rPr>
          <w:rFonts w:ascii="Arial" w:hAnsi="Arial" w:cs="Arial"/>
          <w:sz w:val="22"/>
          <w:szCs w:val="22"/>
        </w:rPr>
        <w:t>1</w:t>
      </w:r>
      <w:r w:rsidR="0072197A" w:rsidRPr="00353EE0">
        <w:rPr>
          <w:rFonts w:ascii="Arial" w:hAnsi="Arial" w:cs="Arial"/>
          <w:sz w:val="22"/>
          <w:szCs w:val="22"/>
        </w:rPr>
        <w:t>1</w:t>
      </w:r>
      <w:r w:rsidR="007D159B" w:rsidRPr="00353EE0">
        <w:rPr>
          <w:rFonts w:ascii="Arial" w:hAnsi="Arial" w:cs="Arial"/>
          <w:sz w:val="22"/>
          <w:szCs w:val="22"/>
        </w:rPr>
        <w:tab/>
      </w:r>
      <w:r w:rsidR="00A32CC5" w:rsidRPr="00353EE0">
        <w:rPr>
          <w:rFonts w:ascii="Arial" w:hAnsi="Arial" w:cs="Arial"/>
          <w:sz w:val="22"/>
          <w:szCs w:val="22"/>
        </w:rPr>
        <w:t xml:space="preserve">‘Final Report’/Final Document’ or ‘Report’ will mean with final report or ‘document’ prepared by the Consultant as per </w:t>
      </w:r>
      <w:proofErr w:type="spellStart"/>
      <w:r w:rsidR="00A32CC5" w:rsidRPr="00353EE0">
        <w:rPr>
          <w:rFonts w:ascii="Arial" w:hAnsi="Arial" w:cs="Arial"/>
          <w:sz w:val="22"/>
          <w:szCs w:val="22"/>
        </w:rPr>
        <w:t>RfP</w:t>
      </w:r>
      <w:proofErr w:type="spellEnd"/>
      <w:r w:rsidR="00A32CC5" w:rsidRPr="00353EE0">
        <w:rPr>
          <w:rFonts w:ascii="Arial" w:hAnsi="Arial" w:cs="Arial"/>
          <w:sz w:val="22"/>
          <w:szCs w:val="22"/>
        </w:rPr>
        <w:t xml:space="preserve"> documents/</w:t>
      </w:r>
      <w:r w:rsidR="00CE1983" w:rsidRPr="00353EE0">
        <w:rPr>
          <w:rFonts w:ascii="Arial" w:hAnsi="Arial" w:cs="Arial"/>
          <w:sz w:val="22"/>
          <w:szCs w:val="22"/>
        </w:rPr>
        <w:t xml:space="preserve"> </w:t>
      </w:r>
      <w:r w:rsidR="000941A5" w:rsidRPr="00353EE0">
        <w:rPr>
          <w:rFonts w:ascii="Arial" w:hAnsi="Arial" w:cs="Arial"/>
          <w:sz w:val="22"/>
          <w:szCs w:val="22"/>
        </w:rPr>
        <w:t>C</w:t>
      </w:r>
      <w:r w:rsidR="00A32CC5" w:rsidRPr="00353EE0">
        <w:rPr>
          <w:rFonts w:ascii="Arial" w:hAnsi="Arial" w:cs="Arial"/>
          <w:sz w:val="22"/>
          <w:szCs w:val="22"/>
        </w:rPr>
        <w:t>ontract.</w:t>
      </w:r>
    </w:p>
    <w:p w14:paraId="66AEBD0C" w14:textId="77777777" w:rsidR="00A32CC5" w:rsidRPr="00353EE0" w:rsidRDefault="00A32CC5" w:rsidP="005D2389">
      <w:pPr>
        <w:ind w:left="1134" w:hanging="992"/>
        <w:jc w:val="both"/>
        <w:rPr>
          <w:rFonts w:ascii="Arial" w:hAnsi="Arial" w:cs="Arial"/>
          <w:strike/>
          <w:sz w:val="22"/>
          <w:szCs w:val="22"/>
        </w:rPr>
      </w:pPr>
    </w:p>
    <w:p w14:paraId="5897600E" w14:textId="77777777" w:rsidR="00A32CC5" w:rsidRPr="00353EE0" w:rsidRDefault="005A3007" w:rsidP="005D2389">
      <w:pPr>
        <w:ind w:left="1134" w:hanging="992"/>
        <w:jc w:val="both"/>
        <w:rPr>
          <w:rFonts w:ascii="Arial" w:hAnsi="Arial" w:cs="Arial"/>
          <w:strike/>
          <w:color w:val="FF0000"/>
          <w:sz w:val="22"/>
          <w:szCs w:val="22"/>
        </w:rPr>
      </w:pPr>
      <w:r w:rsidRPr="00353EE0">
        <w:rPr>
          <w:rFonts w:ascii="Arial" w:hAnsi="Arial" w:cs="Arial"/>
          <w:sz w:val="22"/>
          <w:szCs w:val="22"/>
        </w:rPr>
        <w:t>1.1.1</w:t>
      </w:r>
      <w:r w:rsidR="0072197A" w:rsidRPr="00353EE0">
        <w:rPr>
          <w:rFonts w:ascii="Arial" w:hAnsi="Arial" w:cs="Arial"/>
          <w:sz w:val="22"/>
          <w:szCs w:val="22"/>
        </w:rPr>
        <w:t>2</w:t>
      </w:r>
      <w:r w:rsidR="007D159B" w:rsidRPr="00353EE0">
        <w:rPr>
          <w:rFonts w:ascii="Arial" w:hAnsi="Arial" w:cs="Arial"/>
          <w:sz w:val="22"/>
          <w:szCs w:val="22"/>
        </w:rPr>
        <w:tab/>
      </w:r>
      <w:r w:rsidR="00A32CC5" w:rsidRPr="00353EE0">
        <w:rPr>
          <w:rFonts w:ascii="Arial" w:hAnsi="Arial" w:cs="Arial"/>
          <w:sz w:val="22"/>
          <w:szCs w:val="22"/>
        </w:rPr>
        <w:t>‘Month’ shall mean calendar month, ‘Day’ or ‘Days’ unless herein otherwise expressly defined shall mean calendar day or day of 24 hours each.</w:t>
      </w:r>
    </w:p>
    <w:p w14:paraId="424CEC1A" w14:textId="77777777" w:rsidR="00A32CC5" w:rsidRPr="00353EE0" w:rsidRDefault="00A32CC5" w:rsidP="005D2389">
      <w:pPr>
        <w:ind w:left="1134" w:hanging="992"/>
        <w:jc w:val="both"/>
        <w:rPr>
          <w:rFonts w:ascii="Arial" w:hAnsi="Arial" w:cs="Arial"/>
          <w:sz w:val="22"/>
          <w:szCs w:val="22"/>
        </w:rPr>
      </w:pPr>
    </w:p>
    <w:p w14:paraId="1C0A7452" w14:textId="77777777" w:rsidR="00A32CC5" w:rsidRPr="00353EE0" w:rsidRDefault="007D159B" w:rsidP="00DB1D9E">
      <w:pPr>
        <w:ind w:left="1134" w:hanging="992"/>
        <w:jc w:val="both"/>
        <w:rPr>
          <w:rFonts w:ascii="Arial" w:hAnsi="Arial" w:cs="Arial"/>
          <w:sz w:val="22"/>
          <w:szCs w:val="22"/>
        </w:rPr>
      </w:pPr>
      <w:r w:rsidRPr="00353EE0">
        <w:rPr>
          <w:rFonts w:ascii="Arial" w:hAnsi="Arial" w:cs="Arial"/>
          <w:sz w:val="22"/>
          <w:szCs w:val="22"/>
        </w:rPr>
        <w:lastRenderedPageBreak/>
        <w:t>1</w:t>
      </w:r>
      <w:r w:rsidR="00F27130" w:rsidRPr="00353EE0">
        <w:rPr>
          <w:rFonts w:ascii="Arial" w:hAnsi="Arial" w:cs="Arial"/>
          <w:sz w:val="22"/>
          <w:szCs w:val="22"/>
        </w:rPr>
        <w:t>.1.1</w:t>
      </w:r>
      <w:r w:rsidR="0072197A" w:rsidRPr="00353EE0">
        <w:rPr>
          <w:rFonts w:ascii="Arial" w:hAnsi="Arial" w:cs="Arial"/>
          <w:sz w:val="22"/>
          <w:szCs w:val="22"/>
        </w:rPr>
        <w:t>3</w:t>
      </w:r>
      <w:r w:rsidRPr="00353EE0">
        <w:rPr>
          <w:rFonts w:ascii="Arial" w:hAnsi="Arial" w:cs="Arial"/>
          <w:sz w:val="22"/>
          <w:szCs w:val="22"/>
        </w:rPr>
        <w:tab/>
      </w:r>
      <w:r w:rsidR="00A32CC5" w:rsidRPr="00353EE0">
        <w:rPr>
          <w:rFonts w:ascii="Arial" w:hAnsi="Arial" w:cs="Arial"/>
          <w:sz w:val="22"/>
          <w:szCs w:val="22"/>
        </w:rPr>
        <w:t>The title or heading shall not alter or affect the intent of scope of the clauses or articles of the documents.</w:t>
      </w:r>
    </w:p>
    <w:p w14:paraId="0C3E7F57" w14:textId="77777777" w:rsidR="00AB2B14" w:rsidRPr="00353EE0" w:rsidRDefault="00AB2B14" w:rsidP="00DB1D9E">
      <w:pPr>
        <w:ind w:left="1134" w:hanging="992"/>
        <w:jc w:val="both"/>
        <w:rPr>
          <w:rFonts w:ascii="Arial" w:hAnsi="Arial" w:cs="Arial"/>
          <w:sz w:val="22"/>
          <w:szCs w:val="22"/>
        </w:rPr>
      </w:pPr>
    </w:p>
    <w:p w14:paraId="581D1D38" w14:textId="77777777" w:rsidR="00A32CC5" w:rsidRPr="00353EE0" w:rsidRDefault="00F27130" w:rsidP="005D2389">
      <w:pPr>
        <w:ind w:left="1134" w:hanging="992"/>
        <w:jc w:val="both"/>
        <w:rPr>
          <w:rFonts w:ascii="Arial" w:hAnsi="Arial" w:cs="Arial"/>
          <w:sz w:val="22"/>
          <w:szCs w:val="22"/>
        </w:rPr>
      </w:pPr>
      <w:r w:rsidRPr="00353EE0">
        <w:rPr>
          <w:rFonts w:ascii="Arial" w:hAnsi="Arial" w:cs="Arial"/>
          <w:sz w:val="22"/>
          <w:szCs w:val="22"/>
        </w:rPr>
        <w:t>1.1.1</w:t>
      </w:r>
      <w:r w:rsidR="0072197A" w:rsidRPr="00353EE0">
        <w:rPr>
          <w:rFonts w:ascii="Arial" w:hAnsi="Arial" w:cs="Arial"/>
          <w:sz w:val="22"/>
          <w:szCs w:val="22"/>
        </w:rPr>
        <w:t>4</w:t>
      </w:r>
      <w:r w:rsidR="007D159B" w:rsidRPr="00353EE0">
        <w:rPr>
          <w:rFonts w:ascii="Arial" w:hAnsi="Arial" w:cs="Arial"/>
          <w:sz w:val="22"/>
          <w:szCs w:val="22"/>
        </w:rPr>
        <w:tab/>
      </w:r>
      <w:r w:rsidR="00A32CC5" w:rsidRPr="00353EE0">
        <w:rPr>
          <w:rFonts w:ascii="Arial" w:hAnsi="Arial" w:cs="Arial"/>
          <w:b/>
          <w:bCs/>
          <w:sz w:val="22"/>
          <w:szCs w:val="22"/>
        </w:rPr>
        <w:t>‘</w:t>
      </w:r>
      <w:r w:rsidR="00A32CC5" w:rsidRPr="00353EE0">
        <w:rPr>
          <w:rFonts w:ascii="Arial" w:hAnsi="Arial" w:cs="Arial"/>
          <w:sz w:val="22"/>
          <w:szCs w:val="22"/>
        </w:rPr>
        <w:t>Person’ shall include firms, companies, corporation and association or bodies of individuals, whether incorporated or not.</w:t>
      </w:r>
    </w:p>
    <w:p w14:paraId="6FF6C65B" w14:textId="77777777" w:rsidR="00A32CC5" w:rsidRPr="00353EE0" w:rsidRDefault="00A32CC5" w:rsidP="005D2389">
      <w:pPr>
        <w:ind w:left="1134" w:hanging="992"/>
        <w:jc w:val="both"/>
        <w:rPr>
          <w:rFonts w:ascii="Arial" w:hAnsi="Arial" w:cs="Arial"/>
          <w:sz w:val="22"/>
          <w:szCs w:val="22"/>
        </w:rPr>
      </w:pPr>
    </w:p>
    <w:p w14:paraId="6924892B" w14:textId="5D83304F" w:rsidR="00A32CC5" w:rsidRPr="00353EE0" w:rsidRDefault="00F27130" w:rsidP="005D2389">
      <w:pPr>
        <w:ind w:left="1134" w:hanging="992"/>
        <w:jc w:val="both"/>
        <w:rPr>
          <w:rFonts w:ascii="Arial" w:hAnsi="Arial" w:cs="Arial"/>
          <w:sz w:val="22"/>
          <w:szCs w:val="22"/>
        </w:rPr>
      </w:pPr>
      <w:r w:rsidRPr="00353EE0">
        <w:rPr>
          <w:rFonts w:ascii="Arial" w:hAnsi="Arial" w:cs="Arial"/>
          <w:sz w:val="22"/>
          <w:szCs w:val="22"/>
        </w:rPr>
        <w:t>1.1.1</w:t>
      </w:r>
      <w:r w:rsidR="0072197A" w:rsidRPr="00353EE0">
        <w:rPr>
          <w:rFonts w:ascii="Arial" w:hAnsi="Arial" w:cs="Arial"/>
          <w:sz w:val="22"/>
          <w:szCs w:val="22"/>
        </w:rPr>
        <w:t>5</w:t>
      </w:r>
      <w:r w:rsidR="007D159B" w:rsidRPr="00353EE0">
        <w:rPr>
          <w:rFonts w:ascii="Arial" w:hAnsi="Arial" w:cs="Arial"/>
          <w:sz w:val="22"/>
          <w:szCs w:val="22"/>
        </w:rPr>
        <w:tab/>
      </w:r>
      <w:r w:rsidR="00A32CC5" w:rsidRPr="00353EE0">
        <w:rPr>
          <w:rFonts w:ascii="Arial" w:hAnsi="Arial" w:cs="Arial"/>
          <w:sz w:val="22"/>
          <w:szCs w:val="22"/>
        </w:rPr>
        <w:t>‘Consultant’ or</w:t>
      </w:r>
      <w:r w:rsidR="002119A7" w:rsidRPr="00353EE0">
        <w:rPr>
          <w:rFonts w:ascii="Arial" w:hAnsi="Arial" w:cs="Arial"/>
          <w:sz w:val="22"/>
          <w:szCs w:val="22"/>
        </w:rPr>
        <w:t xml:space="preserve"> ‘Technical Specialist’</w:t>
      </w:r>
      <w:r w:rsidR="00A32CC5" w:rsidRPr="00353EE0">
        <w:rPr>
          <w:rFonts w:ascii="Arial" w:hAnsi="Arial" w:cs="Arial"/>
          <w:sz w:val="22"/>
          <w:szCs w:val="22"/>
        </w:rPr>
        <w:t xml:space="preserve"> </w:t>
      </w:r>
      <w:r w:rsidR="00CD4FE6">
        <w:rPr>
          <w:rFonts w:ascii="Arial" w:hAnsi="Arial" w:cs="Arial"/>
          <w:sz w:val="22"/>
          <w:szCs w:val="22"/>
        </w:rPr>
        <w:t xml:space="preserve">or ‘Bidder’ </w:t>
      </w:r>
      <w:r w:rsidR="00A32CC5" w:rsidRPr="00353EE0">
        <w:rPr>
          <w:rFonts w:ascii="Arial" w:hAnsi="Arial" w:cs="Arial"/>
          <w:sz w:val="22"/>
          <w:szCs w:val="22"/>
        </w:rPr>
        <w:t xml:space="preserve">shall mean the </w:t>
      </w:r>
      <w:r w:rsidR="00791FA7" w:rsidRPr="00353EE0">
        <w:rPr>
          <w:rFonts w:ascii="Arial" w:hAnsi="Arial" w:cs="Arial"/>
          <w:sz w:val="22"/>
          <w:szCs w:val="22"/>
        </w:rPr>
        <w:t>Firm/Agency</w:t>
      </w:r>
      <w:r w:rsidR="00C168E6" w:rsidRPr="00353EE0">
        <w:rPr>
          <w:rFonts w:ascii="Arial" w:hAnsi="Arial" w:cs="Arial"/>
          <w:sz w:val="22"/>
          <w:szCs w:val="22"/>
        </w:rPr>
        <w:t>/Bidder</w:t>
      </w:r>
      <w:r w:rsidR="00A32CC5" w:rsidRPr="00353EE0">
        <w:rPr>
          <w:rFonts w:ascii="Arial" w:hAnsi="Arial" w:cs="Arial"/>
          <w:sz w:val="22"/>
          <w:szCs w:val="22"/>
        </w:rPr>
        <w:t xml:space="preserve"> whose </w:t>
      </w:r>
      <w:r w:rsidR="00791FA7" w:rsidRPr="00353EE0">
        <w:rPr>
          <w:rFonts w:ascii="Arial" w:hAnsi="Arial" w:cs="Arial"/>
          <w:sz w:val="22"/>
          <w:szCs w:val="22"/>
        </w:rPr>
        <w:t>proposal</w:t>
      </w:r>
      <w:r w:rsidR="00A32CC5" w:rsidRPr="00353EE0">
        <w:rPr>
          <w:rFonts w:ascii="Arial" w:hAnsi="Arial" w:cs="Arial"/>
          <w:sz w:val="22"/>
          <w:szCs w:val="22"/>
        </w:rPr>
        <w:t xml:space="preserve"> has been accepted by the </w:t>
      </w:r>
      <w:r w:rsidR="00D22B61" w:rsidRPr="00353EE0">
        <w:rPr>
          <w:rFonts w:ascii="Arial" w:hAnsi="Arial" w:cs="Arial"/>
          <w:sz w:val="22"/>
          <w:szCs w:val="22"/>
        </w:rPr>
        <w:t xml:space="preserve">Employer </w:t>
      </w:r>
      <w:r w:rsidR="00A32CC5" w:rsidRPr="00353EE0">
        <w:rPr>
          <w:rFonts w:ascii="Arial" w:hAnsi="Arial" w:cs="Arial"/>
          <w:sz w:val="22"/>
          <w:szCs w:val="22"/>
        </w:rPr>
        <w:t xml:space="preserve">for </w:t>
      </w:r>
      <w:r w:rsidR="005A3007" w:rsidRPr="00353EE0">
        <w:rPr>
          <w:rFonts w:ascii="Arial" w:hAnsi="Arial" w:cs="Arial"/>
          <w:snapToGrid w:val="0"/>
          <w:sz w:val="22"/>
          <w:szCs w:val="22"/>
          <w:lang w:val="en-GB"/>
        </w:rPr>
        <w:t>the Award of the work</w:t>
      </w:r>
      <w:r w:rsidR="00D22B61" w:rsidRPr="00353EE0">
        <w:rPr>
          <w:rFonts w:ascii="Arial" w:hAnsi="Arial" w:cs="Arial"/>
          <w:snapToGrid w:val="0"/>
          <w:sz w:val="22"/>
          <w:szCs w:val="22"/>
          <w:lang w:val="en-GB"/>
        </w:rPr>
        <w:t xml:space="preserve"> </w:t>
      </w:r>
      <w:r w:rsidR="00A32CC5" w:rsidRPr="00353EE0">
        <w:rPr>
          <w:rFonts w:ascii="Arial" w:hAnsi="Arial" w:cs="Arial"/>
          <w:sz w:val="22"/>
          <w:szCs w:val="22"/>
        </w:rPr>
        <w:t>and shall include his legal representatives, successors and permitted assignee.</w:t>
      </w:r>
    </w:p>
    <w:p w14:paraId="39AF170E" w14:textId="77777777" w:rsidR="00A32CC5" w:rsidRPr="00353EE0" w:rsidRDefault="00A32CC5" w:rsidP="005D2389">
      <w:pPr>
        <w:ind w:left="1134" w:hanging="992"/>
        <w:jc w:val="both"/>
        <w:rPr>
          <w:rFonts w:ascii="Arial" w:hAnsi="Arial" w:cs="Arial"/>
          <w:sz w:val="22"/>
          <w:szCs w:val="22"/>
        </w:rPr>
      </w:pPr>
    </w:p>
    <w:p w14:paraId="0D144529" w14:textId="77777777" w:rsidR="00A32CC5" w:rsidRPr="00353EE0" w:rsidRDefault="005A3007" w:rsidP="005D2389">
      <w:pPr>
        <w:ind w:left="1134" w:hanging="992"/>
        <w:jc w:val="both"/>
        <w:rPr>
          <w:rFonts w:ascii="Arial" w:hAnsi="Arial" w:cs="Arial"/>
          <w:sz w:val="22"/>
          <w:szCs w:val="22"/>
        </w:rPr>
      </w:pPr>
      <w:r w:rsidRPr="00353EE0">
        <w:rPr>
          <w:rFonts w:ascii="Arial" w:hAnsi="Arial" w:cs="Arial"/>
          <w:sz w:val="22"/>
          <w:szCs w:val="22"/>
        </w:rPr>
        <w:t>1.1.1</w:t>
      </w:r>
      <w:r w:rsidR="0072197A" w:rsidRPr="00353EE0">
        <w:rPr>
          <w:rFonts w:ascii="Arial" w:hAnsi="Arial" w:cs="Arial"/>
          <w:sz w:val="22"/>
          <w:szCs w:val="22"/>
        </w:rPr>
        <w:t>6</w:t>
      </w:r>
      <w:r w:rsidR="007D159B" w:rsidRPr="00353EE0">
        <w:rPr>
          <w:rFonts w:ascii="Arial" w:hAnsi="Arial" w:cs="Arial"/>
          <w:sz w:val="22"/>
          <w:szCs w:val="22"/>
        </w:rPr>
        <w:tab/>
      </w:r>
      <w:r w:rsidR="00A32CC5" w:rsidRPr="00353EE0">
        <w:rPr>
          <w:rFonts w:ascii="Arial" w:hAnsi="Arial" w:cs="Arial"/>
          <w:sz w:val="22"/>
          <w:szCs w:val="22"/>
        </w:rPr>
        <w:t>‘Consultancy Assignment’ or ‘Work’ or ‘Study’ or ‘Assessment’ or ‘Services’ shall mean the complete study</w:t>
      </w:r>
      <w:r w:rsidR="00D22B61" w:rsidRPr="00353EE0">
        <w:rPr>
          <w:rFonts w:ascii="Arial" w:hAnsi="Arial" w:cs="Arial"/>
          <w:sz w:val="22"/>
          <w:szCs w:val="22"/>
        </w:rPr>
        <w:t>/work</w:t>
      </w:r>
      <w:r w:rsidR="00A32CC5" w:rsidRPr="00353EE0">
        <w:rPr>
          <w:rFonts w:ascii="Arial" w:hAnsi="Arial" w:cs="Arial"/>
          <w:sz w:val="22"/>
          <w:szCs w:val="22"/>
        </w:rPr>
        <w:t xml:space="preserve"> as specified in the </w:t>
      </w:r>
      <w:proofErr w:type="spellStart"/>
      <w:r w:rsidR="00A32CC5" w:rsidRPr="00353EE0">
        <w:rPr>
          <w:rFonts w:ascii="Arial" w:hAnsi="Arial" w:cs="Arial"/>
          <w:sz w:val="22"/>
          <w:szCs w:val="22"/>
        </w:rPr>
        <w:t>RfP</w:t>
      </w:r>
      <w:proofErr w:type="spellEnd"/>
      <w:r w:rsidR="00A32CC5" w:rsidRPr="00353EE0">
        <w:rPr>
          <w:rFonts w:ascii="Arial" w:hAnsi="Arial" w:cs="Arial"/>
          <w:sz w:val="22"/>
          <w:szCs w:val="22"/>
        </w:rPr>
        <w:t xml:space="preserve"> Documents.</w:t>
      </w:r>
    </w:p>
    <w:p w14:paraId="5DADFDE6" w14:textId="77777777" w:rsidR="005A3007" w:rsidRPr="00353EE0" w:rsidRDefault="005A3007" w:rsidP="005D2389">
      <w:pPr>
        <w:ind w:left="1134" w:hanging="992"/>
        <w:jc w:val="both"/>
        <w:rPr>
          <w:rFonts w:ascii="Arial" w:hAnsi="Arial" w:cs="Arial"/>
          <w:sz w:val="22"/>
          <w:szCs w:val="22"/>
        </w:rPr>
      </w:pPr>
    </w:p>
    <w:p w14:paraId="76F24FBF" w14:textId="77777777" w:rsidR="005A3007" w:rsidRPr="00353EE0" w:rsidRDefault="005A3007" w:rsidP="005A3007">
      <w:pPr>
        <w:ind w:left="1134" w:hanging="992"/>
        <w:jc w:val="both"/>
        <w:rPr>
          <w:rFonts w:ascii="Arial" w:hAnsi="Arial" w:cs="Arial"/>
          <w:sz w:val="22"/>
          <w:szCs w:val="22"/>
        </w:rPr>
      </w:pPr>
      <w:r w:rsidRPr="00353EE0">
        <w:rPr>
          <w:rFonts w:ascii="Arial" w:hAnsi="Arial" w:cs="Arial"/>
          <w:sz w:val="22"/>
          <w:szCs w:val="22"/>
        </w:rPr>
        <w:t>1.1.1</w:t>
      </w:r>
      <w:r w:rsidR="0072197A" w:rsidRPr="00353EE0">
        <w:rPr>
          <w:rFonts w:ascii="Arial" w:hAnsi="Arial" w:cs="Arial"/>
          <w:sz w:val="22"/>
          <w:szCs w:val="22"/>
        </w:rPr>
        <w:t>7</w:t>
      </w:r>
      <w:r w:rsidRPr="00353EE0">
        <w:rPr>
          <w:rFonts w:ascii="Arial" w:hAnsi="Arial" w:cs="Arial"/>
          <w:sz w:val="22"/>
          <w:szCs w:val="22"/>
        </w:rPr>
        <w:tab/>
        <w:t xml:space="preserve">‘Contract’ shall mean the Contract Agreement </w:t>
      </w:r>
      <w:proofErr w:type="gramStart"/>
      <w:r w:rsidRPr="00353EE0">
        <w:rPr>
          <w:rFonts w:ascii="Arial" w:hAnsi="Arial" w:cs="Arial"/>
          <w:sz w:val="22"/>
          <w:szCs w:val="22"/>
        </w:rPr>
        <w:t>entered into</w:t>
      </w:r>
      <w:proofErr w:type="gramEnd"/>
      <w:r w:rsidRPr="00353EE0">
        <w:rPr>
          <w:rFonts w:ascii="Arial" w:hAnsi="Arial" w:cs="Arial"/>
          <w:sz w:val="22"/>
          <w:szCs w:val="22"/>
        </w:rPr>
        <w:t xml:space="preserve"> between the Employer and the Consultant, together with the contract documents referred to therein; they shall constitute the </w:t>
      </w:r>
      <w:proofErr w:type="gramStart"/>
      <w:r w:rsidRPr="00353EE0">
        <w:rPr>
          <w:rFonts w:ascii="Arial" w:hAnsi="Arial" w:cs="Arial"/>
          <w:sz w:val="22"/>
          <w:szCs w:val="22"/>
        </w:rPr>
        <w:t>contract</w:t>
      </w:r>
      <w:proofErr w:type="gramEnd"/>
      <w:r w:rsidRPr="00353EE0">
        <w:rPr>
          <w:rFonts w:ascii="Arial" w:hAnsi="Arial" w:cs="Arial"/>
          <w:sz w:val="22"/>
          <w:szCs w:val="22"/>
        </w:rPr>
        <w:t xml:space="preserve"> and the term ‘Contract’ </w:t>
      </w:r>
      <w:proofErr w:type="gramStart"/>
      <w:r w:rsidRPr="00353EE0">
        <w:rPr>
          <w:rFonts w:ascii="Arial" w:hAnsi="Arial" w:cs="Arial"/>
          <w:sz w:val="22"/>
          <w:szCs w:val="22"/>
        </w:rPr>
        <w:t>shall in all such documents</w:t>
      </w:r>
      <w:proofErr w:type="gramEnd"/>
      <w:r w:rsidRPr="00353EE0">
        <w:rPr>
          <w:rFonts w:ascii="Arial" w:hAnsi="Arial" w:cs="Arial"/>
          <w:sz w:val="22"/>
          <w:szCs w:val="22"/>
        </w:rPr>
        <w:t xml:space="preserve"> be construed accordingly.</w:t>
      </w:r>
    </w:p>
    <w:p w14:paraId="48EA4181" w14:textId="77777777" w:rsidR="005A3007" w:rsidRPr="00353EE0" w:rsidRDefault="005A3007" w:rsidP="005D2389">
      <w:pPr>
        <w:ind w:left="1134" w:hanging="992"/>
        <w:jc w:val="both"/>
        <w:rPr>
          <w:rFonts w:ascii="Arial" w:hAnsi="Arial" w:cs="Arial"/>
          <w:sz w:val="22"/>
          <w:szCs w:val="22"/>
        </w:rPr>
      </w:pPr>
    </w:p>
    <w:p w14:paraId="5DDFDA16" w14:textId="77777777" w:rsidR="001C6019" w:rsidRPr="00353EE0" w:rsidRDefault="001C6019" w:rsidP="001C6019">
      <w:pPr>
        <w:ind w:left="1134" w:hanging="992"/>
        <w:jc w:val="both"/>
        <w:rPr>
          <w:rFonts w:ascii="Arial" w:hAnsi="Arial" w:cs="Arial"/>
          <w:bCs/>
          <w:sz w:val="22"/>
          <w:szCs w:val="22"/>
        </w:rPr>
      </w:pPr>
      <w:r w:rsidRPr="00353EE0">
        <w:rPr>
          <w:rFonts w:ascii="Arial" w:hAnsi="Arial" w:cs="Arial"/>
          <w:bCs/>
          <w:sz w:val="22"/>
          <w:szCs w:val="22"/>
        </w:rPr>
        <w:t>1.1.</w:t>
      </w:r>
      <w:r w:rsidR="0072197A" w:rsidRPr="00353EE0">
        <w:rPr>
          <w:rFonts w:ascii="Arial" w:hAnsi="Arial" w:cs="Arial"/>
          <w:bCs/>
          <w:sz w:val="22"/>
          <w:szCs w:val="22"/>
        </w:rPr>
        <w:t>18</w:t>
      </w:r>
      <w:r w:rsidRPr="00353EE0">
        <w:rPr>
          <w:rFonts w:ascii="Arial" w:hAnsi="Arial" w:cs="Arial"/>
          <w:bCs/>
          <w:sz w:val="22"/>
          <w:szCs w:val="22"/>
        </w:rPr>
        <w:tab/>
      </w:r>
      <w:r w:rsidRPr="00353EE0">
        <w:rPr>
          <w:rFonts w:ascii="Arial" w:hAnsi="Arial" w:cs="Arial"/>
          <w:b/>
          <w:sz w:val="22"/>
          <w:szCs w:val="22"/>
        </w:rPr>
        <w:t>THE DATE OF COMPLETION OF CONTRACT</w:t>
      </w:r>
    </w:p>
    <w:p w14:paraId="6FBE713B" w14:textId="77777777" w:rsidR="001C6019" w:rsidRPr="00353EE0" w:rsidRDefault="001C6019" w:rsidP="001C6019">
      <w:pPr>
        <w:jc w:val="both"/>
        <w:rPr>
          <w:rFonts w:ascii="Arial" w:hAnsi="Arial" w:cs="Arial"/>
          <w:sz w:val="22"/>
          <w:szCs w:val="22"/>
        </w:rPr>
      </w:pPr>
    </w:p>
    <w:p w14:paraId="780ACC35" w14:textId="77777777" w:rsidR="001C6019" w:rsidRPr="00353EE0" w:rsidRDefault="001C6019" w:rsidP="001C6019">
      <w:pPr>
        <w:ind w:left="1134"/>
        <w:jc w:val="both"/>
        <w:rPr>
          <w:rFonts w:ascii="Arial" w:hAnsi="Arial" w:cs="Arial"/>
          <w:sz w:val="22"/>
          <w:szCs w:val="22"/>
        </w:rPr>
      </w:pPr>
      <w:r w:rsidRPr="00353EE0">
        <w:rPr>
          <w:rFonts w:ascii="Arial" w:hAnsi="Arial" w:cs="Arial"/>
          <w:sz w:val="22"/>
          <w:szCs w:val="22"/>
        </w:rPr>
        <w:t>Unless otherwise terminated under the provisions of any other relevant clause of the document, contract shall be deemed to have been completed after issuance of the certification from Officer in Charge</w:t>
      </w:r>
      <w:proofErr w:type="gramStart"/>
      <w:r w:rsidRPr="00353EE0">
        <w:rPr>
          <w:rFonts w:ascii="Arial" w:hAnsi="Arial" w:cs="Arial"/>
          <w:sz w:val="22"/>
          <w:szCs w:val="22"/>
        </w:rPr>
        <w:t>, that</w:t>
      </w:r>
      <w:proofErr w:type="gramEnd"/>
      <w:r w:rsidRPr="00353EE0">
        <w:rPr>
          <w:rFonts w:ascii="Arial" w:hAnsi="Arial" w:cs="Arial"/>
          <w:sz w:val="22"/>
          <w:szCs w:val="22"/>
        </w:rPr>
        <w:t xml:space="preserve"> there is no demand outstanding against the Consultant and all liabilities under the contract have been satisfactorily fulfilled by the Consultant.</w:t>
      </w:r>
    </w:p>
    <w:p w14:paraId="5148FD1F" w14:textId="77777777" w:rsidR="001C6019" w:rsidRPr="00353EE0" w:rsidRDefault="001C6019" w:rsidP="005D2389">
      <w:pPr>
        <w:ind w:left="1134" w:hanging="992"/>
        <w:jc w:val="both"/>
        <w:rPr>
          <w:rFonts w:ascii="Arial" w:hAnsi="Arial" w:cs="Arial"/>
          <w:sz w:val="22"/>
          <w:szCs w:val="22"/>
        </w:rPr>
      </w:pPr>
    </w:p>
    <w:p w14:paraId="78236F71" w14:textId="77777777" w:rsidR="00C623B4" w:rsidRPr="00353EE0" w:rsidRDefault="00C623B4" w:rsidP="00C623B4">
      <w:pPr>
        <w:ind w:left="1134" w:hanging="992"/>
        <w:jc w:val="both"/>
        <w:rPr>
          <w:rFonts w:ascii="Arial" w:hAnsi="Arial" w:cs="Arial"/>
          <w:color w:val="FF0000"/>
          <w:sz w:val="22"/>
          <w:szCs w:val="22"/>
        </w:rPr>
      </w:pPr>
      <w:r w:rsidRPr="00353EE0">
        <w:rPr>
          <w:rFonts w:ascii="Arial" w:hAnsi="Arial" w:cs="Arial"/>
          <w:sz w:val="22"/>
          <w:szCs w:val="22"/>
        </w:rPr>
        <w:t>1.1.</w:t>
      </w:r>
      <w:r w:rsidR="0072197A" w:rsidRPr="00353EE0">
        <w:rPr>
          <w:rFonts w:ascii="Arial" w:hAnsi="Arial" w:cs="Arial"/>
          <w:sz w:val="22"/>
          <w:szCs w:val="22"/>
        </w:rPr>
        <w:t>19</w:t>
      </w:r>
      <w:r w:rsidRPr="00353EE0">
        <w:rPr>
          <w:rFonts w:ascii="Arial" w:hAnsi="Arial" w:cs="Arial"/>
          <w:sz w:val="22"/>
          <w:szCs w:val="22"/>
        </w:rPr>
        <w:tab/>
        <w:t xml:space="preserve">“Contract Price” means the sum specified in Clause 2.1 of Article 2 (Contract Price) of the Contract Agreement, subject to such additions or deductions therefrom, as may be made pursuant to the Contract. </w:t>
      </w:r>
      <w:proofErr w:type="gramStart"/>
      <w:r w:rsidRPr="00353EE0">
        <w:rPr>
          <w:rFonts w:ascii="Arial" w:hAnsi="Arial" w:cs="Arial"/>
          <w:sz w:val="22"/>
          <w:szCs w:val="22"/>
        </w:rPr>
        <w:t>For the purpose of</w:t>
      </w:r>
      <w:proofErr w:type="gramEnd"/>
      <w:r w:rsidRPr="00353EE0">
        <w:rPr>
          <w:rFonts w:ascii="Arial" w:hAnsi="Arial" w:cs="Arial"/>
          <w:sz w:val="22"/>
          <w:szCs w:val="22"/>
        </w:rPr>
        <w:t xml:space="preserve"> Liquidated Damages and Contract Performance Guarantee, the “Contract Price” means the sum specified in Clause 2.1 of Article 2 (Contract Price) of the Contract Agreement.</w:t>
      </w:r>
    </w:p>
    <w:p w14:paraId="02773273" w14:textId="77777777" w:rsidR="0072197A" w:rsidRPr="00353EE0" w:rsidRDefault="0072197A" w:rsidP="007D159B">
      <w:pPr>
        <w:ind w:left="851"/>
        <w:jc w:val="both"/>
        <w:rPr>
          <w:rFonts w:ascii="Arial" w:hAnsi="Arial" w:cs="Arial"/>
          <w:sz w:val="22"/>
          <w:szCs w:val="22"/>
        </w:rPr>
      </w:pPr>
    </w:p>
    <w:p w14:paraId="31D70493" w14:textId="77777777" w:rsidR="005D2389" w:rsidRPr="00D2672A" w:rsidRDefault="009548CE" w:rsidP="009548CE">
      <w:pPr>
        <w:ind w:left="1134" w:hanging="992"/>
        <w:jc w:val="both"/>
        <w:rPr>
          <w:rFonts w:ascii="Arial" w:hAnsi="Arial" w:cs="Arial"/>
          <w:sz w:val="22"/>
          <w:szCs w:val="22"/>
        </w:rPr>
      </w:pPr>
      <w:r w:rsidRPr="00D2672A">
        <w:rPr>
          <w:rFonts w:ascii="Arial" w:hAnsi="Arial" w:cs="Arial"/>
          <w:sz w:val="22"/>
          <w:szCs w:val="22"/>
        </w:rPr>
        <w:t>2.0</w:t>
      </w:r>
      <w:r w:rsidR="0071690F" w:rsidRPr="00D2672A">
        <w:rPr>
          <w:rFonts w:ascii="Arial" w:hAnsi="Arial" w:cs="Arial"/>
          <w:sz w:val="22"/>
          <w:szCs w:val="22"/>
        </w:rPr>
        <w:t>.0</w:t>
      </w:r>
      <w:r w:rsidR="005D2389" w:rsidRPr="00D2672A">
        <w:rPr>
          <w:rFonts w:ascii="Arial" w:hAnsi="Arial" w:cs="Arial"/>
          <w:sz w:val="22"/>
          <w:szCs w:val="22"/>
        </w:rPr>
        <w:tab/>
      </w:r>
      <w:r w:rsidRPr="00D2672A">
        <w:rPr>
          <w:rFonts w:ascii="Arial" w:hAnsi="Arial" w:cs="Arial"/>
          <w:b/>
          <w:bCs/>
          <w:sz w:val="22"/>
          <w:szCs w:val="22"/>
        </w:rPr>
        <w:t>SELECTION OF CONSULTANT</w:t>
      </w:r>
      <w:r w:rsidRPr="00D2672A">
        <w:rPr>
          <w:rFonts w:ascii="Arial" w:hAnsi="Arial" w:cs="Arial"/>
          <w:sz w:val="22"/>
          <w:szCs w:val="22"/>
        </w:rPr>
        <w:t xml:space="preserve"> </w:t>
      </w:r>
    </w:p>
    <w:p w14:paraId="20D747FC" w14:textId="77777777" w:rsidR="005D2389" w:rsidRPr="00D2672A" w:rsidRDefault="005D2389" w:rsidP="009548CE">
      <w:pPr>
        <w:ind w:left="1134" w:hanging="992"/>
        <w:jc w:val="both"/>
        <w:rPr>
          <w:rFonts w:ascii="Arial" w:hAnsi="Arial" w:cs="Arial"/>
          <w:sz w:val="22"/>
          <w:szCs w:val="22"/>
        </w:rPr>
      </w:pPr>
    </w:p>
    <w:p w14:paraId="0D177220" w14:textId="77777777" w:rsidR="00102339" w:rsidRPr="00D2672A" w:rsidRDefault="00102339" w:rsidP="00102339">
      <w:pPr>
        <w:ind w:left="1134" w:hanging="992"/>
        <w:jc w:val="both"/>
        <w:rPr>
          <w:rFonts w:ascii="Arial" w:hAnsi="Arial" w:cs="Arial"/>
          <w:sz w:val="22"/>
          <w:szCs w:val="22"/>
        </w:rPr>
      </w:pPr>
      <w:r w:rsidRPr="00D2672A">
        <w:rPr>
          <w:rFonts w:ascii="Arial" w:hAnsi="Arial" w:cs="Arial"/>
          <w:sz w:val="22"/>
          <w:szCs w:val="22"/>
        </w:rPr>
        <w:t>2.1.0</w:t>
      </w:r>
      <w:r w:rsidRPr="00D2672A">
        <w:rPr>
          <w:rFonts w:ascii="Arial" w:hAnsi="Arial" w:cs="Arial"/>
          <w:sz w:val="22"/>
          <w:szCs w:val="22"/>
        </w:rPr>
        <w:tab/>
        <w:t>Power Grid Corporation of India Ltd. (POWERGRID) will select consulting firm/organization, called the ‘Consultant’ from amongst the eligible consultants/ bidders who have submitted their proposals in response to Request for Proposal (</w:t>
      </w:r>
      <w:proofErr w:type="spellStart"/>
      <w:r w:rsidRPr="00D2672A">
        <w:rPr>
          <w:rFonts w:ascii="Arial" w:hAnsi="Arial" w:cs="Arial"/>
          <w:sz w:val="22"/>
          <w:szCs w:val="22"/>
        </w:rPr>
        <w:t>RfP</w:t>
      </w:r>
      <w:proofErr w:type="spellEnd"/>
      <w:r w:rsidRPr="00D2672A">
        <w:rPr>
          <w:rFonts w:ascii="Arial" w:hAnsi="Arial" w:cs="Arial"/>
          <w:sz w:val="22"/>
          <w:szCs w:val="22"/>
        </w:rPr>
        <w:t xml:space="preserve">), which is placed in Section - I, in accordance with the method of selection specified in these Conditions of Contract. </w:t>
      </w:r>
    </w:p>
    <w:p w14:paraId="5781EC9F" w14:textId="77777777" w:rsidR="00102339" w:rsidRPr="00D2672A" w:rsidRDefault="00102339" w:rsidP="00102339">
      <w:pPr>
        <w:ind w:left="1134" w:hanging="992"/>
        <w:jc w:val="both"/>
        <w:rPr>
          <w:rFonts w:ascii="Arial" w:hAnsi="Arial" w:cs="Arial"/>
          <w:sz w:val="22"/>
          <w:szCs w:val="22"/>
        </w:rPr>
      </w:pPr>
    </w:p>
    <w:p w14:paraId="2E5F760A" w14:textId="77777777" w:rsidR="00102339" w:rsidRPr="00D2672A" w:rsidRDefault="00102339" w:rsidP="00102339">
      <w:pPr>
        <w:ind w:left="1134" w:hanging="992"/>
        <w:jc w:val="both"/>
        <w:rPr>
          <w:rFonts w:ascii="Arial" w:hAnsi="Arial" w:cs="Arial"/>
          <w:sz w:val="22"/>
          <w:szCs w:val="22"/>
          <w:lang w:bidi="hi-IN"/>
        </w:rPr>
      </w:pPr>
      <w:r w:rsidRPr="00D2672A">
        <w:rPr>
          <w:rFonts w:ascii="Arial" w:hAnsi="Arial" w:cs="Arial"/>
          <w:color w:val="000000"/>
          <w:sz w:val="22"/>
          <w:szCs w:val="22"/>
          <w:lang w:bidi="hi-IN"/>
        </w:rPr>
        <w:t>2.1.1</w:t>
      </w:r>
      <w:r w:rsidRPr="00D2672A">
        <w:rPr>
          <w:rFonts w:ascii="Arial" w:hAnsi="Arial" w:cs="Arial"/>
          <w:sz w:val="22"/>
          <w:szCs w:val="22"/>
        </w:rPr>
        <w:tab/>
        <w:t>Any</w:t>
      </w:r>
      <w:r w:rsidRPr="00D2672A">
        <w:rPr>
          <w:rFonts w:ascii="Arial" w:hAnsi="Arial" w:cs="Arial"/>
          <w:color w:val="000000"/>
          <w:sz w:val="22"/>
          <w:szCs w:val="22"/>
          <w:lang w:bidi="hi-IN"/>
        </w:rPr>
        <w:t xml:space="preserve"> Bidder from a country which shares a land border with India will be eligible to proposal only if the Bidder is registered with the Competent Authority as per order no. F.No.6/18/2019-PPD (Order Public Procurement no.1) dated 23/07/2020 and F.No.6/18/2019-PPD (Order Public Procurement no.2) dated 23/07/2020, issued by Public Procurement Division, Department of Expenditure, Ministry of </w:t>
      </w:r>
      <w:r w:rsidRPr="00D2672A">
        <w:rPr>
          <w:rFonts w:ascii="Arial" w:hAnsi="Arial" w:cs="Arial"/>
          <w:sz w:val="22"/>
          <w:szCs w:val="22"/>
          <w:lang w:bidi="hi-IN"/>
        </w:rPr>
        <w:t>Finance, Government of India (DoE Order). Registration should be valid at the time of submission of proposals as per Clause 6.2.0 and at the time of Notification of Award as per Clause 11.0.0.</w:t>
      </w:r>
    </w:p>
    <w:p w14:paraId="1F403527" w14:textId="77777777" w:rsidR="00102339" w:rsidRPr="00D2672A" w:rsidRDefault="00102339" w:rsidP="00102339">
      <w:pPr>
        <w:ind w:left="1170"/>
        <w:jc w:val="both"/>
        <w:rPr>
          <w:rFonts w:ascii="Arial" w:hAnsi="Arial" w:cs="Arial"/>
          <w:sz w:val="22"/>
          <w:szCs w:val="22"/>
        </w:rPr>
      </w:pPr>
    </w:p>
    <w:p w14:paraId="7D43D2A2" w14:textId="77777777" w:rsidR="00102339" w:rsidRPr="00D2672A" w:rsidRDefault="00102339" w:rsidP="00102339">
      <w:pPr>
        <w:ind w:left="1170"/>
        <w:jc w:val="both"/>
        <w:rPr>
          <w:rFonts w:ascii="Arial" w:hAnsi="Arial" w:cs="Arial"/>
          <w:sz w:val="22"/>
          <w:szCs w:val="22"/>
        </w:rPr>
      </w:pPr>
      <w:r w:rsidRPr="00D2672A">
        <w:rPr>
          <w:rFonts w:ascii="Arial" w:hAnsi="Arial" w:cs="Arial"/>
          <w:sz w:val="22"/>
          <w:szCs w:val="22"/>
        </w:rPr>
        <w:t xml:space="preserve">However, the aforesaid condition for registration of </w:t>
      </w:r>
      <w:r w:rsidRPr="00D2672A">
        <w:rPr>
          <w:rFonts w:ascii="Arial" w:hAnsi="Arial" w:cs="Arial"/>
          <w:color w:val="000000"/>
          <w:sz w:val="22"/>
          <w:szCs w:val="22"/>
          <w:lang w:bidi="hi-IN"/>
        </w:rPr>
        <w:t>Bidder</w:t>
      </w:r>
      <w:r w:rsidRPr="00D2672A">
        <w:rPr>
          <w:rFonts w:ascii="Arial" w:hAnsi="Arial" w:cs="Arial"/>
          <w:sz w:val="22"/>
          <w:szCs w:val="22"/>
        </w:rPr>
        <w:t xml:space="preserve">s from countries (even if sharing land border with India) shall not be applicable to </w:t>
      </w:r>
      <w:r w:rsidRPr="00D2672A">
        <w:rPr>
          <w:rFonts w:ascii="Arial" w:hAnsi="Arial" w:cs="Arial"/>
          <w:color w:val="000000"/>
          <w:sz w:val="22"/>
          <w:szCs w:val="22"/>
          <w:lang w:bidi="hi-IN"/>
        </w:rPr>
        <w:t>Bidder</w:t>
      </w:r>
      <w:r w:rsidRPr="00D2672A">
        <w:rPr>
          <w:rFonts w:ascii="Arial" w:hAnsi="Arial" w:cs="Arial"/>
          <w:sz w:val="22"/>
          <w:szCs w:val="22"/>
        </w:rPr>
        <w:t xml:space="preserve">s from such countries to which </w:t>
      </w:r>
      <w:r w:rsidRPr="00D2672A">
        <w:rPr>
          <w:rFonts w:ascii="Arial" w:hAnsi="Arial" w:cs="Arial"/>
          <w:sz w:val="22"/>
          <w:szCs w:val="22"/>
        </w:rPr>
        <w:lastRenderedPageBreak/>
        <w:t>Government of India has extended lines of credit or in which Government of India is engaged in development projects.</w:t>
      </w:r>
    </w:p>
    <w:p w14:paraId="2DF49D45" w14:textId="77777777" w:rsidR="00102339" w:rsidRPr="00D2672A" w:rsidRDefault="00102339" w:rsidP="00102339">
      <w:pPr>
        <w:pStyle w:val="Default"/>
        <w:ind w:left="1170"/>
        <w:jc w:val="both"/>
        <w:rPr>
          <w:rFonts w:ascii="Arial" w:hAnsi="Arial" w:cs="Arial"/>
          <w:sz w:val="22"/>
          <w:szCs w:val="22"/>
        </w:rPr>
      </w:pPr>
    </w:p>
    <w:p w14:paraId="1C4222D4" w14:textId="77777777" w:rsidR="00102339" w:rsidRPr="00D2672A" w:rsidRDefault="00102339" w:rsidP="00102339">
      <w:pPr>
        <w:ind w:left="1170"/>
        <w:jc w:val="both"/>
        <w:rPr>
          <w:rFonts w:ascii="Arial" w:hAnsi="Arial" w:cs="Arial"/>
          <w:sz w:val="22"/>
          <w:szCs w:val="22"/>
        </w:rPr>
      </w:pPr>
      <w:r w:rsidRPr="00D2672A">
        <w:rPr>
          <w:rFonts w:ascii="Arial" w:hAnsi="Arial" w:cs="Arial"/>
          <w:sz w:val="22"/>
          <w:szCs w:val="22"/>
        </w:rPr>
        <w:t>For the aforesaid purpose,</w:t>
      </w:r>
    </w:p>
    <w:p w14:paraId="303EF2C9" w14:textId="77777777" w:rsidR="00102339" w:rsidRPr="00D2672A" w:rsidRDefault="00102339" w:rsidP="00102339">
      <w:pPr>
        <w:pStyle w:val="Default"/>
        <w:ind w:left="1170"/>
        <w:jc w:val="both"/>
        <w:rPr>
          <w:rFonts w:ascii="Arial" w:hAnsi="Arial" w:cs="Arial"/>
          <w:sz w:val="22"/>
          <w:szCs w:val="22"/>
        </w:rPr>
      </w:pPr>
    </w:p>
    <w:p w14:paraId="79F4E5B4" w14:textId="77777777" w:rsidR="00102339" w:rsidRPr="00D2672A" w:rsidRDefault="00102339" w:rsidP="00102339">
      <w:pPr>
        <w:pStyle w:val="Default"/>
        <w:numPr>
          <w:ilvl w:val="0"/>
          <w:numId w:val="21"/>
        </w:numPr>
        <w:ind w:left="1710" w:hanging="540"/>
        <w:jc w:val="both"/>
        <w:rPr>
          <w:rFonts w:ascii="Arial" w:hAnsi="Arial" w:cs="Arial"/>
          <w:sz w:val="22"/>
          <w:szCs w:val="22"/>
        </w:rPr>
      </w:pPr>
      <w:r w:rsidRPr="00D2672A">
        <w:rPr>
          <w:rFonts w:ascii="Arial" w:hAnsi="Arial" w:cs="Arial"/>
          <w:sz w:val="22"/>
          <w:szCs w:val="22"/>
        </w:rPr>
        <w:t xml:space="preserve">“Bidder” means any person or firm or company, including any member of a consortium or joint venture (that is an association of several persons, or firms or companies), every artificial juridical </w:t>
      </w:r>
      <w:proofErr w:type="gramStart"/>
      <w:r w:rsidRPr="00D2672A">
        <w:rPr>
          <w:rFonts w:ascii="Arial" w:hAnsi="Arial" w:cs="Arial"/>
          <w:sz w:val="22"/>
          <w:szCs w:val="22"/>
        </w:rPr>
        <w:t>persons</w:t>
      </w:r>
      <w:proofErr w:type="gramEnd"/>
      <w:r w:rsidRPr="00D2672A">
        <w:rPr>
          <w:rFonts w:ascii="Arial" w:hAnsi="Arial" w:cs="Arial"/>
          <w:sz w:val="22"/>
          <w:szCs w:val="22"/>
        </w:rPr>
        <w:t xml:space="preserve"> not falling in any of the descriptions of Bidders stated hereinbefore, including any agency branch or office controlled by such person, participating in a procurement process</w:t>
      </w:r>
    </w:p>
    <w:p w14:paraId="431D1EAE" w14:textId="77777777" w:rsidR="00102339" w:rsidRPr="00D2672A" w:rsidRDefault="00102339" w:rsidP="00102339">
      <w:pPr>
        <w:pStyle w:val="Default"/>
        <w:ind w:left="1710"/>
        <w:jc w:val="both"/>
        <w:rPr>
          <w:rFonts w:ascii="Arial" w:hAnsi="Arial" w:cs="Arial"/>
          <w:sz w:val="22"/>
          <w:szCs w:val="22"/>
        </w:rPr>
      </w:pPr>
    </w:p>
    <w:p w14:paraId="4F2ECF74" w14:textId="77777777" w:rsidR="00102339" w:rsidRPr="00D2672A" w:rsidRDefault="00102339" w:rsidP="00102339">
      <w:pPr>
        <w:pStyle w:val="Default"/>
        <w:numPr>
          <w:ilvl w:val="0"/>
          <w:numId w:val="21"/>
        </w:numPr>
        <w:ind w:left="1710" w:hanging="540"/>
        <w:jc w:val="both"/>
        <w:rPr>
          <w:rFonts w:ascii="Arial" w:hAnsi="Arial" w:cs="Arial"/>
          <w:sz w:val="22"/>
          <w:szCs w:val="22"/>
        </w:rPr>
      </w:pPr>
      <w:r w:rsidRPr="00D2672A">
        <w:rPr>
          <w:rFonts w:ascii="Arial" w:hAnsi="Arial" w:cs="Arial"/>
          <w:sz w:val="22"/>
          <w:szCs w:val="22"/>
        </w:rPr>
        <w:t>“Bidder from a country which shares a land border with India” for this purpose means:</w:t>
      </w:r>
    </w:p>
    <w:p w14:paraId="51D9719A" w14:textId="77777777" w:rsidR="00102339" w:rsidRPr="00D2672A" w:rsidRDefault="00102339" w:rsidP="00102339">
      <w:pPr>
        <w:pStyle w:val="Default"/>
        <w:numPr>
          <w:ilvl w:val="0"/>
          <w:numId w:val="18"/>
        </w:numPr>
        <w:ind w:left="2160" w:hanging="450"/>
        <w:jc w:val="both"/>
        <w:rPr>
          <w:rFonts w:ascii="Arial" w:hAnsi="Arial" w:cs="Arial"/>
          <w:sz w:val="22"/>
          <w:szCs w:val="22"/>
        </w:rPr>
      </w:pPr>
      <w:r w:rsidRPr="00D2672A">
        <w:rPr>
          <w:rFonts w:ascii="Arial" w:hAnsi="Arial" w:cs="Arial"/>
          <w:sz w:val="22"/>
          <w:szCs w:val="22"/>
        </w:rPr>
        <w:t xml:space="preserve">An entity incorporated, established or registered in such a country; or </w:t>
      </w:r>
    </w:p>
    <w:p w14:paraId="1DE80055" w14:textId="77777777" w:rsidR="00102339" w:rsidRPr="00D2672A" w:rsidRDefault="00102339" w:rsidP="00102339">
      <w:pPr>
        <w:pStyle w:val="Default"/>
        <w:numPr>
          <w:ilvl w:val="0"/>
          <w:numId w:val="18"/>
        </w:numPr>
        <w:ind w:left="2160" w:hanging="450"/>
        <w:jc w:val="both"/>
        <w:rPr>
          <w:rFonts w:ascii="Arial" w:hAnsi="Arial" w:cs="Arial"/>
          <w:sz w:val="22"/>
          <w:szCs w:val="22"/>
        </w:rPr>
      </w:pPr>
      <w:r w:rsidRPr="00D2672A">
        <w:rPr>
          <w:rFonts w:ascii="Arial" w:hAnsi="Arial" w:cs="Arial"/>
          <w:sz w:val="22"/>
          <w:szCs w:val="22"/>
        </w:rPr>
        <w:t>A subsidiary of an entity incorporated, established or registered in such a country; or</w:t>
      </w:r>
    </w:p>
    <w:p w14:paraId="6861791E" w14:textId="77777777" w:rsidR="00102339" w:rsidRPr="00D2672A" w:rsidRDefault="00102339" w:rsidP="00102339">
      <w:pPr>
        <w:pStyle w:val="Default"/>
        <w:numPr>
          <w:ilvl w:val="0"/>
          <w:numId w:val="18"/>
        </w:numPr>
        <w:ind w:left="2160" w:hanging="450"/>
        <w:jc w:val="both"/>
        <w:rPr>
          <w:rFonts w:ascii="Arial" w:hAnsi="Arial" w:cs="Arial"/>
          <w:sz w:val="22"/>
          <w:szCs w:val="22"/>
        </w:rPr>
      </w:pPr>
      <w:r w:rsidRPr="00D2672A">
        <w:rPr>
          <w:rFonts w:ascii="Arial" w:hAnsi="Arial" w:cs="Arial"/>
          <w:sz w:val="22"/>
          <w:szCs w:val="22"/>
        </w:rPr>
        <w:t>An entity substantially controlled through entities incorporated, established or registered in such a country; or</w:t>
      </w:r>
    </w:p>
    <w:p w14:paraId="7E707599" w14:textId="77777777" w:rsidR="00102339" w:rsidRPr="00D2672A" w:rsidRDefault="00102339" w:rsidP="00102339">
      <w:pPr>
        <w:pStyle w:val="Default"/>
        <w:numPr>
          <w:ilvl w:val="0"/>
          <w:numId w:val="18"/>
        </w:numPr>
        <w:ind w:left="2160" w:hanging="450"/>
        <w:jc w:val="both"/>
        <w:rPr>
          <w:rFonts w:ascii="Arial" w:hAnsi="Arial" w:cs="Arial"/>
          <w:sz w:val="22"/>
          <w:szCs w:val="22"/>
        </w:rPr>
      </w:pPr>
      <w:r w:rsidRPr="00D2672A">
        <w:rPr>
          <w:rFonts w:ascii="Arial" w:hAnsi="Arial" w:cs="Arial"/>
          <w:sz w:val="22"/>
          <w:szCs w:val="22"/>
        </w:rPr>
        <w:t>An entity whose beneficial owner is situated in such a country; or</w:t>
      </w:r>
    </w:p>
    <w:p w14:paraId="3B5C5888" w14:textId="77777777" w:rsidR="00102339" w:rsidRPr="00D2672A" w:rsidRDefault="00102339" w:rsidP="00102339">
      <w:pPr>
        <w:pStyle w:val="Default"/>
        <w:numPr>
          <w:ilvl w:val="0"/>
          <w:numId w:val="18"/>
        </w:numPr>
        <w:ind w:left="2160" w:hanging="450"/>
        <w:jc w:val="both"/>
        <w:rPr>
          <w:rFonts w:ascii="Arial" w:hAnsi="Arial" w:cs="Arial"/>
          <w:sz w:val="22"/>
          <w:szCs w:val="22"/>
        </w:rPr>
      </w:pPr>
      <w:r w:rsidRPr="00D2672A">
        <w:rPr>
          <w:rFonts w:ascii="Arial" w:hAnsi="Arial" w:cs="Arial"/>
          <w:sz w:val="22"/>
          <w:szCs w:val="22"/>
        </w:rPr>
        <w:t xml:space="preserve">An Indian </w:t>
      </w:r>
      <w:proofErr w:type="gramStart"/>
      <w:r w:rsidRPr="00D2672A">
        <w:rPr>
          <w:rFonts w:ascii="Arial" w:hAnsi="Arial" w:cs="Arial"/>
          <w:sz w:val="22"/>
          <w:szCs w:val="22"/>
        </w:rPr>
        <w:t>( or</w:t>
      </w:r>
      <w:proofErr w:type="gramEnd"/>
      <w:r w:rsidRPr="00D2672A">
        <w:rPr>
          <w:rFonts w:ascii="Arial" w:hAnsi="Arial" w:cs="Arial"/>
          <w:sz w:val="22"/>
          <w:szCs w:val="22"/>
        </w:rPr>
        <w:t xml:space="preserve"> other) agent of such an entity; or</w:t>
      </w:r>
    </w:p>
    <w:p w14:paraId="60BD2D40" w14:textId="77777777" w:rsidR="00102339" w:rsidRPr="00D2672A" w:rsidRDefault="00102339" w:rsidP="00102339">
      <w:pPr>
        <w:pStyle w:val="Default"/>
        <w:numPr>
          <w:ilvl w:val="0"/>
          <w:numId w:val="18"/>
        </w:numPr>
        <w:ind w:left="2160" w:hanging="450"/>
        <w:jc w:val="both"/>
        <w:rPr>
          <w:rFonts w:ascii="Arial" w:hAnsi="Arial" w:cs="Arial"/>
          <w:sz w:val="22"/>
          <w:szCs w:val="22"/>
        </w:rPr>
      </w:pPr>
      <w:r w:rsidRPr="00D2672A">
        <w:rPr>
          <w:rFonts w:ascii="Arial" w:hAnsi="Arial" w:cs="Arial"/>
          <w:sz w:val="22"/>
          <w:szCs w:val="22"/>
        </w:rPr>
        <w:t>A natural person who is a citizen of such a country; or</w:t>
      </w:r>
    </w:p>
    <w:p w14:paraId="547DD3E7" w14:textId="77777777" w:rsidR="00102339" w:rsidRPr="00D2672A" w:rsidRDefault="00102339" w:rsidP="00102339">
      <w:pPr>
        <w:pStyle w:val="Default"/>
        <w:numPr>
          <w:ilvl w:val="0"/>
          <w:numId w:val="18"/>
        </w:numPr>
        <w:ind w:left="2160" w:hanging="450"/>
        <w:jc w:val="both"/>
        <w:rPr>
          <w:rFonts w:ascii="Arial" w:hAnsi="Arial" w:cs="Arial"/>
          <w:sz w:val="22"/>
          <w:szCs w:val="22"/>
        </w:rPr>
      </w:pPr>
      <w:r w:rsidRPr="00D2672A">
        <w:rPr>
          <w:rFonts w:ascii="Arial" w:hAnsi="Arial" w:cs="Arial"/>
          <w:sz w:val="22"/>
          <w:szCs w:val="22"/>
        </w:rPr>
        <w:t>A consortium or joint venture where any member of the consortium or joint venture falls under any of the above</w:t>
      </w:r>
    </w:p>
    <w:p w14:paraId="7A373515" w14:textId="77777777" w:rsidR="00102339" w:rsidRPr="00D2672A" w:rsidRDefault="00102339" w:rsidP="00102339">
      <w:pPr>
        <w:pStyle w:val="Default"/>
        <w:ind w:left="2160"/>
        <w:jc w:val="both"/>
        <w:rPr>
          <w:rFonts w:ascii="Arial" w:hAnsi="Arial" w:cs="Arial"/>
          <w:sz w:val="22"/>
          <w:szCs w:val="22"/>
        </w:rPr>
      </w:pPr>
    </w:p>
    <w:p w14:paraId="32FC639C" w14:textId="77777777" w:rsidR="00102339" w:rsidRPr="00D2672A" w:rsidRDefault="00102339" w:rsidP="00102339">
      <w:pPr>
        <w:pStyle w:val="Default"/>
        <w:numPr>
          <w:ilvl w:val="0"/>
          <w:numId w:val="21"/>
        </w:numPr>
        <w:ind w:left="1710" w:hanging="540"/>
        <w:jc w:val="both"/>
        <w:rPr>
          <w:rFonts w:ascii="Arial" w:hAnsi="Arial" w:cs="Arial"/>
          <w:sz w:val="22"/>
          <w:szCs w:val="22"/>
        </w:rPr>
      </w:pPr>
      <w:r w:rsidRPr="00D2672A">
        <w:rPr>
          <w:rFonts w:ascii="Arial" w:hAnsi="Arial" w:cs="Arial"/>
          <w:sz w:val="22"/>
          <w:szCs w:val="22"/>
        </w:rPr>
        <w:t>The beneficial owner for the purpose of (ii) (d) above will be under:</w:t>
      </w:r>
    </w:p>
    <w:p w14:paraId="1786309D" w14:textId="77777777" w:rsidR="00102339" w:rsidRPr="00D2672A" w:rsidRDefault="00102339" w:rsidP="00102339">
      <w:pPr>
        <w:pStyle w:val="Default"/>
        <w:ind w:left="1710"/>
        <w:jc w:val="both"/>
        <w:rPr>
          <w:rFonts w:ascii="Arial" w:hAnsi="Arial" w:cs="Arial"/>
          <w:sz w:val="22"/>
          <w:szCs w:val="22"/>
        </w:rPr>
      </w:pPr>
    </w:p>
    <w:p w14:paraId="1203C1D1" w14:textId="77777777" w:rsidR="00102339" w:rsidRPr="00D2672A" w:rsidRDefault="00102339" w:rsidP="00102339">
      <w:pPr>
        <w:pStyle w:val="Default"/>
        <w:numPr>
          <w:ilvl w:val="0"/>
          <w:numId w:val="19"/>
        </w:numPr>
        <w:tabs>
          <w:tab w:val="left" w:pos="2070"/>
        </w:tabs>
        <w:ind w:left="2160" w:hanging="450"/>
        <w:jc w:val="both"/>
        <w:rPr>
          <w:rFonts w:ascii="Arial" w:hAnsi="Arial" w:cs="Arial"/>
          <w:sz w:val="22"/>
          <w:szCs w:val="22"/>
        </w:rPr>
      </w:pPr>
      <w:r w:rsidRPr="00D2672A">
        <w:rPr>
          <w:rFonts w:ascii="Arial" w:hAnsi="Arial" w:cs="Arial"/>
          <w:sz w:val="22"/>
          <w:szCs w:val="22"/>
        </w:rPr>
        <w:tab/>
        <w:t>In case of a company or Limited Liability Partnership, the beneficial owner is the natural person(s), who, whether acting alone or together, or through one or more juridical person, has controlling ownership interests or who exercises control through other means</w:t>
      </w:r>
    </w:p>
    <w:p w14:paraId="352F2D0B" w14:textId="77777777" w:rsidR="00102339" w:rsidRPr="00D2672A" w:rsidRDefault="00102339" w:rsidP="00102339">
      <w:pPr>
        <w:pStyle w:val="Default"/>
        <w:ind w:left="1170"/>
        <w:jc w:val="both"/>
        <w:rPr>
          <w:rFonts w:ascii="Arial" w:hAnsi="Arial" w:cs="Arial"/>
          <w:sz w:val="22"/>
          <w:szCs w:val="22"/>
        </w:rPr>
      </w:pPr>
    </w:p>
    <w:p w14:paraId="6DDFC8B9" w14:textId="77777777" w:rsidR="00102339" w:rsidRPr="00D2672A" w:rsidRDefault="00102339" w:rsidP="00102339">
      <w:pPr>
        <w:pStyle w:val="Default"/>
        <w:ind w:left="1170"/>
        <w:jc w:val="both"/>
        <w:rPr>
          <w:rFonts w:ascii="Arial" w:hAnsi="Arial" w:cs="Arial"/>
          <w:sz w:val="22"/>
          <w:szCs w:val="22"/>
        </w:rPr>
      </w:pPr>
      <w:r w:rsidRPr="00D2672A">
        <w:rPr>
          <w:rFonts w:ascii="Arial" w:hAnsi="Arial" w:cs="Arial"/>
          <w:sz w:val="22"/>
          <w:szCs w:val="22"/>
        </w:rPr>
        <w:tab/>
      </w:r>
      <w:r w:rsidRPr="00D2672A">
        <w:rPr>
          <w:rFonts w:ascii="Arial" w:hAnsi="Arial" w:cs="Arial"/>
          <w:sz w:val="22"/>
          <w:szCs w:val="22"/>
        </w:rPr>
        <w:tab/>
        <w:t>Explanation-</w:t>
      </w:r>
    </w:p>
    <w:p w14:paraId="3D245738" w14:textId="77777777" w:rsidR="00102339" w:rsidRPr="00D2672A" w:rsidRDefault="00102339" w:rsidP="00102339">
      <w:pPr>
        <w:pStyle w:val="Default"/>
        <w:ind w:left="1170"/>
        <w:jc w:val="both"/>
        <w:rPr>
          <w:rFonts w:ascii="Arial" w:hAnsi="Arial" w:cs="Arial"/>
          <w:sz w:val="22"/>
          <w:szCs w:val="22"/>
        </w:rPr>
      </w:pPr>
    </w:p>
    <w:p w14:paraId="3632DC7B" w14:textId="77777777" w:rsidR="00102339" w:rsidRPr="00D2672A" w:rsidRDefault="00102339" w:rsidP="00102339">
      <w:pPr>
        <w:pStyle w:val="Default"/>
        <w:numPr>
          <w:ilvl w:val="0"/>
          <w:numId w:val="20"/>
        </w:numPr>
        <w:ind w:left="2700" w:hanging="540"/>
        <w:jc w:val="both"/>
        <w:rPr>
          <w:rFonts w:ascii="Arial" w:hAnsi="Arial" w:cs="Arial"/>
          <w:sz w:val="22"/>
          <w:szCs w:val="22"/>
        </w:rPr>
      </w:pPr>
      <w:r w:rsidRPr="00D2672A">
        <w:rPr>
          <w:rFonts w:ascii="Arial" w:hAnsi="Arial" w:cs="Arial"/>
          <w:sz w:val="22"/>
          <w:szCs w:val="22"/>
        </w:rPr>
        <w:t xml:space="preserve">“Controlling ownership interest” means ownership of or entitlement to more than twenty-five percent of shares or capital or profits of the company </w:t>
      </w:r>
    </w:p>
    <w:p w14:paraId="58412C0E" w14:textId="77777777" w:rsidR="00102339" w:rsidRPr="00D2672A" w:rsidRDefault="00102339" w:rsidP="00102339">
      <w:pPr>
        <w:pStyle w:val="Default"/>
        <w:ind w:left="2700"/>
        <w:jc w:val="both"/>
        <w:rPr>
          <w:rFonts w:ascii="Arial" w:hAnsi="Arial" w:cs="Arial"/>
          <w:sz w:val="22"/>
          <w:szCs w:val="22"/>
        </w:rPr>
      </w:pPr>
    </w:p>
    <w:p w14:paraId="5743F8F7" w14:textId="77777777" w:rsidR="00102339" w:rsidRPr="00D2672A" w:rsidRDefault="00102339" w:rsidP="00102339">
      <w:pPr>
        <w:pStyle w:val="Default"/>
        <w:numPr>
          <w:ilvl w:val="0"/>
          <w:numId w:val="20"/>
        </w:numPr>
        <w:ind w:left="2700" w:hanging="540"/>
        <w:jc w:val="both"/>
        <w:rPr>
          <w:rFonts w:ascii="Arial" w:hAnsi="Arial" w:cs="Arial"/>
          <w:sz w:val="22"/>
          <w:szCs w:val="22"/>
        </w:rPr>
      </w:pPr>
      <w:r w:rsidRPr="00D2672A">
        <w:rPr>
          <w:rFonts w:ascii="Arial" w:hAnsi="Arial" w:cs="Arial"/>
          <w:sz w:val="22"/>
          <w:szCs w:val="22"/>
        </w:rPr>
        <w:t xml:space="preserve">“Control” shall include the right to appoint majority of the directors or to control the management or policy decisions including by virtue of their shareholding or management rights or shareholders agreement or voting </w:t>
      </w:r>
      <w:proofErr w:type="gramStart"/>
      <w:r w:rsidRPr="00D2672A">
        <w:rPr>
          <w:rFonts w:ascii="Arial" w:hAnsi="Arial" w:cs="Arial"/>
          <w:sz w:val="22"/>
          <w:szCs w:val="22"/>
        </w:rPr>
        <w:t>rights;</w:t>
      </w:r>
      <w:proofErr w:type="gramEnd"/>
      <w:r w:rsidRPr="00D2672A">
        <w:rPr>
          <w:rFonts w:ascii="Arial" w:hAnsi="Arial" w:cs="Arial"/>
          <w:sz w:val="22"/>
          <w:szCs w:val="22"/>
        </w:rPr>
        <w:t xml:space="preserve"> </w:t>
      </w:r>
    </w:p>
    <w:p w14:paraId="65B2FA70" w14:textId="77777777" w:rsidR="00102339" w:rsidRPr="00D2672A" w:rsidRDefault="00102339" w:rsidP="00102339">
      <w:pPr>
        <w:pStyle w:val="Default"/>
        <w:ind w:left="2700"/>
        <w:jc w:val="both"/>
        <w:rPr>
          <w:rFonts w:ascii="Arial" w:hAnsi="Arial" w:cs="Arial"/>
          <w:sz w:val="22"/>
          <w:szCs w:val="22"/>
        </w:rPr>
      </w:pPr>
    </w:p>
    <w:p w14:paraId="1E3E8B4F" w14:textId="77777777" w:rsidR="00102339" w:rsidRPr="00D2672A" w:rsidRDefault="00102339" w:rsidP="00102339">
      <w:pPr>
        <w:pStyle w:val="Default"/>
        <w:numPr>
          <w:ilvl w:val="0"/>
          <w:numId w:val="19"/>
        </w:numPr>
        <w:tabs>
          <w:tab w:val="left" w:pos="2070"/>
        </w:tabs>
        <w:ind w:left="2160" w:hanging="450"/>
        <w:jc w:val="both"/>
        <w:rPr>
          <w:rFonts w:ascii="Arial" w:hAnsi="Arial" w:cs="Arial"/>
          <w:sz w:val="22"/>
          <w:szCs w:val="22"/>
        </w:rPr>
      </w:pPr>
      <w:r w:rsidRPr="00D2672A">
        <w:rPr>
          <w:rFonts w:ascii="Arial" w:hAnsi="Arial" w:cs="Arial"/>
          <w:sz w:val="22"/>
          <w:szCs w:val="22"/>
        </w:rPr>
        <w:tab/>
        <w:t xml:space="preserve">In case of a partnership firm, the beneficial owner is the natural person(s) who, whether acting alone or together, or through one or more juridical person, has ownership of entitlement to more than fifteen percent of capital or profits of the </w:t>
      </w:r>
      <w:proofErr w:type="gramStart"/>
      <w:r w:rsidRPr="00D2672A">
        <w:rPr>
          <w:rFonts w:ascii="Arial" w:hAnsi="Arial" w:cs="Arial"/>
          <w:sz w:val="22"/>
          <w:szCs w:val="22"/>
        </w:rPr>
        <w:t>partnership;</w:t>
      </w:r>
      <w:proofErr w:type="gramEnd"/>
      <w:r w:rsidRPr="00D2672A">
        <w:rPr>
          <w:rFonts w:ascii="Arial" w:hAnsi="Arial" w:cs="Arial"/>
          <w:sz w:val="22"/>
          <w:szCs w:val="22"/>
        </w:rPr>
        <w:t xml:space="preserve"> </w:t>
      </w:r>
    </w:p>
    <w:p w14:paraId="60730966" w14:textId="77777777" w:rsidR="00102339" w:rsidRPr="00D2672A" w:rsidRDefault="00102339" w:rsidP="00102339">
      <w:pPr>
        <w:pStyle w:val="Default"/>
        <w:tabs>
          <w:tab w:val="left" w:pos="2070"/>
        </w:tabs>
        <w:ind w:left="2160"/>
        <w:jc w:val="both"/>
        <w:rPr>
          <w:rFonts w:ascii="Arial" w:hAnsi="Arial" w:cs="Arial"/>
          <w:sz w:val="22"/>
          <w:szCs w:val="22"/>
        </w:rPr>
      </w:pPr>
    </w:p>
    <w:p w14:paraId="383C74A2" w14:textId="77777777" w:rsidR="00102339" w:rsidRPr="00D2672A" w:rsidRDefault="00102339" w:rsidP="00102339">
      <w:pPr>
        <w:pStyle w:val="Default"/>
        <w:numPr>
          <w:ilvl w:val="0"/>
          <w:numId w:val="19"/>
        </w:numPr>
        <w:tabs>
          <w:tab w:val="left" w:pos="2070"/>
        </w:tabs>
        <w:ind w:left="2160" w:hanging="450"/>
        <w:jc w:val="both"/>
        <w:rPr>
          <w:rFonts w:ascii="Arial" w:hAnsi="Arial" w:cs="Arial"/>
          <w:sz w:val="22"/>
          <w:szCs w:val="22"/>
        </w:rPr>
      </w:pPr>
      <w:r w:rsidRPr="00D2672A">
        <w:rPr>
          <w:rFonts w:ascii="Arial" w:hAnsi="Arial" w:cs="Arial"/>
          <w:sz w:val="22"/>
          <w:szCs w:val="22"/>
        </w:rPr>
        <w:t xml:space="preserve"> In case of an unincorporated association or body of individuals, the beneficial owner is the natural person(s), who, whether acting alone or together, or through one or more juridical person, has ownership of or entitlement to more than fifteen </w:t>
      </w:r>
      <w:r w:rsidRPr="00D2672A">
        <w:rPr>
          <w:rFonts w:ascii="Arial" w:hAnsi="Arial" w:cs="Arial"/>
          <w:sz w:val="22"/>
          <w:szCs w:val="22"/>
        </w:rPr>
        <w:lastRenderedPageBreak/>
        <w:t xml:space="preserve">percent of the property or capital or profits of such association or body of </w:t>
      </w:r>
      <w:proofErr w:type="gramStart"/>
      <w:r w:rsidRPr="00D2672A">
        <w:rPr>
          <w:rFonts w:ascii="Arial" w:hAnsi="Arial" w:cs="Arial"/>
          <w:sz w:val="22"/>
          <w:szCs w:val="22"/>
        </w:rPr>
        <w:t>individuals;</w:t>
      </w:r>
      <w:proofErr w:type="gramEnd"/>
    </w:p>
    <w:p w14:paraId="025337E2" w14:textId="77777777" w:rsidR="00102339" w:rsidRPr="00D2672A" w:rsidRDefault="00102339" w:rsidP="00102339">
      <w:pPr>
        <w:pStyle w:val="Default"/>
        <w:tabs>
          <w:tab w:val="left" w:pos="2070"/>
        </w:tabs>
        <w:ind w:left="2160"/>
        <w:jc w:val="both"/>
        <w:rPr>
          <w:rFonts w:ascii="Arial" w:hAnsi="Arial" w:cs="Arial"/>
          <w:sz w:val="22"/>
          <w:szCs w:val="22"/>
        </w:rPr>
      </w:pPr>
    </w:p>
    <w:p w14:paraId="4D938216" w14:textId="77777777" w:rsidR="00102339" w:rsidRPr="00D2672A" w:rsidRDefault="00102339" w:rsidP="00102339">
      <w:pPr>
        <w:pStyle w:val="Default"/>
        <w:numPr>
          <w:ilvl w:val="0"/>
          <w:numId w:val="19"/>
        </w:numPr>
        <w:tabs>
          <w:tab w:val="left" w:pos="2070"/>
        </w:tabs>
        <w:ind w:left="2160" w:hanging="450"/>
        <w:jc w:val="both"/>
        <w:rPr>
          <w:rFonts w:ascii="Arial" w:hAnsi="Arial" w:cs="Arial"/>
          <w:sz w:val="22"/>
          <w:szCs w:val="22"/>
        </w:rPr>
      </w:pPr>
      <w:r w:rsidRPr="00D2672A">
        <w:rPr>
          <w:rFonts w:ascii="Arial" w:hAnsi="Arial" w:cs="Arial"/>
          <w:sz w:val="22"/>
          <w:szCs w:val="22"/>
        </w:rPr>
        <w:t>Where no natural person is identified under (1) or (2) or (3) above, the beneficial owner is the relevant natural person who holds the position of senior managing official</w:t>
      </w:r>
    </w:p>
    <w:p w14:paraId="2EF26D8C" w14:textId="77777777" w:rsidR="00102339" w:rsidRPr="00D2672A" w:rsidRDefault="00102339" w:rsidP="00102339">
      <w:pPr>
        <w:pStyle w:val="Default"/>
        <w:tabs>
          <w:tab w:val="left" w:pos="2070"/>
        </w:tabs>
        <w:ind w:left="2160"/>
        <w:jc w:val="both"/>
        <w:rPr>
          <w:rFonts w:ascii="Arial" w:hAnsi="Arial" w:cs="Arial"/>
          <w:sz w:val="22"/>
          <w:szCs w:val="22"/>
        </w:rPr>
      </w:pPr>
    </w:p>
    <w:p w14:paraId="25615F64" w14:textId="77777777" w:rsidR="00102339" w:rsidRPr="00D2672A" w:rsidRDefault="00102339" w:rsidP="00102339">
      <w:pPr>
        <w:pStyle w:val="Default"/>
        <w:numPr>
          <w:ilvl w:val="0"/>
          <w:numId w:val="19"/>
        </w:numPr>
        <w:tabs>
          <w:tab w:val="left" w:pos="2070"/>
        </w:tabs>
        <w:ind w:left="2160" w:hanging="450"/>
        <w:jc w:val="both"/>
        <w:rPr>
          <w:rFonts w:ascii="Arial" w:hAnsi="Arial" w:cs="Arial"/>
          <w:sz w:val="22"/>
          <w:szCs w:val="22"/>
        </w:rPr>
      </w:pPr>
      <w:r w:rsidRPr="00D2672A">
        <w:rPr>
          <w:rFonts w:ascii="Arial" w:hAnsi="Arial" w:cs="Arial"/>
          <w:sz w:val="22"/>
          <w:szCs w:val="22"/>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23953667" w14:textId="77777777" w:rsidR="00102339" w:rsidRPr="00D2672A" w:rsidRDefault="00102339" w:rsidP="00102339">
      <w:pPr>
        <w:pStyle w:val="Default"/>
        <w:ind w:left="1170"/>
        <w:jc w:val="both"/>
        <w:rPr>
          <w:rFonts w:ascii="Arial" w:hAnsi="Arial" w:cs="Arial"/>
          <w:sz w:val="22"/>
          <w:szCs w:val="22"/>
        </w:rPr>
      </w:pPr>
    </w:p>
    <w:p w14:paraId="2E54D44D" w14:textId="77777777" w:rsidR="00102339" w:rsidRPr="00D2672A" w:rsidRDefault="00102339" w:rsidP="00102339">
      <w:pPr>
        <w:pStyle w:val="Default"/>
        <w:numPr>
          <w:ilvl w:val="0"/>
          <w:numId w:val="21"/>
        </w:numPr>
        <w:ind w:left="1710" w:hanging="540"/>
        <w:jc w:val="both"/>
        <w:rPr>
          <w:rFonts w:ascii="Arial" w:hAnsi="Arial" w:cs="Arial"/>
          <w:sz w:val="22"/>
          <w:szCs w:val="22"/>
        </w:rPr>
      </w:pPr>
      <w:r w:rsidRPr="00D2672A">
        <w:rPr>
          <w:rFonts w:ascii="Arial" w:hAnsi="Arial" w:cs="Arial"/>
          <w:sz w:val="22"/>
          <w:szCs w:val="22"/>
        </w:rPr>
        <w:t>An Agent is a person employed to do any act for another, or to represent another in dealings with third person.</w:t>
      </w:r>
    </w:p>
    <w:p w14:paraId="0761615F" w14:textId="77777777" w:rsidR="00102339" w:rsidRPr="00D2672A" w:rsidRDefault="00102339" w:rsidP="00102339">
      <w:pPr>
        <w:pStyle w:val="Default"/>
        <w:ind w:left="1170"/>
        <w:jc w:val="both"/>
        <w:rPr>
          <w:rFonts w:ascii="Arial" w:hAnsi="Arial" w:cs="Arial"/>
          <w:sz w:val="22"/>
          <w:szCs w:val="22"/>
        </w:rPr>
      </w:pPr>
    </w:p>
    <w:p w14:paraId="3DE1335B" w14:textId="77777777" w:rsidR="00102339" w:rsidRPr="00D2672A" w:rsidRDefault="00102339" w:rsidP="00102339">
      <w:pPr>
        <w:pStyle w:val="Default"/>
        <w:ind w:left="1188"/>
        <w:jc w:val="both"/>
        <w:rPr>
          <w:rFonts w:ascii="Arial" w:hAnsi="Arial" w:cs="Arial"/>
          <w:sz w:val="22"/>
          <w:szCs w:val="22"/>
        </w:rPr>
      </w:pPr>
      <w:r w:rsidRPr="00D2672A">
        <w:rPr>
          <w:rFonts w:ascii="Arial" w:hAnsi="Arial" w:cs="Arial"/>
          <w:sz w:val="22"/>
          <w:szCs w:val="22"/>
        </w:rPr>
        <w:t>Further, the successful Bidder shall not be allowed to sub-contract works to any contractor from a country which shares a land border with India unless such contractor is registered with the Competent Authority. This restriction on subcontracting shall not be applicable for procurement of raw materials, components, sub-assemblies etc. However, in case of finished goods procured directly/indirectly from the vendors from the countries sharing land border with India, such vendor will be required to be registered with the Competent Authority.</w:t>
      </w:r>
    </w:p>
    <w:p w14:paraId="037C0C98" w14:textId="77777777" w:rsidR="00102339" w:rsidRPr="00D2672A" w:rsidRDefault="00102339" w:rsidP="00102339">
      <w:pPr>
        <w:pStyle w:val="Default"/>
        <w:ind w:left="1170"/>
        <w:jc w:val="both"/>
        <w:rPr>
          <w:rFonts w:ascii="Arial" w:hAnsi="Arial" w:cs="Arial"/>
          <w:sz w:val="22"/>
          <w:szCs w:val="22"/>
        </w:rPr>
      </w:pPr>
    </w:p>
    <w:p w14:paraId="48FBD139" w14:textId="77777777" w:rsidR="00102339" w:rsidRPr="00D2672A" w:rsidRDefault="00102339" w:rsidP="00102339">
      <w:pPr>
        <w:pStyle w:val="Default"/>
        <w:ind w:left="1170"/>
        <w:jc w:val="both"/>
        <w:rPr>
          <w:rFonts w:ascii="Arial" w:hAnsi="Arial" w:cs="Arial"/>
          <w:sz w:val="22"/>
          <w:szCs w:val="22"/>
        </w:rPr>
      </w:pPr>
      <w:r w:rsidRPr="00D2672A">
        <w:rPr>
          <w:rFonts w:ascii="Arial" w:hAnsi="Arial" w:cs="Arial"/>
          <w:sz w:val="22"/>
          <w:szCs w:val="22"/>
        </w:rPr>
        <w:t xml:space="preserve">The Bidder shall in its proposal submit a certificate in compliance </w:t>
      </w:r>
      <w:proofErr w:type="gramStart"/>
      <w:r w:rsidRPr="00D2672A">
        <w:rPr>
          <w:rFonts w:ascii="Arial" w:hAnsi="Arial" w:cs="Arial"/>
          <w:sz w:val="22"/>
          <w:szCs w:val="22"/>
        </w:rPr>
        <w:t>to</w:t>
      </w:r>
      <w:proofErr w:type="gramEnd"/>
      <w:r w:rsidRPr="00D2672A">
        <w:rPr>
          <w:rFonts w:ascii="Arial" w:hAnsi="Arial" w:cs="Arial"/>
          <w:sz w:val="22"/>
          <w:szCs w:val="22"/>
        </w:rPr>
        <w:t xml:space="preserve"> DoE order as per the given format.</w:t>
      </w:r>
    </w:p>
    <w:p w14:paraId="7F9665C6" w14:textId="77777777" w:rsidR="00102339" w:rsidRPr="00D2672A" w:rsidRDefault="00102339" w:rsidP="00102339">
      <w:pPr>
        <w:ind w:left="1134" w:hanging="992"/>
        <w:jc w:val="both"/>
        <w:rPr>
          <w:rFonts w:ascii="Arial" w:hAnsi="Arial" w:cs="Arial"/>
          <w:sz w:val="22"/>
          <w:szCs w:val="22"/>
        </w:rPr>
      </w:pPr>
      <w:r w:rsidRPr="00D2672A">
        <w:rPr>
          <w:rFonts w:ascii="Arial" w:hAnsi="Arial" w:cs="Arial"/>
          <w:sz w:val="22"/>
          <w:szCs w:val="22"/>
        </w:rPr>
        <w:tab/>
      </w:r>
    </w:p>
    <w:p w14:paraId="47CB569D" w14:textId="77777777" w:rsidR="00102339" w:rsidRPr="00D2672A" w:rsidRDefault="00102339" w:rsidP="00102339">
      <w:pPr>
        <w:ind w:left="1134" w:hanging="992"/>
        <w:jc w:val="both"/>
        <w:rPr>
          <w:rFonts w:ascii="Arial" w:hAnsi="Arial" w:cs="Arial"/>
          <w:bCs/>
          <w:sz w:val="22"/>
          <w:szCs w:val="22"/>
        </w:rPr>
      </w:pPr>
      <w:r w:rsidRPr="00D2672A">
        <w:rPr>
          <w:rFonts w:ascii="Arial" w:hAnsi="Arial" w:cs="Arial"/>
          <w:bCs/>
          <w:sz w:val="22"/>
          <w:szCs w:val="22"/>
        </w:rPr>
        <w:t>2.1.2</w:t>
      </w:r>
      <w:r w:rsidRPr="00D2672A">
        <w:rPr>
          <w:rFonts w:ascii="Arial" w:hAnsi="Arial" w:cs="Arial"/>
          <w:bCs/>
          <w:sz w:val="22"/>
          <w:szCs w:val="22"/>
        </w:rPr>
        <w:tab/>
        <w:t>Further, the firm has to be a ‘</w:t>
      </w:r>
      <w:r w:rsidRPr="00D2672A">
        <w:rPr>
          <w:rFonts w:ascii="Arial" w:hAnsi="Arial" w:cs="Arial"/>
          <w:b/>
          <w:sz w:val="22"/>
          <w:szCs w:val="22"/>
        </w:rPr>
        <w:t>Class-I local supplier</w:t>
      </w:r>
      <w:r w:rsidRPr="00D2672A">
        <w:rPr>
          <w:rFonts w:ascii="Arial" w:hAnsi="Arial" w:cs="Arial"/>
          <w:bCs/>
          <w:sz w:val="22"/>
          <w:szCs w:val="22"/>
        </w:rPr>
        <w:t>’ as defined under Public Procurement (Preference to Make in India) Order, 2017 issued by Department for promotion of Industry and Internal Trade (DPIIT), Ministry of Commerce and Industry, Government of India vide order dated 15/06/2017, its revision dated 16/09/2020 (PPP-MII Order)  read in conjunction with  ‘Public Procurement (Preference to Make in India) to provide for Purchase Preference (linked with local content) in respect of Power Sector’ order dated  16/11/2021 issued by Ministry of Power (</w:t>
      </w:r>
      <w:proofErr w:type="spellStart"/>
      <w:r w:rsidRPr="00D2672A">
        <w:rPr>
          <w:rFonts w:ascii="Arial" w:hAnsi="Arial" w:cs="Arial"/>
          <w:bCs/>
          <w:sz w:val="22"/>
          <w:szCs w:val="22"/>
        </w:rPr>
        <w:t>MoP</w:t>
      </w:r>
      <w:proofErr w:type="spellEnd"/>
      <w:r w:rsidRPr="00D2672A">
        <w:rPr>
          <w:rFonts w:ascii="Arial" w:hAnsi="Arial" w:cs="Arial"/>
          <w:bCs/>
          <w:sz w:val="22"/>
          <w:szCs w:val="22"/>
        </w:rPr>
        <w:t xml:space="preserve"> Order)  and subsequent modifications/amendments if any.</w:t>
      </w:r>
    </w:p>
    <w:p w14:paraId="5EC69E46" w14:textId="77777777" w:rsidR="00102339" w:rsidRPr="00D2672A" w:rsidRDefault="00102339" w:rsidP="00102339">
      <w:pPr>
        <w:pStyle w:val="Default"/>
        <w:ind w:left="1170"/>
        <w:jc w:val="both"/>
        <w:rPr>
          <w:rFonts w:ascii="Arial" w:hAnsi="Arial" w:cs="Arial"/>
          <w:bCs/>
          <w:sz w:val="22"/>
          <w:szCs w:val="22"/>
          <w:highlight w:val="yellow"/>
        </w:rPr>
      </w:pPr>
    </w:p>
    <w:p w14:paraId="04B2CA16" w14:textId="77777777" w:rsidR="00102339" w:rsidRPr="00D2672A" w:rsidRDefault="00102339" w:rsidP="00102339">
      <w:pPr>
        <w:ind w:left="1134" w:hanging="992"/>
        <w:jc w:val="both"/>
        <w:rPr>
          <w:rFonts w:ascii="Arial" w:hAnsi="Arial" w:cs="Arial"/>
          <w:bCs/>
          <w:sz w:val="22"/>
          <w:szCs w:val="22"/>
        </w:rPr>
      </w:pPr>
      <w:r w:rsidRPr="00D2672A">
        <w:rPr>
          <w:rFonts w:ascii="Arial" w:hAnsi="Arial" w:cs="Arial"/>
          <w:bCs/>
          <w:sz w:val="22"/>
          <w:szCs w:val="22"/>
        </w:rPr>
        <w:tab/>
        <w:t>‘Local Content’ means the amount of value added in India which shall be the total value of the item procured (excluding net domestic indirect taxes) minus the value of imported content in the item (including all customs duties) as a proportion of the total value, in percent.</w:t>
      </w:r>
    </w:p>
    <w:p w14:paraId="59FF5B9F" w14:textId="77777777" w:rsidR="00102339" w:rsidRPr="00D2672A" w:rsidRDefault="00102339" w:rsidP="00102339">
      <w:pPr>
        <w:ind w:left="1134" w:hanging="992"/>
        <w:jc w:val="both"/>
        <w:rPr>
          <w:rFonts w:ascii="Arial" w:hAnsi="Arial" w:cs="Arial"/>
          <w:bCs/>
          <w:sz w:val="22"/>
          <w:szCs w:val="22"/>
        </w:rPr>
      </w:pPr>
    </w:p>
    <w:p w14:paraId="346AD45B" w14:textId="77777777" w:rsidR="00102339" w:rsidRPr="00D2672A" w:rsidRDefault="00102339" w:rsidP="00102339">
      <w:pPr>
        <w:ind w:left="1134" w:hanging="992"/>
        <w:jc w:val="both"/>
        <w:rPr>
          <w:rFonts w:ascii="Arial" w:hAnsi="Arial" w:cs="Arial"/>
          <w:b/>
          <w:sz w:val="22"/>
          <w:szCs w:val="22"/>
        </w:rPr>
      </w:pPr>
      <w:r w:rsidRPr="00D2672A">
        <w:rPr>
          <w:rFonts w:ascii="Arial" w:hAnsi="Arial" w:cs="Arial"/>
          <w:bCs/>
          <w:sz w:val="22"/>
          <w:szCs w:val="22"/>
        </w:rPr>
        <w:tab/>
      </w:r>
      <w:r w:rsidRPr="00D2672A">
        <w:rPr>
          <w:rFonts w:ascii="Arial" w:hAnsi="Arial" w:cs="Arial"/>
          <w:b/>
          <w:sz w:val="22"/>
          <w:szCs w:val="22"/>
        </w:rPr>
        <w:t>‘Class –I local supplier’ means a supplier or service provider, whose goods, services or works offered for procurement, has Local Content of minimum 50%.</w:t>
      </w:r>
    </w:p>
    <w:p w14:paraId="016168A0" w14:textId="77777777" w:rsidR="00102339" w:rsidRPr="00D2672A" w:rsidRDefault="00102339" w:rsidP="00102339">
      <w:pPr>
        <w:pStyle w:val="Default"/>
        <w:ind w:left="1170"/>
        <w:jc w:val="both"/>
        <w:rPr>
          <w:rFonts w:ascii="Arial" w:hAnsi="Arial" w:cs="Arial"/>
          <w:bCs/>
          <w:sz w:val="22"/>
          <w:szCs w:val="22"/>
        </w:rPr>
      </w:pPr>
    </w:p>
    <w:p w14:paraId="10F77322" w14:textId="77777777" w:rsidR="00102339" w:rsidRPr="00D2672A" w:rsidRDefault="00102339" w:rsidP="00102339">
      <w:pPr>
        <w:pStyle w:val="Default"/>
        <w:ind w:left="1170"/>
        <w:jc w:val="both"/>
        <w:rPr>
          <w:rFonts w:ascii="Arial" w:hAnsi="Arial" w:cs="Arial"/>
          <w:b/>
          <w:sz w:val="22"/>
          <w:szCs w:val="22"/>
        </w:rPr>
      </w:pPr>
      <w:r w:rsidRPr="00D2672A">
        <w:rPr>
          <w:rFonts w:ascii="Arial" w:hAnsi="Arial" w:cs="Arial"/>
          <w:b/>
          <w:sz w:val="22"/>
          <w:szCs w:val="22"/>
        </w:rPr>
        <w:t>Firms who are not ‘Class-I local supplier’ shall not be eligible to bid.</w:t>
      </w:r>
    </w:p>
    <w:p w14:paraId="00088AE4" w14:textId="77777777" w:rsidR="00102339" w:rsidRPr="00D2672A" w:rsidRDefault="00102339" w:rsidP="00102339">
      <w:pPr>
        <w:pStyle w:val="Default"/>
        <w:ind w:left="1170"/>
        <w:jc w:val="both"/>
        <w:rPr>
          <w:rFonts w:ascii="Arial" w:hAnsi="Arial" w:cs="Arial"/>
          <w:bCs/>
          <w:sz w:val="22"/>
          <w:szCs w:val="22"/>
          <w:highlight w:val="yellow"/>
        </w:rPr>
      </w:pPr>
    </w:p>
    <w:p w14:paraId="62C4F9E5" w14:textId="77777777" w:rsidR="00102339" w:rsidRPr="00D2672A" w:rsidRDefault="00102339" w:rsidP="00102339">
      <w:pPr>
        <w:pStyle w:val="Default"/>
        <w:ind w:left="1170"/>
        <w:jc w:val="both"/>
        <w:rPr>
          <w:rFonts w:ascii="Arial" w:hAnsi="Arial" w:cs="Arial"/>
          <w:bCs/>
          <w:color w:val="auto"/>
          <w:sz w:val="22"/>
          <w:szCs w:val="22"/>
        </w:rPr>
      </w:pPr>
      <w:r w:rsidRPr="00D2672A">
        <w:rPr>
          <w:rFonts w:ascii="Arial" w:hAnsi="Arial" w:cs="Arial"/>
          <w:bCs/>
          <w:sz w:val="22"/>
          <w:szCs w:val="22"/>
        </w:rPr>
        <w:t xml:space="preserve">The ‘Class-I local supplier’ shall give a self-certification in his proposal in the given format, indicating the percentage of Local Content and certifying that the item offered meets the Local Content requirement for ‘Class –I local supplier’ and shall give details of the location(s) at which value </w:t>
      </w:r>
      <w:r w:rsidRPr="00D2672A">
        <w:rPr>
          <w:rFonts w:ascii="Arial" w:hAnsi="Arial" w:cs="Arial"/>
          <w:bCs/>
          <w:color w:val="auto"/>
          <w:sz w:val="22"/>
          <w:szCs w:val="22"/>
        </w:rPr>
        <w:t xml:space="preserve">addition is made. Any false declaration regarding Local Content </w:t>
      </w:r>
      <w:r w:rsidRPr="00D2672A">
        <w:rPr>
          <w:rFonts w:ascii="Arial" w:hAnsi="Arial" w:cs="Arial"/>
          <w:bCs/>
          <w:color w:val="auto"/>
          <w:sz w:val="22"/>
          <w:szCs w:val="22"/>
        </w:rPr>
        <w:lastRenderedPageBreak/>
        <w:t xml:space="preserve">by the bidder shall be a transgression of </w:t>
      </w:r>
      <w:proofErr w:type="spellStart"/>
      <w:r w:rsidRPr="00D2672A">
        <w:rPr>
          <w:rFonts w:ascii="Arial" w:hAnsi="Arial" w:cs="Arial"/>
          <w:bCs/>
          <w:color w:val="auto"/>
          <w:sz w:val="22"/>
          <w:szCs w:val="22"/>
        </w:rPr>
        <w:t>RfP</w:t>
      </w:r>
      <w:proofErr w:type="spellEnd"/>
      <w:r w:rsidRPr="00D2672A">
        <w:rPr>
          <w:rFonts w:ascii="Arial" w:hAnsi="Arial" w:cs="Arial"/>
          <w:bCs/>
          <w:color w:val="auto"/>
          <w:sz w:val="22"/>
          <w:szCs w:val="22"/>
        </w:rPr>
        <w:t xml:space="preserve"> Documents and action shall be taken in line with provisions of the </w:t>
      </w:r>
      <w:proofErr w:type="spellStart"/>
      <w:r w:rsidRPr="00D2672A">
        <w:rPr>
          <w:rFonts w:ascii="Arial" w:hAnsi="Arial" w:cs="Arial"/>
          <w:bCs/>
          <w:color w:val="auto"/>
          <w:sz w:val="22"/>
          <w:szCs w:val="22"/>
        </w:rPr>
        <w:t>RfP</w:t>
      </w:r>
      <w:proofErr w:type="spellEnd"/>
      <w:r w:rsidRPr="00D2672A">
        <w:rPr>
          <w:rFonts w:ascii="Arial" w:hAnsi="Arial" w:cs="Arial"/>
          <w:bCs/>
          <w:color w:val="auto"/>
          <w:sz w:val="22"/>
          <w:szCs w:val="22"/>
        </w:rPr>
        <w:t xml:space="preserve"> Documents and in line with the provisions of the PPP-MII Order. </w:t>
      </w:r>
    </w:p>
    <w:p w14:paraId="39B3BD11" w14:textId="77777777" w:rsidR="00102339" w:rsidRPr="00D2672A" w:rsidRDefault="00102339" w:rsidP="00102339">
      <w:pPr>
        <w:ind w:left="1134" w:hanging="992"/>
        <w:jc w:val="both"/>
        <w:rPr>
          <w:rFonts w:ascii="Arial" w:hAnsi="Arial" w:cs="Arial"/>
          <w:bCs/>
          <w:sz w:val="22"/>
          <w:szCs w:val="22"/>
        </w:rPr>
      </w:pPr>
      <w:r w:rsidRPr="00D2672A">
        <w:rPr>
          <w:rFonts w:ascii="Arial" w:hAnsi="Arial" w:cs="Arial"/>
          <w:bCs/>
          <w:sz w:val="22"/>
          <w:szCs w:val="22"/>
        </w:rPr>
        <w:t xml:space="preserve"> </w:t>
      </w:r>
    </w:p>
    <w:p w14:paraId="3F691024" w14:textId="77777777" w:rsidR="00102339" w:rsidRPr="00D2672A" w:rsidRDefault="00102339" w:rsidP="00102339">
      <w:pPr>
        <w:pStyle w:val="Default"/>
        <w:ind w:left="1170"/>
        <w:jc w:val="both"/>
        <w:rPr>
          <w:rFonts w:ascii="Arial" w:hAnsi="Arial" w:cs="Arial"/>
          <w:sz w:val="22"/>
          <w:szCs w:val="22"/>
        </w:rPr>
      </w:pPr>
      <w:r w:rsidRPr="00D2672A">
        <w:rPr>
          <w:rFonts w:ascii="Arial" w:hAnsi="Arial" w:cs="Arial"/>
          <w:bCs/>
          <w:sz w:val="22"/>
          <w:szCs w:val="22"/>
        </w:rPr>
        <w:t>Further</w:t>
      </w:r>
      <w:r w:rsidRPr="00D2672A">
        <w:rPr>
          <w:rFonts w:ascii="Arial" w:hAnsi="Arial" w:cs="Arial"/>
          <w:sz w:val="22"/>
          <w:szCs w:val="22"/>
        </w:rPr>
        <w:t>, entities of countries which have been identified by the Nodal Ministry/Department identified under PPP-MII order, as not allowing Indian companies to participate in their Government procurement for any item related to that Nodal Ministry shall not be allowed to participate in bidding for all items related to that Nodal Ministry/Department, except for the list of items published by the Ministry/Department permitting their participation. The term ‘entity’ of a county shall have the same meaning as under the FDI Policy of DPIIT as amended from time to time.</w:t>
      </w:r>
    </w:p>
    <w:p w14:paraId="3C9CFC30" w14:textId="77777777" w:rsidR="00102339" w:rsidRPr="00D2672A" w:rsidRDefault="00102339" w:rsidP="00102339">
      <w:pPr>
        <w:ind w:left="1134" w:hanging="992"/>
        <w:jc w:val="both"/>
        <w:rPr>
          <w:rFonts w:ascii="Arial" w:hAnsi="Arial" w:cs="Arial"/>
          <w:bCs/>
          <w:sz w:val="22"/>
          <w:szCs w:val="22"/>
        </w:rPr>
      </w:pPr>
    </w:p>
    <w:p w14:paraId="6D837F5F" w14:textId="77777777" w:rsidR="00102339" w:rsidRPr="00D2672A" w:rsidRDefault="00102339" w:rsidP="00102339">
      <w:pPr>
        <w:ind w:left="1134" w:hanging="992"/>
        <w:jc w:val="both"/>
        <w:rPr>
          <w:rFonts w:ascii="Arial" w:hAnsi="Arial" w:cs="Arial"/>
          <w:bCs/>
          <w:sz w:val="22"/>
          <w:szCs w:val="22"/>
        </w:rPr>
      </w:pPr>
      <w:r w:rsidRPr="00D2672A">
        <w:rPr>
          <w:rFonts w:ascii="Arial" w:hAnsi="Arial" w:cs="Arial"/>
          <w:bCs/>
          <w:sz w:val="22"/>
          <w:szCs w:val="22"/>
        </w:rPr>
        <w:t>2.1.3</w:t>
      </w:r>
      <w:r w:rsidRPr="00D2672A">
        <w:rPr>
          <w:rFonts w:ascii="Arial" w:hAnsi="Arial" w:cs="Arial"/>
          <w:bCs/>
          <w:sz w:val="22"/>
          <w:szCs w:val="22"/>
        </w:rPr>
        <w:tab/>
        <w:t>Consultants / Firms, who are executing contract(s) or has executed contract(s) in the past for the Employer (Owned as well as Consultancy) and any of the following event(s) have been encountered during contract(s) execution, shall not be eligible to proposal for the package(s) whose originally scheduled date of proposal opening falls within the specified period reckoned from the date of determination by the Employer of such event as below:</w:t>
      </w:r>
    </w:p>
    <w:p w14:paraId="68BA59B8" w14:textId="77777777" w:rsidR="00102339" w:rsidRPr="00D2672A" w:rsidRDefault="00102339" w:rsidP="00102339">
      <w:pPr>
        <w:ind w:left="1134" w:hanging="992"/>
        <w:jc w:val="both"/>
        <w:rPr>
          <w:rFonts w:ascii="Arial" w:hAnsi="Arial" w:cs="Arial"/>
          <w:bCs/>
          <w:sz w:val="22"/>
          <w:szCs w:val="22"/>
        </w:rPr>
      </w:pPr>
    </w:p>
    <w:tbl>
      <w:tblPr>
        <w:tblW w:w="8933" w:type="dxa"/>
        <w:tblInd w:w="1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4320"/>
        <w:gridCol w:w="4073"/>
      </w:tblGrid>
      <w:tr w:rsidR="00102339" w:rsidRPr="00D2672A" w14:paraId="086816C9" w14:textId="77777777" w:rsidTr="009B2D81">
        <w:trPr>
          <w:tblHeader/>
        </w:trPr>
        <w:tc>
          <w:tcPr>
            <w:tcW w:w="540" w:type="dxa"/>
          </w:tcPr>
          <w:p w14:paraId="5010CB93" w14:textId="77777777" w:rsidR="00102339" w:rsidRPr="00D2672A" w:rsidRDefault="00102339" w:rsidP="004955B8">
            <w:pPr>
              <w:ind w:right="-96"/>
              <w:jc w:val="both"/>
              <w:rPr>
                <w:rFonts w:ascii="Arial" w:hAnsi="Arial" w:cs="Arial"/>
                <w:bCs/>
                <w:sz w:val="22"/>
                <w:szCs w:val="22"/>
              </w:rPr>
            </w:pPr>
            <w:r w:rsidRPr="00D2672A">
              <w:rPr>
                <w:rFonts w:ascii="Arial" w:hAnsi="Arial" w:cs="Arial"/>
                <w:bCs/>
                <w:sz w:val="22"/>
                <w:szCs w:val="22"/>
              </w:rPr>
              <w:t>Sr. No.</w:t>
            </w:r>
          </w:p>
        </w:tc>
        <w:tc>
          <w:tcPr>
            <w:tcW w:w="4320" w:type="dxa"/>
          </w:tcPr>
          <w:p w14:paraId="2F5E972D" w14:textId="77777777" w:rsidR="00102339" w:rsidRPr="00D2672A" w:rsidRDefault="00102339" w:rsidP="009B2D81">
            <w:pPr>
              <w:jc w:val="both"/>
              <w:rPr>
                <w:rFonts w:ascii="Arial" w:hAnsi="Arial" w:cs="Arial"/>
                <w:bCs/>
                <w:sz w:val="22"/>
                <w:szCs w:val="22"/>
              </w:rPr>
            </w:pPr>
            <w:r w:rsidRPr="00D2672A">
              <w:rPr>
                <w:rFonts w:ascii="Arial" w:hAnsi="Arial" w:cs="Arial"/>
                <w:bCs/>
                <w:sz w:val="22"/>
                <w:szCs w:val="22"/>
              </w:rPr>
              <w:t xml:space="preserve">Event </w:t>
            </w:r>
          </w:p>
        </w:tc>
        <w:tc>
          <w:tcPr>
            <w:tcW w:w="4073" w:type="dxa"/>
          </w:tcPr>
          <w:p w14:paraId="5ADA6BD8" w14:textId="77777777" w:rsidR="00102339" w:rsidRPr="00D2672A" w:rsidRDefault="00102339" w:rsidP="009B2D81">
            <w:pPr>
              <w:jc w:val="both"/>
              <w:rPr>
                <w:rFonts w:ascii="Arial" w:hAnsi="Arial" w:cs="Arial"/>
                <w:bCs/>
                <w:sz w:val="22"/>
                <w:szCs w:val="22"/>
              </w:rPr>
            </w:pPr>
            <w:r w:rsidRPr="00D2672A">
              <w:rPr>
                <w:rFonts w:ascii="Arial" w:hAnsi="Arial" w:cs="Arial"/>
                <w:bCs/>
                <w:sz w:val="22"/>
                <w:szCs w:val="22"/>
              </w:rPr>
              <w:t>Period for which proposal(s) / bid(s) shall be considered as non-responsive/ not eligible</w:t>
            </w:r>
          </w:p>
        </w:tc>
      </w:tr>
      <w:tr w:rsidR="00102339" w:rsidRPr="00D2672A" w14:paraId="29AA3B9D" w14:textId="77777777" w:rsidTr="009B2D81">
        <w:trPr>
          <w:trHeight w:val="503"/>
        </w:trPr>
        <w:tc>
          <w:tcPr>
            <w:tcW w:w="540" w:type="dxa"/>
          </w:tcPr>
          <w:p w14:paraId="1C3EE447" w14:textId="77777777" w:rsidR="00102339" w:rsidRPr="00D2672A" w:rsidRDefault="00102339" w:rsidP="009B2D81">
            <w:pPr>
              <w:jc w:val="center"/>
              <w:rPr>
                <w:rFonts w:ascii="Arial" w:hAnsi="Arial" w:cs="Arial"/>
                <w:bCs/>
                <w:sz w:val="22"/>
                <w:szCs w:val="22"/>
              </w:rPr>
            </w:pPr>
            <w:r w:rsidRPr="00D2672A">
              <w:rPr>
                <w:rFonts w:ascii="Arial" w:hAnsi="Arial" w:cs="Arial"/>
                <w:bCs/>
                <w:sz w:val="22"/>
                <w:szCs w:val="22"/>
              </w:rPr>
              <w:t>1.</w:t>
            </w:r>
          </w:p>
        </w:tc>
        <w:tc>
          <w:tcPr>
            <w:tcW w:w="4320" w:type="dxa"/>
          </w:tcPr>
          <w:p w14:paraId="33C847AB" w14:textId="42D4EBA3" w:rsidR="00102339" w:rsidRPr="00D2672A" w:rsidRDefault="00102339" w:rsidP="009B2D81">
            <w:pPr>
              <w:jc w:val="both"/>
              <w:rPr>
                <w:rFonts w:ascii="Arial" w:hAnsi="Arial" w:cs="Arial"/>
                <w:bCs/>
                <w:sz w:val="22"/>
                <w:szCs w:val="22"/>
              </w:rPr>
            </w:pPr>
            <w:r w:rsidRPr="00D2672A">
              <w:rPr>
                <w:rFonts w:ascii="Arial" w:hAnsi="Arial" w:cs="Arial"/>
                <w:bCs/>
                <w:sz w:val="22"/>
                <w:szCs w:val="22"/>
              </w:rPr>
              <w:t>Termination</w:t>
            </w:r>
            <w:r w:rsidR="00C959E6">
              <w:rPr>
                <w:rFonts w:ascii="Arial" w:hAnsi="Arial" w:cs="Arial"/>
                <w:bCs/>
                <w:sz w:val="22"/>
                <w:szCs w:val="22"/>
              </w:rPr>
              <w:t>#</w:t>
            </w:r>
            <w:r w:rsidRPr="00D2672A">
              <w:rPr>
                <w:rFonts w:ascii="Arial" w:hAnsi="Arial" w:cs="Arial"/>
                <w:bCs/>
                <w:sz w:val="22"/>
                <w:szCs w:val="22"/>
              </w:rPr>
              <w:t xml:space="preserve"> of Contract due to Consultant’s /Contractor’s default</w:t>
            </w:r>
          </w:p>
        </w:tc>
        <w:tc>
          <w:tcPr>
            <w:tcW w:w="4073" w:type="dxa"/>
          </w:tcPr>
          <w:p w14:paraId="257236BA" w14:textId="77777777" w:rsidR="00102339" w:rsidRPr="00D2672A" w:rsidRDefault="00102339" w:rsidP="009B2D81">
            <w:pPr>
              <w:jc w:val="both"/>
              <w:rPr>
                <w:rFonts w:ascii="Arial" w:hAnsi="Arial" w:cs="Arial"/>
                <w:bCs/>
                <w:sz w:val="22"/>
                <w:szCs w:val="22"/>
              </w:rPr>
            </w:pPr>
            <w:r w:rsidRPr="00D2672A">
              <w:rPr>
                <w:rFonts w:ascii="Arial" w:hAnsi="Arial" w:cs="Arial"/>
                <w:bCs/>
                <w:sz w:val="22"/>
                <w:szCs w:val="22"/>
              </w:rPr>
              <w:t>1 year</w:t>
            </w:r>
          </w:p>
        </w:tc>
      </w:tr>
      <w:tr w:rsidR="00102339" w:rsidRPr="00D2672A" w14:paraId="0C18E388" w14:textId="77777777" w:rsidTr="009B2D81">
        <w:tc>
          <w:tcPr>
            <w:tcW w:w="540" w:type="dxa"/>
          </w:tcPr>
          <w:p w14:paraId="02BDB8CD" w14:textId="77777777" w:rsidR="00102339" w:rsidRPr="00D2672A" w:rsidRDefault="00102339" w:rsidP="009B2D81">
            <w:pPr>
              <w:jc w:val="center"/>
              <w:rPr>
                <w:rFonts w:ascii="Arial" w:hAnsi="Arial" w:cs="Arial"/>
                <w:bCs/>
                <w:sz w:val="22"/>
                <w:szCs w:val="22"/>
              </w:rPr>
            </w:pPr>
            <w:r w:rsidRPr="00D2672A">
              <w:rPr>
                <w:rFonts w:ascii="Arial" w:hAnsi="Arial" w:cs="Arial"/>
                <w:bCs/>
                <w:sz w:val="22"/>
                <w:szCs w:val="22"/>
              </w:rPr>
              <w:t>2.</w:t>
            </w:r>
          </w:p>
        </w:tc>
        <w:tc>
          <w:tcPr>
            <w:tcW w:w="4320" w:type="dxa"/>
          </w:tcPr>
          <w:p w14:paraId="43673DE1" w14:textId="4FDBF8C4" w:rsidR="00102339" w:rsidRPr="00D2672A" w:rsidRDefault="00102339" w:rsidP="009B2D81">
            <w:pPr>
              <w:jc w:val="both"/>
              <w:rPr>
                <w:rFonts w:ascii="Arial" w:hAnsi="Arial" w:cs="Arial"/>
                <w:bCs/>
                <w:sz w:val="22"/>
                <w:szCs w:val="22"/>
              </w:rPr>
            </w:pPr>
            <w:r w:rsidRPr="00D2672A">
              <w:rPr>
                <w:rFonts w:ascii="Arial" w:hAnsi="Arial" w:cs="Arial"/>
                <w:bCs/>
                <w:sz w:val="22"/>
                <w:szCs w:val="22"/>
              </w:rPr>
              <w:t>Encashment of CPG due to non-performance</w:t>
            </w:r>
            <w:r w:rsidR="00FE2CEE">
              <w:rPr>
                <w:rFonts w:ascii="Arial" w:hAnsi="Arial" w:cs="Arial"/>
                <w:bCs/>
                <w:sz w:val="22"/>
                <w:szCs w:val="22"/>
              </w:rPr>
              <w:t>$</w:t>
            </w:r>
          </w:p>
        </w:tc>
        <w:tc>
          <w:tcPr>
            <w:tcW w:w="4073" w:type="dxa"/>
          </w:tcPr>
          <w:p w14:paraId="6ABDBD6D" w14:textId="77777777" w:rsidR="00102339" w:rsidRPr="00D2672A" w:rsidRDefault="00102339" w:rsidP="009B2D81">
            <w:pPr>
              <w:jc w:val="both"/>
              <w:rPr>
                <w:rFonts w:ascii="Arial" w:hAnsi="Arial" w:cs="Arial"/>
                <w:bCs/>
                <w:sz w:val="22"/>
                <w:szCs w:val="22"/>
              </w:rPr>
            </w:pPr>
            <w:r w:rsidRPr="00D2672A">
              <w:rPr>
                <w:rFonts w:ascii="Arial" w:hAnsi="Arial" w:cs="Arial"/>
                <w:bCs/>
                <w:sz w:val="22"/>
                <w:szCs w:val="22"/>
              </w:rPr>
              <w:t>1 year</w:t>
            </w:r>
          </w:p>
        </w:tc>
      </w:tr>
      <w:tr w:rsidR="00102339" w:rsidRPr="00D2672A" w14:paraId="1AAE94C0" w14:textId="77777777" w:rsidTr="009B2D81">
        <w:tc>
          <w:tcPr>
            <w:tcW w:w="540" w:type="dxa"/>
          </w:tcPr>
          <w:p w14:paraId="31DD7F38" w14:textId="77777777" w:rsidR="00102339" w:rsidRPr="00D2672A" w:rsidRDefault="00102339" w:rsidP="009B2D81">
            <w:pPr>
              <w:jc w:val="center"/>
              <w:rPr>
                <w:rFonts w:ascii="Arial" w:hAnsi="Arial" w:cs="Arial"/>
                <w:bCs/>
                <w:sz w:val="22"/>
                <w:szCs w:val="22"/>
              </w:rPr>
            </w:pPr>
            <w:r w:rsidRPr="00D2672A">
              <w:rPr>
                <w:rFonts w:ascii="Arial" w:hAnsi="Arial" w:cs="Arial"/>
                <w:bCs/>
                <w:sz w:val="22"/>
                <w:szCs w:val="22"/>
              </w:rPr>
              <w:t>3.</w:t>
            </w:r>
          </w:p>
        </w:tc>
        <w:tc>
          <w:tcPr>
            <w:tcW w:w="4320" w:type="dxa"/>
          </w:tcPr>
          <w:p w14:paraId="196664A2" w14:textId="77777777" w:rsidR="00102339" w:rsidRPr="00D2672A" w:rsidRDefault="00102339" w:rsidP="009B2D81">
            <w:pPr>
              <w:jc w:val="both"/>
              <w:rPr>
                <w:rFonts w:ascii="Arial" w:hAnsi="Arial" w:cs="Arial"/>
                <w:bCs/>
                <w:sz w:val="22"/>
                <w:szCs w:val="22"/>
              </w:rPr>
            </w:pPr>
            <w:r w:rsidRPr="00D2672A">
              <w:rPr>
                <w:rFonts w:ascii="Arial" w:hAnsi="Arial" w:cs="Arial"/>
                <w:bCs/>
                <w:sz w:val="22"/>
                <w:szCs w:val="22"/>
              </w:rPr>
              <w:t>More than 25% of the Contract price (awarded value), in aggregate, is paid to sub-contractors/suppliers as Direct payment, under an existing Contract, due to financial position of Consultant /Contractor</w:t>
            </w:r>
          </w:p>
        </w:tc>
        <w:tc>
          <w:tcPr>
            <w:tcW w:w="4073" w:type="dxa"/>
          </w:tcPr>
          <w:p w14:paraId="082F53CD" w14:textId="77777777" w:rsidR="00102339" w:rsidRPr="00D2672A" w:rsidRDefault="00102339" w:rsidP="009B2D81">
            <w:pPr>
              <w:jc w:val="both"/>
              <w:rPr>
                <w:rFonts w:ascii="Arial" w:hAnsi="Arial" w:cs="Arial"/>
                <w:bCs/>
                <w:sz w:val="22"/>
                <w:szCs w:val="22"/>
              </w:rPr>
            </w:pPr>
            <w:r w:rsidRPr="00D2672A">
              <w:rPr>
                <w:rFonts w:ascii="Arial" w:hAnsi="Arial" w:cs="Arial"/>
                <w:bCs/>
                <w:sz w:val="22"/>
                <w:szCs w:val="22"/>
              </w:rPr>
              <w:t>1 year</w:t>
            </w:r>
          </w:p>
        </w:tc>
      </w:tr>
      <w:tr w:rsidR="00102339" w:rsidRPr="00D2672A" w14:paraId="64EE3CF0" w14:textId="77777777" w:rsidTr="009B2D81">
        <w:tc>
          <w:tcPr>
            <w:tcW w:w="540" w:type="dxa"/>
          </w:tcPr>
          <w:p w14:paraId="368D42D9" w14:textId="77777777" w:rsidR="00102339" w:rsidRPr="00D2672A" w:rsidRDefault="00102339" w:rsidP="009B2D81">
            <w:pPr>
              <w:jc w:val="center"/>
              <w:rPr>
                <w:rFonts w:ascii="Arial" w:hAnsi="Arial" w:cs="Arial"/>
                <w:bCs/>
                <w:sz w:val="22"/>
                <w:szCs w:val="22"/>
              </w:rPr>
            </w:pPr>
            <w:r w:rsidRPr="00D2672A">
              <w:rPr>
                <w:rFonts w:ascii="Arial" w:hAnsi="Arial" w:cs="Arial"/>
                <w:bCs/>
                <w:sz w:val="22"/>
                <w:szCs w:val="22"/>
              </w:rPr>
              <w:t>4.</w:t>
            </w:r>
          </w:p>
        </w:tc>
        <w:tc>
          <w:tcPr>
            <w:tcW w:w="4320" w:type="dxa"/>
          </w:tcPr>
          <w:p w14:paraId="644A420A" w14:textId="77777777" w:rsidR="00102339" w:rsidRPr="00D2672A" w:rsidRDefault="00102339" w:rsidP="009B2D81">
            <w:pPr>
              <w:jc w:val="both"/>
              <w:rPr>
                <w:rFonts w:ascii="Arial" w:hAnsi="Arial" w:cs="Arial"/>
                <w:bCs/>
                <w:sz w:val="22"/>
                <w:szCs w:val="22"/>
              </w:rPr>
            </w:pPr>
            <w:r w:rsidRPr="00D2672A">
              <w:rPr>
                <w:rFonts w:ascii="Arial" w:hAnsi="Arial" w:cs="Arial"/>
                <w:bCs/>
                <w:sz w:val="22"/>
                <w:szCs w:val="22"/>
              </w:rPr>
              <w:t xml:space="preserve">Firm has been referred to NCLT under Insolvency &amp; Bankruptcy Code </w:t>
            </w:r>
            <w:r w:rsidRPr="00D2672A">
              <w:rPr>
                <w:rFonts w:ascii="Arial" w:hAnsi="Arial" w:cs="Arial"/>
                <w:bCs/>
                <w:i/>
                <w:iCs/>
                <w:sz w:val="22"/>
                <w:szCs w:val="22"/>
              </w:rPr>
              <w:t>(IRP has been appointed or Liquidation proceedings have been initiated under IBC)</w:t>
            </w:r>
          </w:p>
        </w:tc>
        <w:tc>
          <w:tcPr>
            <w:tcW w:w="4073" w:type="dxa"/>
          </w:tcPr>
          <w:p w14:paraId="0FD47737" w14:textId="77777777" w:rsidR="00102339" w:rsidRPr="00D2672A" w:rsidRDefault="00102339" w:rsidP="009B2D81">
            <w:pPr>
              <w:jc w:val="both"/>
              <w:rPr>
                <w:rFonts w:ascii="Arial" w:hAnsi="Arial" w:cs="Arial"/>
                <w:bCs/>
                <w:sz w:val="22"/>
                <w:szCs w:val="22"/>
              </w:rPr>
            </w:pPr>
            <w:r w:rsidRPr="00D2672A">
              <w:rPr>
                <w:rFonts w:ascii="Arial" w:hAnsi="Arial" w:cs="Arial"/>
                <w:bCs/>
                <w:sz w:val="22"/>
                <w:szCs w:val="22"/>
              </w:rPr>
              <w:t>Till the firm comes out of Resolution process</w:t>
            </w:r>
          </w:p>
        </w:tc>
      </w:tr>
    </w:tbl>
    <w:p w14:paraId="22A4B9BA" w14:textId="77777777" w:rsidR="00102339" w:rsidRDefault="00102339" w:rsidP="00102339">
      <w:pPr>
        <w:ind w:left="1134" w:hanging="992"/>
        <w:jc w:val="both"/>
        <w:rPr>
          <w:rFonts w:ascii="Arial" w:hAnsi="Arial" w:cs="Arial"/>
          <w:sz w:val="22"/>
          <w:szCs w:val="22"/>
        </w:rPr>
      </w:pPr>
    </w:p>
    <w:p w14:paraId="5530F08A" w14:textId="140C035A" w:rsidR="006D3CC3" w:rsidRDefault="006D3CC3" w:rsidP="006D3CC3">
      <w:pPr>
        <w:ind w:left="1134"/>
        <w:jc w:val="both"/>
        <w:rPr>
          <w:rFonts w:ascii="Arial" w:hAnsi="Arial" w:cs="Arial"/>
          <w:b/>
          <w:bCs/>
          <w:i/>
          <w:iCs/>
          <w:sz w:val="22"/>
          <w:szCs w:val="22"/>
        </w:rPr>
      </w:pPr>
      <w:r w:rsidRPr="006D3CC3">
        <w:rPr>
          <w:rFonts w:ascii="Arial" w:hAnsi="Arial" w:cs="Arial"/>
          <w:b/>
          <w:bCs/>
          <w:i/>
          <w:iCs/>
          <w:sz w:val="22"/>
          <w:szCs w:val="22"/>
          <w:vertAlign w:val="superscript"/>
        </w:rPr>
        <w:t>#</w:t>
      </w:r>
      <w:r w:rsidRPr="006D3CC3">
        <w:rPr>
          <w:rFonts w:ascii="Arial" w:hAnsi="Arial" w:cs="Arial"/>
          <w:b/>
          <w:bCs/>
          <w:i/>
          <w:iCs/>
          <w:sz w:val="22"/>
          <w:szCs w:val="22"/>
        </w:rPr>
        <w:t>Partial offloading under a Contract and/or Facilitation beyond 10% of the Contract Price are also to be treated as Termination</w:t>
      </w:r>
      <w:r>
        <w:rPr>
          <w:rFonts w:ascii="Arial" w:hAnsi="Arial" w:cs="Arial"/>
          <w:b/>
          <w:bCs/>
          <w:i/>
          <w:iCs/>
          <w:sz w:val="22"/>
          <w:szCs w:val="22"/>
        </w:rPr>
        <w:t>.</w:t>
      </w:r>
    </w:p>
    <w:p w14:paraId="33220934" w14:textId="77777777" w:rsidR="006D3CC3" w:rsidRPr="006D3CC3" w:rsidRDefault="006D3CC3" w:rsidP="006D3CC3">
      <w:pPr>
        <w:ind w:left="1134"/>
        <w:jc w:val="both"/>
        <w:rPr>
          <w:rFonts w:ascii="Arial" w:hAnsi="Arial" w:cs="Arial"/>
          <w:b/>
          <w:bCs/>
          <w:i/>
          <w:iCs/>
          <w:sz w:val="22"/>
          <w:szCs w:val="22"/>
        </w:rPr>
      </w:pPr>
    </w:p>
    <w:p w14:paraId="5188AE4E" w14:textId="77777777" w:rsidR="006D3CC3" w:rsidRDefault="006D3CC3" w:rsidP="006D3CC3">
      <w:pPr>
        <w:ind w:left="1134"/>
        <w:jc w:val="both"/>
        <w:rPr>
          <w:rFonts w:ascii="Arial" w:hAnsi="Arial" w:cs="Arial"/>
          <w:b/>
          <w:bCs/>
          <w:i/>
          <w:iCs/>
          <w:sz w:val="22"/>
          <w:szCs w:val="22"/>
        </w:rPr>
      </w:pPr>
      <w:r w:rsidRPr="006D3CC3">
        <w:rPr>
          <w:rFonts w:ascii="Arial" w:hAnsi="Arial" w:cs="Arial"/>
          <w:b/>
          <w:bCs/>
          <w:i/>
          <w:iCs/>
          <w:sz w:val="22"/>
          <w:szCs w:val="22"/>
        </w:rPr>
        <w:t>For the said purpose, the Contract Price means the Contract Price of the Facilities notwithstanding the Construction of the Contract.</w:t>
      </w:r>
    </w:p>
    <w:p w14:paraId="679F918F" w14:textId="77777777" w:rsidR="00CA7685" w:rsidRDefault="00CA7685" w:rsidP="006D3CC3">
      <w:pPr>
        <w:ind w:left="1134"/>
        <w:jc w:val="both"/>
        <w:rPr>
          <w:rFonts w:ascii="Arial" w:hAnsi="Arial" w:cs="Arial"/>
          <w:b/>
          <w:bCs/>
          <w:i/>
          <w:iCs/>
          <w:sz w:val="22"/>
          <w:szCs w:val="22"/>
        </w:rPr>
      </w:pPr>
    </w:p>
    <w:p w14:paraId="0F3ED545" w14:textId="40594BE8" w:rsidR="00CA7685" w:rsidRPr="00CA7685" w:rsidRDefault="00CA7685" w:rsidP="00CA7685">
      <w:pPr>
        <w:ind w:left="1134"/>
        <w:jc w:val="both"/>
        <w:rPr>
          <w:rFonts w:ascii="Arial" w:hAnsi="Arial" w:cs="Arial"/>
          <w:b/>
          <w:bCs/>
          <w:i/>
          <w:iCs/>
          <w:sz w:val="22"/>
          <w:szCs w:val="22"/>
          <w:lang w:val="en-IN"/>
        </w:rPr>
      </w:pPr>
      <w:r w:rsidRPr="00CA7685">
        <w:rPr>
          <w:rFonts w:ascii="Arial" w:hAnsi="Arial" w:cs="Arial"/>
          <w:b/>
          <w:bCs/>
          <w:i/>
          <w:iCs/>
          <w:sz w:val="22"/>
          <w:szCs w:val="22"/>
        </w:rPr>
        <w:t xml:space="preserve">$ </w:t>
      </w:r>
      <w:r w:rsidRPr="00CA7685">
        <w:rPr>
          <w:rFonts w:ascii="Arial" w:hAnsi="Arial" w:cs="Arial"/>
          <w:b/>
          <w:bCs/>
          <w:i/>
          <w:iCs/>
          <w:sz w:val="22"/>
          <w:szCs w:val="22"/>
          <w:lang w:val="en-IN"/>
        </w:rPr>
        <w:t>The same shall exclude cases of CPG encashment due to non-performance of the Contractor for Balance Works under Supply-cum-Installation Contracts involving Commissioning</w:t>
      </w:r>
      <w:r w:rsidR="000C29FE">
        <w:rPr>
          <w:rFonts w:ascii="Arial" w:hAnsi="Arial" w:cs="Arial"/>
          <w:b/>
          <w:bCs/>
          <w:i/>
          <w:iCs/>
          <w:sz w:val="22"/>
          <w:szCs w:val="22"/>
          <w:lang w:val="en-IN"/>
        </w:rPr>
        <w:t>.</w:t>
      </w:r>
    </w:p>
    <w:p w14:paraId="78C57C28" w14:textId="77777777" w:rsidR="00CA7685" w:rsidRDefault="00CA7685" w:rsidP="00102339">
      <w:pPr>
        <w:ind w:left="1134" w:hanging="992"/>
        <w:jc w:val="both"/>
        <w:rPr>
          <w:rFonts w:ascii="Arial" w:hAnsi="Arial" w:cs="Arial"/>
          <w:sz w:val="22"/>
          <w:szCs w:val="22"/>
        </w:rPr>
      </w:pPr>
    </w:p>
    <w:p w14:paraId="2475D5AF" w14:textId="77777777" w:rsidR="00102339" w:rsidRPr="00D2672A" w:rsidRDefault="00102339" w:rsidP="00102339">
      <w:pPr>
        <w:ind w:left="1134" w:hanging="992"/>
        <w:jc w:val="both"/>
        <w:rPr>
          <w:rFonts w:ascii="Arial" w:hAnsi="Arial" w:cs="Arial"/>
          <w:sz w:val="22"/>
          <w:szCs w:val="22"/>
        </w:rPr>
      </w:pPr>
      <w:r w:rsidRPr="00D2672A">
        <w:rPr>
          <w:rFonts w:ascii="Arial" w:hAnsi="Arial" w:cs="Arial"/>
          <w:b/>
          <w:bCs/>
          <w:sz w:val="22"/>
          <w:szCs w:val="22"/>
        </w:rPr>
        <w:tab/>
      </w:r>
      <w:r w:rsidRPr="00D2672A">
        <w:rPr>
          <w:rFonts w:ascii="Arial" w:hAnsi="Arial" w:cs="Arial"/>
          <w:sz w:val="22"/>
          <w:szCs w:val="22"/>
        </w:rPr>
        <w:t>The Employer shall be the sole judge in this regard and the Employer’s interpretation on the aforesaid event(s) shall be final and binding.</w:t>
      </w:r>
    </w:p>
    <w:p w14:paraId="57936E7E" w14:textId="77777777" w:rsidR="00102339" w:rsidRPr="00D2672A" w:rsidRDefault="00102339" w:rsidP="00102339">
      <w:pPr>
        <w:ind w:left="1134" w:hanging="992"/>
        <w:jc w:val="both"/>
        <w:rPr>
          <w:rFonts w:ascii="Arial" w:hAnsi="Arial" w:cs="Arial"/>
          <w:sz w:val="22"/>
          <w:szCs w:val="22"/>
        </w:rPr>
      </w:pPr>
    </w:p>
    <w:p w14:paraId="4E02C265" w14:textId="77777777" w:rsidR="00102339" w:rsidRPr="00D2672A" w:rsidRDefault="00102339" w:rsidP="00102339">
      <w:pPr>
        <w:ind w:left="1134" w:hanging="992"/>
        <w:jc w:val="both"/>
        <w:rPr>
          <w:rFonts w:ascii="Arial" w:hAnsi="Arial" w:cs="Arial"/>
          <w:sz w:val="22"/>
          <w:szCs w:val="22"/>
        </w:rPr>
      </w:pPr>
      <w:r w:rsidRPr="00D2672A">
        <w:rPr>
          <w:rFonts w:ascii="Arial" w:hAnsi="Arial" w:cs="Arial"/>
          <w:sz w:val="22"/>
          <w:szCs w:val="22"/>
        </w:rPr>
        <w:lastRenderedPageBreak/>
        <w:tab/>
        <w:t xml:space="preserve">Notwithstanding the above, in case </w:t>
      </w:r>
      <w:proofErr w:type="gramStart"/>
      <w:r w:rsidRPr="00D2672A">
        <w:rPr>
          <w:rFonts w:ascii="Arial" w:hAnsi="Arial" w:cs="Arial"/>
          <w:sz w:val="22"/>
          <w:szCs w:val="22"/>
        </w:rPr>
        <w:t>any of the</w:t>
      </w:r>
      <w:proofErr w:type="gramEnd"/>
      <w:r w:rsidRPr="00D2672A">
        <w:rPr>
          <w:rFonts w:ascii="Arial" w:hAnsi="Arial" w:cs="Arial"/>
          <w:sz w:val="22"/>
          <w:szCs w:val="22"/>
        </w:rPr>
        <w:t xml:space="preserve"> event(s) as per Clause 2.1.3 is encountered afresh even prior to opening of Second Envelope/Price Part Bid of any package, the proposal of such bidder shall be considered as non-responsive/not eligible for that package.</w:t>
      </w:r>
    </w:p>
    <w:p w14:paraId="5AE888BD" w14:textId="77777777" w:rsidR="00102339" w:rsidRPr="00D2672A" w:rsidRDefault="00102339" w:rsidP="00102339">
      <w:pPr>
        <w:ind w:left="1134" w:hanging="992"/>
        <w:jc w:val="both"/>
        <w:rPr>
          <w:rFonts w:ascii="Arial" w:hAnsi="Arial" w:cs="Arial"/>
          <w:sz w:val="22"/>
          <w:szCs w:val="22"/>
        </w:rPr>
      </w:pPr>
    </w:p>
    <w:p w14:paraId="25D291A7" w14:textId="77777777" w:rsidR="00102339" w:rsidRPr="00D2672A" w:rsidRDefault="00102339" w:rsidP="00102339">
      <w:pPr>
        <w:ind w:left="1134" w:hanging="992"/>
        <w:jc w:val="both"/>
        <w:rPr>
          <w:rFonts w:ascii="Arial" w:hAnsi="Arial" w:cs="Arial"/>
          <w:sz w:val="22"/>
          <w:szCs w:val="22"/>
        </w:rPr>
      </w:pPr>
      <w:r w:rsidRPr="00D2672A">
        <w:rPr>
          <w:rFonts w:ascii="Arial" w:hAnsi="Arial" w:cs="Arial"/>
          <w:sz w:val="22"/>
          <w:szCs w:val="22"/>
        </w:rPr>
        <w:t>2.2.0</w:t>
      </w:r>
      <w:r w:rsidRPr="00D2672A">
        <w:rPr>
          <w:rFonts w:ascii="Arial" w:hAnsi="Arial" w:cs="Arial"/>
          <w:sz w:val="22"/>
          <w:szCs w:val="22"/>
        </w:rPr>
        <w:tab/>
        <w:t>The Consultant shall not have a conflict of interest. All Consultants found to have a conflict of interest shall be disqualified. A Consultant may be considered to have a conflict of interest with one or more parties in this bidding process, if:</w:t>
      </w:r>
    </w:p>
    <w:p w14:paraId="1A2A8917" w14:textId="77777777" w:rsidR="00102339" w:rsidRPr="00D2672A" w:rsidRDefault="00102339" w:rsidP="00102339">
      <w:pPr>
        <w:ind w:left="1134" w:hanging="992"/>
        <w:jc w:val="both"/>
        <w:rPr>
          <w:rFonts w:ascii="Arial" w:hAnsi="Arial" w:cs="Arial"/>
          <w:sz w:val="22"/>
          <w:szCs w:val="22"/>
        </w:rPr>
      </w:pPr>
    </w:p>
    <w:p w14:paraId="6CD9ED87" w14:textId="77777777" w:rsidR="00102339" w:rsidRPr="00D2672A" w:rsidRDefault="00102339" w:rsidP="00102339">
      <w:pPr>
        <w:ind w:left="1701" w:hanging="567"/>
        <w:jc w:val="both"/>
        <w:rPr>
          <w:rFonts w:ascii="Arial" w:hAnsi="Arial" w:cs="Arial"/>
          <w:sz w:val="22"/>
          <w:szCs w:val="22"/>
        </w:rPr>
      </w:pPr>
      <w:r w:rsidRPr="00D2672A">
        <w:rPr>
          <w:rFonts w:ascii="Arial" w:hAnsi="Arial" w:cs="Arial"/>
          <w:sz w:val="22"/>
          <w:szCs w:val="22"/>
        </w:rPr>
        <w:t>(a)</w:t>
      </w:r>
      <w:r w:rsidRPr="00D2672A">
        <w:rPr>
          <w:rFonts w:ascii="Arial" w:hAnsi="Arial" w:cs="Arial"/>
          <w:sz w:val="22"/>
          <w:szCs w:val="22"/>
        </w:rPr>
        <w:tab/>
        <w:t>they have a controlling partner in common; or</w:t>
      </w:r>
    </w:p>
    <w:p w14:paraId="7F7A3A64" w14:textId="77777777" w:rsidR="00102339" w:rsidRPr="00D2672A" w:rsidRDefault="00102339" w:rsidP="00102339">
      <w:pPr>
        <w:ind w:left="1701" w:hanging="567"/>
        <w:jc w:val="both"/>
        <w:rPr>
          <w:rFonts w:ascii="Arial" w:hAnsi="Arial" w:cs="Arial"/>
          <w:sz w:val="22"/>
          <w:szCs w:val="22"/>
        </w:rPr>
      </w:pPr>
      <w:r w:rsidRPr="00D2672A">
        <w:rPr>
          <w:rFonts w:ascii="Arial" w:hAnsi="Arial" w:cs="Arial"/>
          <w:sz w:val="22"/>
          <w:szCs w:val="22"/>
        </w:rPr>
        <w:t>(b</w:t>
      </w:r>
      <w:proofErr w:type="gramStart"/>
      <w:r w:rsidRPr="00D2672A">
        <w:rPr>
          <w:rFonts w:ascii="Arial" w:hAnsi="Arial" w:cs="Arial"/>
          <w:sz w:val="22"/>
          <w:szCs w:val="22"/>
        </w:rPr>
        <w:t xml:space="preserve">) </w:t>
      </w:r>
      <w:r w:rsidRPr="00D2672A">
        <w:rPr>
          <w:rFonts w:ascii="Arial" w:hAnsi="Arial" w:cs="Arial"/>
          <w:sz w:val="22"/>
          <w:szCs w:val="22"/>
        </w:rPr>
        <w:tab/>
        <w:t>they</w:t>
      </w:r>
      <w:proofErr w:type="gramEnd"/>
      <w:r w:rsidRPr="00D2672A">
        <w:rPr>
          <w:rFonts w:ascii="Arial" w:hAnsi="Arial" w:cs="Arial"/>
          <w:sz w:val="22"/>
          <w:szCs w:val="22"/>
        </w:rPr>
        <w:t xml:space="preserve"> receive or have received any direct or indirect subsidy/</w:t>
      </w:r>
      <w:r w:rsidRPr="00D2672A">
        <w:rPr>
          <w:rFonts w:ascii="Arial" w:hAnsi="Arial" w:cs="Arial"/>
          <w:b/>
          <w:bCs/>
          <w:sz w:val="22"/>
          <w:szCs w:val="22"/>
        </w:rPr>
        <w:t>financial stake</w:t>
      </w:r>
      <w:r w:rsidRPr="00D2672A">
        <w:rPr>
          <w:rFonts w:ascii="Arial" w:hAnsi="Arial" w:cs="Arial"/>
          <w:sz w:val="22"/>
          <w:szCs w:val="22"/>
        </w:rPr>
        <w:t xml:space="preserve"> from any of them; or</w:t>
      </w:r>
    </w:p>
    <w:p w14:paraId="0F1F1354" w14:textId="77777777" w:rsidR="00102339" w:rsidRPr="00D2672A" w:rsidRDefault="00102339" w:rsidP="00102339">
      <w:pPr>
        <w:ind w:left="1701" w:hanging="567"/>
        <w:jc w:val="both"/>
        <w:rPr>
          <w:rFonts w:ascii="Arial" w:hAnsi="Arial" w:cs="Arial"/>
          <w:sz w:val="22"/>
          <w:szCs w:val="22"/>
        </w:rPr>
      </w:pPr>
      <w:r w:rsidRPr="00D2672A">
        <w:rPr>
          <w:rFonts w:ascii="Arial" w:hAnsi="Arial" w:cs="Arial"/>
          <w:sz w:val="22"/>
          <w:szCs w:val="22"/>
        </w:rPr>
        <w:t>(c)</w:t>
      </w:r>
      <w:r w:rsidRPr="00D2672A">
        <w:rPr>
          <w:rFonts w:ascii="Arial" w:hAnsi="Arial" w:cs="Arial"/>
          <w:sz w:val="22"/>
          <w:szCs w:val="22"/>
        </w:rPr>
        <w:tab/>
        <w:t>they have the same legal representative/</w:t>
      </w:r>
      <w:r w:rsidRPr="00D2672A">
        <w:rPr>
          <w:rFonts w:ascii="Arial" w:hAnsi="Arial" w:cs="Arial"/>
          <w:b/>
          <w:bCs/>
          <w:sz w:val="22"/>
          <w:szCs w:val="22"/>
        </w:rPr>
        <w:t>agent</w:t>
      </w:r>
      <w:r w:rsidRPr="00D2672A">
        <w:rPr>
          <w:rFonts w:ascii="Arial" w:hAnsi="Arial" w:cs="Arial"/>
          <w:sz w:val="22"/>
          <w:szCs w:val="22"/>
        </w:rPr>
        <w:t xml:space="preserve"> for purposes of this Proposal; or</w:t>
      </w:r>
    </w:p>
    <w:p w14:paraId="363540E1" w14:textId="77777777" w:rsidR="00102339" w:rsidRPr="00D2672A" w:rsidRDefault="00102339" w:rsidP="00102339">
      <w:pPr>
        <w:ind w:left="1701" w:hanging="567"/>
        <w:jc w:val="both"/>
        <w:rPr>
          <w:rFonts w:ascii="Arial" w:hAnsi="Arial" w:cs="Arial"/>
          <w:sz w:val="22"/>
          <w:szCs w:val="22"/>
        </w:rPr>
      </w:pPr>
      <w:r w:rsidRPr="00D2672A">
        <w:rPr>
          <w:rFonts w:ascii="Arial" w:hAnsi="Arial" w:cs="Arial"/>
          <w:sz w:val="22"/>
          <w:szCs w:val="22"/>
        </w:rPr>
        <w:t>(d</w:t>
      </w:r>
      <w:proofErr w:type="gramStart"/>
      <w:r w:rsidRPr="00D2672A">
        <w:rPr>
          <w:rFonts w:ascii="Arial" w:hAnsi="Arial" w:cs="Arial"/>
          <w:sz w:val="22"/>
          <w:szCs w:val="22"/>
        </w:rPr>
        <w:t xml:space="preserve">) </w:t>
      </w:r>
      <w:r w:rsidRPr="00D2672A">
        <w:rPr>
          <w:rFonts w:ascii="Arial" w:hAnsi="Arial" w:cs="Arial"/>
          <w:sz w:val="22"/>
          <w:szCs w:val="22"/>
        </w:rPr>
        <w:tab/>
        <w:t>they</w:t>
      </w:r>
      <w:proofErr w:type="gramEnd"/>
      <w:r w:rsidRPr="00D2672A">
        <w:rPr>
          <w:rFonts w:ascii="Arial" w:hAnsi="Arial" w:cs="Arial"/>
          <w:sz w:val="22"/>
          <w:szCs w:val="22"/>
        </w:rPr>
        <w:t xml:space="preserve"> have a relationship with each other, directly or through common third parties, that puts them in a position to have access to information about or influence on the Proposal of another Consultant or influence the decisions of the Employer regarding this bidding process.</w:t>
      </w:r>
    </w:p>
    <w:p w14:paraId="3B8CD4A8" w14:textId="77777777" w:rsidR="007F2593" w:rsidRPr="00353EE0" w:rsidRDefault="007F2593" w:rsidP="006C5CE6">
      <w:pPr>
        <w:jc w:val="both"/>
        <w:rPr>
          <w:rFonts w:ascii="Arial" w:hAnsi="Arial" w:cs="Arial"/>
          <w:sz w:val="22"/>
          <w:szCs w:val="22"/>
        </w:rPr>
      </w:pPr>
    </w:p>
    <w:p w14:paraId="24C70973" w14:textId="77777777" w:rsidR="003E7324" w:rsidRPr="00353EE0" w:rsidRDefault="00A44D7A" w:rsidP="005D2389">
      <w:pPr>
        <w:ind w:left="1134" w:hanging="1003"/>
        <w:jc w:val="both"/>
        <w:rPr>
          <w:rFonts w:ascii="Arial" w:hAnsi="Arial" w:cs="Arial"/>
          <w:b/>
          <w:bCs/>
          <w:sz w:val="22"/>
          <w:szCs w:val="22"/>
        </w:rPr>
      </w:pPr>
      <w:r w:rsidRPr="00353EE0">
        <w:rPr>
          <w:rFonts w:ascii="Arial" w:hAnsi="Arial" w:cs="Arial"/>
          <w:sz w:val="22"/>
          <w:szCs w:val="22"/>
        </w:rPr>
        <w:t>2.</w:t>
      </w:r>
      <w:r w:rsidR="00345353" w:rsidRPr="00353EE0">
        <w:rPr>
          <w:rFonts w:ascii="Arial" w:hAnsi="Arial" w:cs="Arial"/>
          <w:sz w:val="22"/>
          <w:szCs w:val="22"/>
        </w:rPr>
        <w:t>3</w:t>
      </w:r>
      <w:r w:rsidRPr="00353EE0">
        <w:rPr>
          <w:rFonts w:ascii="Arial" w:hAnsi="Arial" w:cs="Arial"/>
          <w:sz w:val="22"/>
          <w:szCs w:val="22"/>
        </w:rPr>
        <w:t>.0</w:t>
      </w:r>
      <w:r w:rsidRPr="00353EE0">
        <w:rPr>
          <w:rFonts w:ascii="Arial" w:hAnsi="Arial" w:cs="Arial"/>
          <w:b/>
          <w:bCs/>
          <w:sz w:val="22"/>
          <w:szCs w:val="22"/>
        </w:rPr>
        <w:tab/>
      </w:r>
      <w:r w:rsidR="00345353" w:rsidRPr="00353EE0">
        <w:rPr>
          <w:rFonts w:ascii="Arial" w:hAnsi="Arial" w:cs="Arial"/>
          <w:b/>
          <w:bCs/>
          <w:sz w:val="22"/>
          <w:szCs w:val="22"/>
        </w:rPr>
        <w:t>Period of Validity of Proposal</w:t>
      </w:r>
      <w:r w:rsidR="003E7324" w:rsidRPr="00353EE0">
        <w:rPr>
          <w:rFonts w:ascii="Arial" w:hAnsi="Arial" w:cs="Arial"/>
          <w:b/>
          <w:bCs/>
          <w:sz w:val="22"/>
          <w:szCs w:val="22"/>
        </w:rPr>
        <w:t xml:space="preserve"> </w:t>
      </w:r>
    </w:p>
    <w:p w14:paraId="02C24125" w14:textId="77777777" w:rsidR="003E7324" w:rsidRPr="00353EE0" w:rsidRDefault="003E7324" w:rsidP="003E7324">
      <w:pPr>
        <w:ind w:left="851" w:hanging="720"/>
        <w:jc w:val="both"/>
        <w:rPr>
          <w:rFonts w:ascii="Arial" w:hAnsi="Arial" w:cs="Arial"/>
          <w:sz w:val="22"/>
          <w:szCs w:val="22"/>
        </w:rPr>
      </w:pPr>
    </w:p>
    <w:p w14:paraId="7149DD0A" w14:textId="71C0DE5C" w:rsidR="003E7324" w:rsidRPr="00353EE0" w:rsidRDefault="003E7324" w:rsidP="005D2389">
      <w:pPr>
        <w:ind w:left="1134" w:hanging="992"/>
        <w:jc w:val="both"/>
        <w:rPr>
          <w:rFonts w:ascii="Arial" w:hAnsi="Arial" w:cs="Arial"/>
          <w:sz w:val="22"/>
          <w:szCs w:val="22"/>
        </w:rPr>
      </w:pPr>
      <w:r w:rsidRPr="00353EE0">
        <w:rPr>
          <w:rFonts w:ascii="Arial" w:hAnsi="Arial" w:cs="Arial"/>
          <w:sz w:val="22"/>
          <w:szCs w:val="22"/>
        </w:rPr>
        <w:t>2.</w:t>
      </w:r>
      <w:r w:rsidR="00345353" w:rsidRPr="00353EE0">
        <w:rPr>
          <w:rFonts w:ascii="Arial" w:hAnsi="Arial" w:cs="Arial"/>
          <w:sz w:val="22"/>
          <w:szCs w:val="22"/>
        </w:rPr>
        <w:t>3</w:t>
      </w:r>
      <w:r w:rsidRPr="00353EE0">
        <w:rPr>
          <w:rFonts w:ascii="Arial" w:hAnsi="Arial" w:cs="Arial"/>
          <w:sz w:val="22"/>
          <w:szCs w:val="22"/>
        </w:rPr>
        <w:t>.</w:t>
      </w:r>
      <w:r w:rsidR="00345353" w:rsidRPr="00353EE0">
        <w:rPr>
          <w:rFonts w:ascii="Arial" w:hAnsi="Arial" w:cs="Arial"/>
          <w:sz w:val="22"/>
          <w:szCs w:val="22"/>
        </w:rPr>
        <w:t>1</w:t>
      </w:r>
      <w:r w:rsidRPr="00353EE0">
        <w:rPr>
          <w:rFonts w:ascii="Arial" w:hAnsi="Arial" w:cs="Arial"/>
          <w:sz w:val="22"/>
          <w:szCs w:val="22"/>
        </w:rPr>
        <w:t xml:space="preserve"> </w:t>
      </w:r>
      <w:r w:rsidRPr="00353EE0">
        <w:rPr>
          <w:rFonts w:ascii="Arial" w:hAnsi="Arial" w:cs="Arial"/>
          <w:sz w:val="22"/>
          <w:szCs w:val="22"/>
        </w:rPr>
        <w:tab/>
      </w:r>
      <w:r w:rsidR="00031A75" w:rsidRPr="00353EE0">
        <w:rPr>
          <w:rFonts w:ascii="Arial" w:hAnsi="Arial" w:cs="Arial"/>
          <w:sz w:val="22"/>
          <w:szCs w:val="22"/>
        </w:rPr>
        <w:t>Proposals</w:t>
      </w:r>
      <w:r w:rsidRPr="00353EE0">
        <w:rPr>
          <w:rFonts w:ascii="Arial" w:hAnsi="Arial" w:cs="Arial"/>
          <w:sz w:val="22"/>
          <w:szCs w:val="22"/>
        </w:rPr>
        <w:t xml:space="preserve"> shall remain valid for the period of </w:t>
      </w:r>
      <w:r w:rsidR="00864384">
        <w:rPr>
          <w:rFonts w:ascii="Arial" w:hAnsi="Arial" w:cs="Arial"/>
          <w:b/>
          <w:bCs/>
          <w:sz w:val="22"/>
          <w:szCs w:val="22"/>
        </w:rPr>
        <w:t>03</w:t>
      </w:r>
      <w:r w:rsidR="00FF706B" w:rsidRPr="00353EE0">
        <w:rPr>
          <w:rFonts w:ascii="Arial" w:hAnsi="Arial" w:cs="Arial"/>
          <w:b/>
          <w:bCs/>
          <w:sz w:val="22"/>
          <w:szCs w:val="22"/>
        </w:rPr>
        <w:t xml:space="preserve"> </w:t>
      </w:r>
      <w:r w:rsidR="00B50C10" w:rsidRPr="00353EE0">
        <w:rPr>
          <w:rFonts w:ascii="Arial" w:hAnsi="Arial" w:cs="Arial"/>
          <w:b/>
          <w:bCs/>
          <w:sz w:val="22"/>
          <w:szCs w:val="22"/>
        </w:rPr>
        <w:t>(</w:t>
      </w:r>
      <w:r w:rsidR="00864384">
        <w:rPr>
          <w:rFonts w:ascii="Arial" w:hAnsi="Arial" w:cs="Arial"/>
          <w:b/>
          <w:bCs/>
          <w:sz w:val="22"/>
          <w:szCs w:val="22"/>
        </w:rPr>
        <w:t>three</w:t>
      </w:r>
      <w:r w:rsidR="00B50C10" w:rsidRPr="00353EE0">
        <w:rPr>
          <w:rFonts w:ascii="Arial" w:hAnsi="Arial" w:cs="Arial"/>
          <w:b/>
          <w:bCs/>
          <w:sz w:val="22"/>
          <w:szCs w:val="22"/>
        </w:rPr>
        <w:t xml:space="preserve">) </w:t>
      </w:r>
      <w:r w:rsidR="00FF706B" w:rsidRPr="00353EE0">
        <w:rPr>
          <w:rFonts w:ascii="Arial" w:hAnsi="Arial" w:cs="Arial"/>
          <w:b/>
          <w:bCs/>
          <w:sz w:val="22"/>
          <w:szCs w:val="22"/>
        </w:rPr>
        <w:t>months</w:t>
      </w:r>
      <w:r w:rsidRPr="00353EE0">
        <w:rPr>
          <w:rFonts w:ascii="Arial" w:hAnsi="Arial" w:cs="Arial"/>
          <w:sz w:val="22"/>
          <w:szCs w:val="22"/>
        </w:rPr>
        <w:t xml:space="preserve"> </w:t>
      </w:r>
      <w:r w:rsidR="00F67D54" w:rsidRPr="00F67D54">
        <w:rPr>
          <w:rFonts w:ascii="Arial" w:hAnsi="Arial" w:cs="Arial"/>
          <w:sz w:val="22"/>
          <w:szCs w:val="22"/>
        </w:rPr>
        <w:t>from the date of Bid submission deadline</w:t>
      </w:r>
      <w:r w:rsidRPr="00353EE0">
        <w:rPr>
          <w:rFonts w:ascii="Arial" w:hAnsi="Arial" w:cs="Arial"/>
          <w:sz w:val="22"/>
          <w:szCs w:val="22"/>
        </w:rPr>
        <w:t xml:space="preserve">, prescribed by the </w:t>
      </w:r>
      <w:r w:rsidR="00293B48" w:rsidRPr="00353EE0">
        <w:rPr>
          <w:rFonts w:ascii="Arial" w:hAnsi="Arial" w:cs="Arial"/>
          <w:sz w:val="22"/>
          <w:szCs w:val="22"/>
        </w:rPr>
        <w:t>Employer</w:t>
      </w:r>
      <w:r w:rsidRPr="00353EE0">
        <w:rPr>
          <w:rFonts w:ascii="Arial" w:hAnsi="Arial" w:cs="Arial"/>
          <w:sz w:val="22"/>
          <w:szCs w:val="22"/>
        </w:rPr>
        <w:t xml:space="preserve">, pursuant to Sub-Clause </w:t>
      </w:r>
      <w:r w:rsidR="007769BF" w:rsidRPr="00353EE0">
        <w:rPr>
          <w:rFonts w:ascii="Arial" w:hAnsi="Arial" w:cs="Arial"/>
          <w:sz w:val="22"/>
          <w:szCs w:val="22"/>
        </w:rPr>
        <w:t>6.2</w:t>
      </w:r>
      <w:r w:rsidR="006E295C" w:rsidRPr="00353EE0">
        <w:rPr>
          <w:rFonts w:ascii="Arial" w:hAnsi="Arial" w:cs="Arial"/>
          <w:sz w:val="22"/>
          <w:szCs w:val="22"/>
        </w:rPr>
        <w:t>.5</w:t>
      </w:r>
      <w:r w:rsidRPr="00353EE0">
        <w:rPr>
          <w:rFonts w:ascii="Arial" w:hAnsi="Arial" w:cs="Arial"/>
          <w:sz w:val="22"/>
          <w:szCs w:val="22"/>
        </w:rPr>
        <w:t xml:space="preserve"> given below. A Proposal valid for a shorter period shall be rejected by the </w:t>
      </w:r>
      <w:r w:rsidR="00293B48" w:rsidRPr="00353EE0">
        <w:rPr>
          <w:rFonts w:ascii="Arial" w:hAnsi="Arial" w:cs="Arial"/>
          <w:sz w:val="22"/>
          <w:szCs w:val="22"/>
        </w:rPr>
        <w:t>Employer</w:t>
      </w:r>
      <w:r w:rsidRPr="00353EE0">
        <w:rPr>
          <w:rFonts w:ascii="Arial" w:hAnsi="Arial" w:cs="Arial"/>
          <w:sz w:val="22"/>
          <w:szCs w:val="22"/>
        </w:rPr>
        <w:t xml:space="preserve"> as being non-responsive. </w:t>
      </w:r>
    </w:p>
    <w:p w14:paraId="39B1B61B" w14:textId="77777777" w:rsidR="003E7324" w:rsidRPr="00353EE0" w:rsidRDefault="003E7324" w:rsidP="005D2389">
      <w:pPr>
        <w:ind w:left="1134" w:hanging="992"/>
        <w:jc w:val="both"/>
        <w:rPr>
          <w:rFonts w:ascii="Arial" w:hAnsi="Arial" w:cs="Arial"/>
          <w:sz w:val="22"/>
          <w:szCs w:val="22"/>
        </w:rPr>
      </w:pPr>
    </w:p>
    <w:p w14:paraId="71A402BF" w14:textId="65C1E951" w:rsidR="003E7324" w:rsidRPr="00353EE0" w:rsidRDefault="003E7324" w:rsidP="005D2389">
      <w:pPr>
        <w:ind w:left="1134" w:hanging="992"/>
        <w:jc w:val="both"/>
        <w:rPr>
          <w:rFonts w:ascii="Arial" w:hAnsi="Arial" w:cs="Arial"/>
          <w:sz w:val="22"/>
          <w:szCs w:val="22"/>
        </w:rPr>
      </w:pPr>
      <w:r w:rsidRPr="00353EE0">
        <w:rPr>
          <w:rFonts w:ascii="Arial" w:hAnsi="Arial" w:cs="Arial"/>
          <w:sz w:val="22"/>
          <w:szCs w:val="22"/>
        </w:rPr>
        <w:t>2.</w:t>
      </w:r>
      <w:r w:rsidR="00345353" w:rsidRPr="00353EE0">
        <w:rPr>
          <w:rFonts w:ascii="Arial" w:hAnsi="Arial" w:cs="Arial"/>
          <w:sz w:val="22"/>
          <w:szCs w:val="22"/>
        </w:rPr>
        <w:t>3</w:t>
      </w:r>
      <w:r w:rsidRPr="00353EE0">
        <w:rPr>
          <w:rFonts w:ascii="Arial" w:hAnsi="Arial" w:cs="Arial"/>
          <w:sz w:val="22"/>
          <w:szCs w:val="22"/>
        </w:rPr>
        <w:t>.</w:t>
      </w:r>
      <w:r w:rsidR="00345353" w:rsidRPr="00353EE0">
        <w:rPr>
          <w:rFonts w:ascii="Arial" w:hAnsi="Arial" w:cs="Arial"/>
          <w:sz w:val="22"/>
          <w:szCs w:val="22"/>
        </w:rPr>
        <w:t>2</w:t>
      </w:r>
      <w:r w:rsidR="00FF706B" w:rsidRPr="00353EE0">
        <w:rPr>
          <w:rFonts w:ascii="Arial" w:hAnsi="Arial" w:cs="Arial"/>
          <w:sz w:val="22"/>
          <w:szCs w:val="22"/>
        </w:rPr>
        <w:tab/>
      </w:r>
      <w:r w:rsidR="00EB1BCF" w:rsidRPr="00353EE0">
        <w:rPr>
          <w:rFonts w:ascii="Arial" w:hAnsi="Arial" w:cs="Arial"/>
          <w:sz w:val="22"/>
          <w:szCs w:val="22"/>
        </w:rPr>
        <w:t xml:space="preserve">In exceptional </w:t>
      </w:r>
      <w:proofErr w:type="gramStart"/>
      <w:r w:rsidR="00EB1BCF" w:rsidRPr="00353EE0">
        <w:rPr>
          <w:rFonts w:ascii="Arial" w:hAnsi="Arial" w:cs="Arial"/>
          <w:sz w:val="22"/>
          <w:szCs w:val="22"/>
        </w:rPr>
        <w:t>circumstance</w:t>
      </w:r>
      <w:proofErr w:type="gramEnd"/>
      <w:r w:rsidR="00EB1BCF" w:rsidRPr="00353EE0">
        <w:rPr>
          <w:rFonts w:ascii="Arial" w:hAnsi="Arial" w:cs="Arial"/>
          <w:sz w:val="22"/>
          <w:szCs w:val="22"/>
        </w:rPr>
        <w:t xml:space="preserve">, the Employer may solicit the Bidder’s consent to an extension of the bid validity period. The request and responses thereto shall be made in writing or by cable. If a Bidder accepts to prolong the period of validity, the </w:t>
      </w:r>
      <w:r w:rsidR="00DA3A15" w:rsidRPr="00353EE0">
        <w:rPr>
          <w:rFonts w:ascii="Arial" w:hAnsi="Arial" w:cs="Arial"/>
          <w:sz w:val="22"/>
          <w:szCs w:val="22"/>
        </w:rPr>
        <w:t xml:space="preserve">validity of </w:t>
      </w:r>
      <w:r w:rsidR="00DE43A9">
        <w:rPr>
          <w:rFonts w:ascii="Arial" w:hAnsi="Arial" w:cs="Arial"/>
          <w:sz w:val="22"/>
          <w:szCs w:val="22"/>
        </w:rPr>
        <w:t>proposal security</w:t>
      </w:r>
      <w:r w:rsidR="00EB1BCF" w:rsidRPr="00353EE0">
        <w:rPr>
          <w:rFonts w:ascii="Arial" w:hAnsi="Arial" w:cs="Arial"/>
          <w:sz w:val="22"/>
          <w:szCs w:val="22"/>
        </w:rPr>
        <w:t xml:space="preserve"> shall also be suitably extended. A Bidder may refuse the request without forfeiting its </w:t>
      </w:r>
      <w:r w:rsidR="00DE43A9">
        <w:rPr>
          <w:rFonts w:ascii="Arial" w:hAnsi="Arial" w:cs="Arial"/>
          <w:sz w:val="22"/>
          <w:szCs w:val="22"/>
        </w:rPr>
        <w:t>proposal security</w:t>
      </w:r>
      <w:r w:rsidR="00EB1BCF" w:rsidRPr="00353EE0">
        <w:rPr>
          <w:rFonts w:ascii="Arial" w:hAnsi="Arial" w:cs="Arial"/>
          <w:sz w:val="22"/>
          <w:szCs w:val="22"/>
        </w:rPr>
        <w:t>. A Bidder granting the request will not be required or permitted to modify its bid</w:t>
      </w:r>
      <w:r w:rsidRPr="00353EE0">
        <w:rPr>
          <w:rFonts w:ascii="Arial" w:hAnsi="Arial" w:cs="Arial"/>
          <w:sz w:val="22"/>
          <w:szCs w:val="22"/>
        </w:rPr>
        <w:t>.</w:t>
      </w:r>
    </w:p>
    <w:p w14:paraId="3C0A4A87" w14:textId="77777777" w:rsidR="003E7324" w:rsidRPr="00353EE0" w:rsidRDefault="003E7324" w:rsidP="00A32CC5">
      <w:pPr>
        <w:jc w:val="both"/>
        <w:rPr>
          <w:rFonts w:ascii="Arial" w:hAnsi="Arial" w:cs="Arial"/>
          <w:sz w:val="22"/>
          <w:szCs w:val="22"/>
        </w:rPr>
      </w:pPr>
    </w:p>
    <w:p w14:paraId="71DA01AB" w14:textId="77777777" w:rsidR="00A32CC5" w:rsidRPr="00353EE0" w:rsidRDefault="00A44D7A" w:rsidP="00345353">
      <w:pPr>
        <w:ind w:left="1134" w:hanging="992"/>
        <w:jc w:val="both"/>
        <w:rPr>
          <w:rFonts w:ascii="Arial" w:hAnsi="Arial" w:cs="Arial"/>
          <w:b/>
          <w:bCs/>
          <w:sz w:val="22"/>
          <w:szCs w:val="22"/>
        </w:rPr>
      </w:pPr>
      <w:r w:rsidRPr="00353EE0">
        <w:rPr>
          <w:rFonts w:ascii="Arial" w:hAnsi="Arial" w:cs="Arial"/>
          <w:b/>
          <w:bCs/>
          <w:sz w:val="22"/>
          <w:szCs w:val="22"/>
        </w:rPr>
        <w:t>3.0.0</w:t>
      </w:r>
      <w:r w:rsidRPr="00353EE0">
        <w:rPr>
          <w:rFonts w:ascii="Arial" w:hAnsi="Arial" w:cs="Arial"/>
          <w:b/>
          <w:bCs/>
          <w:sz w:val="22"/>
          <w:szCs w:val="22"/>
        </w:rPr>
        <w:tab/>
      </w:r>
      <w:r w:rsidR="00A32CC5" w:rsidRPr="00353EE0">
        <w:rPr>
          <w:rFonts w:ascii="Arial" w:hAnsi="Arial" w:cs="Arial"/>
          <w:b/>
          <w:sz w:val="22"/>
          <w:szCs w:val="22"/>
        </w:rPr>
        <w:t>CURRENCY</w:t>
      </w:r>
      <w:r w:rsidR="00A32CC5" w:rsidRPr="00353EE0">
        <w:rPr>
          <w:rFonts w:ascii="Arial" w:hAnsi="Arial" w:cs="Arial"/>
          <w:b/>
          <w:bCs/>
          <w:sz w:val="22"/>
          <w:szCs w:val="22"/>
        </w:rPr>
        <w:t xml:space="preserve"> OF </w:t>
      </w:r>
      <w:r w:rsidR="00DC4951" w:rsidRPr="00353EE0">
        <w:rPr>
          <w:rFonts w:ascii="Arial" w:hAnsi="Arial" w:cs="Arial"/>
          <w:b/>
          <w:bCs/>
          <w:sz w:val="22"/>
          <w:szCs w:val="22"/>
        </w:rPr>
        <w:t>PROPOSAL</w:t>
      </w:r>
    </w:p>
    <w:p w14:paraId="537EFB26" w14:textId="77777777" w:rsidR="00904C46" w:rsidRPr="00353EE0" w:rsidRDefault="00904C46" w:rsidP="00345353">
      <w:pPr>
        <w:ind w:left="1134"/>
        <w:jc w:val="both"/>
        <w:rPr>
          <w:rFonts w:ascii="Arial" w:hAnsi="Arial" w:cs="Arial"/>
          <w:sz w:val="22"/>
          <w:szCs w:val="22"/>
        </w:rPr>
      </w:pPr>
    </w:p>
    <w:p w14:paraId="4975CEB9" w14:textId="77777777" w:rsidR="00A32CC5" w:rsidRPr="00353EE0" w:rsidRDefault="00A32CC5" w:rsidP="00345353">
      <w:pPr>
        <w:ind w:left="1134"/>
        <w:jc w:val="both"/>
        <w:rPr>
          <w:rFonts w:ascii="Arial" w:hAnsi="Arial" w:cs="Arial"/>
          <w:sz w:val="22"/>
          <w:szCs w:val="22"/>
        </w:rPr>
      </w:pPr>
      <w:r w:rsidRPr="00A32C8E">
        <w:rPr>
          <w:rFonts w:ascii="Arial" w:hAnsi="Arial" w:cs="Arial"/>
          <w:sz w:val="22"/>
          <w:szCs w:val="22"/>
        </w:rPr>
        <w:t xml:space="preserve">All prices quoted in the </w:t>
      </w:r>
      <w:r w:rsidR="00DC4951" w:rsidRPr="00A32C8E">
        <w:rPr>
          <w:rFonts w:ascii="Arial" w:hAnsi="Arial" w:cs="Arial"/>
          <w:sz w:val="22"/>
          <w:szCs w:val="22"/>
        </w:rPr>
        <w:t>Proposal S</w:t>
      </w:r>
      <w:r w:rsidRPr="00A32C8E">
        <w:rPr>
          <w:rFonts w:ascii="Arial" w:hAnsi="Arial" w:cs="Arial"/>
          <w:sz w:val="22"/>
          <w:szCs w:val="22"/>
        </w:rPr>
        <w:t xml:space="preserve">chedules given in </w:t>
      </w:r>
      <w:r w:rsidR="00DC4951" w:rsidRPr="00A32C8E">
        <w:rPr>
          <w:rFonts w:ascii="Arial" w:hAnsi="Arial" w:cs="Arial"/>
          <w:sz w:val="22"/>
          <w:szCs w:val="22"/>
        </w:rPr>
        <w:t>Section-I</w:t>
      </w:r>
      <w:r w:rsidR="00897639" w:rsidRPr="00A32C8E">
        <w:rPr>
          <w:rFonts w:ascii="Arial" w:hAnsi="Arial" w:cs="Arial"/>
          <w:sz w:val="22"/>
          <w:szCs w:val="22"/>
        </w:rPr>
        <w:t>V</w:t>
      </w:r>
      <w:r w:rsidR="00DC4951" w:rsidRPr="00A32C8E">
        <w:rPr>
          <w:rFonts w:ascii="Arial" w:hAnsi="Arial" w:cs="Arial"/>
          <w:sz w:val="22"/>
          <w:szCs w:val="22"/>
        </w:rPr>
        <w:t xml:space="preserve"> of </w:t>
      </w:r>
      <w:proofErr w:type="spellStart"/>
      <w:r w:rsidR="00DC4951" w:rsidRPr="00A32C8E">
        <w:rPr>
          <w:rFonts w:ascii="Arial" w:hAnsi="Arial" w:cs="Arial"/>
          <w:sz w:val="22"/>
          <w:szCs w:val="22"/>
        </w:rPr>
        <w:t>RfP</w:t>
      </w:r>
      <w:proofErr w:type="spellEnd"/>
      <w:r w:rsidR="00DC4951" w:rsidRPr="00A32C8E">
        <w:rPr>
          <w:rFonts w:ascii="Arial" w:hAnsi="Arial" w:cs="Arial"/>
          <w:sz w:val="22"/>
          <w:szCs w:val="22"/>
        </w:rPr>
        <w:t xml:space="preserve"> documents,</w:t>
      </w:r>
      <w:r w:rsidRPr="00A32C8E">
        <w:rPr>
          <w:rFonts w:ascii="Arial" w:hAnsi="Arial" w:cs="Arial"/>
          <w:sz w:val="22"/>
          <w:szCs w:val="22"/>
        </w:rPr>
        <w:t xml:space="preserve"> should be in Indian Rupees </w:t>
      </w:r>
      <w:r w:rsidR="00DC4951" w:rsidRPr="00A32C8E">
        <w:rPr>
          <w:rFonts w:ascii="Arial" w:hAnsi="Arial" w:cs="Arial"/>
          <w:sz w:val="22"/>
          <w:szCs w:val="22"/>
        </w:rPr>
        <w:t xml:space="preserve">only </w:t>
      </w:r>
      <w:r w:rsidRPr="00A32C8E">
        <w:rPr>
          <w:rFonts w:ascii="Arial" w:hAnsi="Arial" w:cs="Arial"/>
          <w:sz w:val="22"/>
          <w:szCs w:val="22"/>
        </w:rPr>
        <w:t xml:space="preserve">and all payments shall be made in the currency of </w:t>
      </w:r>
      <w:r w:rsidR="007875D1" w:rsidRPr="00A32C8E">
        <w:rPr>
          <w:rFonts w:ascii="Arial" w:hAnsi="Arial" w:cs="Arial"/>
          <w:sz w:val="22"/>
          <w:szCs w:val="22"/>
        </w:rPr>
        <w:t>Proposal</w:t>
      </w:r>
      <w:r w:rsidRPr="00A32C8E">
        <w:rPr>
          <w:rFonts w:ascii="Arial" w:hAnsi="Arial" w:cs="Arial"/>
          <w:sz w:val="22"/>
          <w:szCs w:val="22"/>
        </w:rPr>
        <w:t>.</w:t>
      </w:r>
    </w:p>
    <w:p w14:paraId="47887AF4" w14:textId="77777777" w:rsidR="00A32CC5" w:rsidRPr="00353EE0" w:rsidRDefault="00A32CC5" w:rsidP="00A44D7A">
      <w:pPr>
        <w:ind w:left="851" w:hanging="720"/>
        <w:jc w:val="both"/>
        <w:rPr>
          <w:rFonts w:ascii="Arial" w:hAnsi="Arial" w:cs="Arial"/>
          <w:sz w:val="22"/>
          <w:szCs w:val="22"/>
        </w:rPr>
      </w:pPr>
    </w:p>
    <w:p w14:paraId="59E1C41F" w14:textId="77777777" w:rsidR="00A32CC5" w:rsidRPr="00353EE0" w:rsidRDefault="00A44D7A" w:rsidP="00345353">
      <w:pPr>
        <w:ind w:left="1134" w:hanging="992"/>
        <w:jc w:val="both"/>
        <w:rPr>
          <w:rFonts w:ascii="Arial" w:hAnsi="Arial" w:cs="Arial"/>
          <w:b/>
          <w:bCs/>
          <w:sz w:val="22"/>
          <w:szCs w:val="22"/>
        </w:rPr>
      </w:pPr>
      <w:r w:rsidRPr="00353EE0">
        <w:rPr>
          <w:rFonts w:ascii="Arial" w:hAnsi="Arial" w:cs="Arial"/>
          <w:b/>
          <w:bCs/>
          <w:sz w:val="22"/>
          <w:szCs w:val="22"/>
        </w:rPr>
        <w:t>4.0.0</w:t>
      </w:r>
      <w:r w:rsidRPr="00353EE0">
        <w:rPr>
          <w:rFonts w:ascii="Arial" w:hAnsi="Arial" w:cs="Arial"/>
          <w:b/>
          <w:bCs/>
          <w:sz w:val="22"/>
          <w:szCs w:val="22"/>
        </w:rPr>
        <w:tab/>
      </w:r>
      <w:r w:rsidR="00A32CC5" w:rsidRPr="00353EE0">
        <w:rPr>
          <w:rFonts w:ascii="Arial" w:hAnsi="Arial" w:cs="Arial"/>
          <w:b/>
          <w:sz w:val="22"/>
          <w:szCs w:val="22"/>
        </w:rPr>
        <w:t>THE</w:t>
      </w:r>
      <w:r w:rsidR="00A32CC5" w:rsidRPr="00353EE0">
        <w:rPr>
          <w:rFonts w:ascii="Arial" w:hAnsi="Arial" w:cs="Arial"/>
          <w:b/>
          <w:bCs/>
          <w:sz w:val="22"/>
          <w:szCs w:val="22"/>
        </w:rPr>
        <w:t xml:space="preserve"> </w:t>
      </w:r>
      <w:proofErr w:type="spellStart"/>
      <w:r w:rsidR="00A32CC5" w:rsidRPr="00353EE0">
        <w:rPr>
          <w:rFonts w:ascii="Arial" w:hAnsi="Arial" w:cs="Arial"/>
          <w:b/>
          <w:bCs/>
          <w:sz w:val="22"/>
          <w:szCs w:val="22"/>
        </w:rPr>
        <w:t>R</w:t>
      </w:r>
      <w:r w:rsidR="00DC4951" w:rsidRPr="00353EE0">
        <w:rPr>
          <w:rFonts w:ascii="Arial" w:hAnsi="Arial" w:cs="Arial"/>
          <w:b/>
          <w:bCs/>
          <w:sz w:val="22"/>
          <w:szCs w:val="22"/>
        </w:rPr>
        <w:t>f</w:t>
      </w:r>
      <w:r w:rsidR="00A32CC5" w:rsidRPr="00353EE0">
        <w:rPr>
          <w:rFonts w:ascii="Arial" w:hAnsi="Arial" w:cs="Arial"/>
          <w:b/>
          <w:bCs/>
          <w:sz w:val="22"/>
          <w:szCs w:val="22"/>
        </w:rPr>
        <w:t>P</w:t>
      </w:r>
      <w:proofErr w:type="spellEnd"/>
      <w:r w:rsidR="00A32CC5" w:rsidRPr="00353EE0">
        <w:rPr>
          <w:rFonts w:ascii="Arial" w:hAnsi="Arial" w:cs="Arial"/>
          <w:b/>
          <w:bCs/>
          <w:sz w:val="22"/>
          <w:szCs w:val="22"/>
        </w:rPr>
        <w:t xml:space="preserve"> DOCUMENTS</w:t>
      </w:r>
    </w:p>
    <w:p w14:paraId="452DBF2A" w14:textId="77777777" w:rsidR="008765AA" w:rsidRPr="00353EE0" w:rsidRDefault="008765AA" w:rsidP="00A44D7A">
      <w:pPr>
        <w:ind w:left="851" w:hanging="720"/>
        <w:jc w:val="both"/>
        <w:rPr>
          <w:rFonts w:ascii="Arial" w:hAnsi="Arial" w:cs="Arial"/>
          <w:b/>
          <w:bCs/>
          <w:sz w:val="22"/>
          <w:szCs w:val="22"/>
        </w:rPr>
      </w:pPr>
    </w:p>
    <w:p w14:paraId="070B894D" w14:textId="77777777" w:rsidR="008765AA" w:rsidRPr="00353EE0" w:rsidRDefault="008765AA" w:rsidP="00345353">
      <w:pPr>
        <w:ind w:left="1134" w:hanging="992"/>
        <w:jc w:val="both"/>
        <w:rPr>
          <w:rFonts w:ascii="Arial" w:hAnsi="Arial" w:cs="Arial"/>
          <w:spacing w:val="-2"/>
          <w:sz w:val="22"/>
          <w:szCs w:val="22"/>
        </w:rPr>
      </w:pPr>
      <w:r w:rsidRPr="00353EE0">
        <w:rPr>
          <w:rFonts w:ascii="Arial" w:hAnsi="Arial" w:cs="Arial"/>
          <w:spacing w:val="-2"/>
          <w:sz w:val="22"/>
          <w:szCs w:val="22"/>
        </w:rPr>
        <w:t>4.1.0</w:t>
      </w:r>
      <w:r w:rsidRPr="00353EE0">
        <w:rPr>
          <w:rFonts w:ascii="Arial" w:hAnsi="Arial" w:cs="Arial"/>
          <w:spacing w:val="-2"/>
          <w:sz w:val="22"/>
          <w:szCs w:val="22"/>
        </w:rPr>
        <w:tab/>
        <w:t xml:space="preserve">The </w:t>
      </w:r>
      <w:r w:rsidRPr="00353EE0">
        <w:rPr>
          <w:rFonts w:ascii="Arial" w:hAnsi="Arial" w:cs="Arial"/>
          <w:sz w:val="22"/>
          <w:szCs w:val="22"/>
        </w:rPr>
        <w:t>following</w:t>
      </w:r>
      <w:r w:rsidRPr="00353EE0">
        <w:rPr>
          <w:rFonts w:ascii="Arial" w:hAnsi="Arial" w:cs="Arial"/>
          <w:spacing w:val="-2"/>
          <w:sz w:val="22"/>
          <w:szCs w:val="22"/>
        </w:rPr>
        <w:t xml:space="preserve"> documents constitute the </w:t>
      </w:r>
      <w:proofErr w:type="spellStart"/>
      <w:r w:rsidRPr="00353EE0">
        <w:rPr>
          <w:rFonts w:ascii="Arial" w:hAnsi="Arial" w:cs="Arial"/>
          <w:spacing w:val="-2"/>
          <w:sz w:val="22"/>
          <w:szCs w:val="22"/>
        </w:rPr>
        <w:t>RfP</w:t>
      </w:r>
      <w:proofErr w:type="spellEnd"/>
      <w:r w:rsidRPr="00353EE0">
        <w:rPr>
          <w:rFonts w:ascii="Arial" w:hAnsi="Arial" w:cs="Arial"/>
          <w:spacing w:val="-2"/>
          <w:sz w:val="22"/>
          <w:szCs w:val="22"/>
        </w:rPr>
        <w:t xml:space="preserve"> documents:</w:t>
      </w:r>
    </w:p>
    <w:p w14:paraId="609EF6AF" w14:textId="77777777" w:rsidR="008765AA" w:rsidRPr="00353EE0" w:rsidRDefault="008765AA" w:rsidP="008765AA">
      <w:pPr>
        <w:tabs>
          <w:tab w:val="left" w:pos="-720"/>
          <w:tab w:val="left" w:pos="0"/>
        </w:tabs>
        <w:suppressAutoHyphens/>
        <w:jc w:val="both"/>
        <w:rPr>
          <w:rFonts w:ascii="Arial" w:hAnsi="Arial" w:cs="Arial"/>
          <w:spacing w:val="-2"/>
          <w:sz w:val="22"/>
          <w:szCs w:val="22"/>
        </w:rPr>
      </w:pPr>
    </w:p>
    <w:p w14:paraId="4D6A7BC1" w14:textId="77777777" w:rsidR="00FF7CA8" w:rsidRPr="00353EE0" w:rsidRDefault="00FF7CA8" w:rsidP="00B03D79">
      <w:pPr>
        <w:pStyle w:val="ListParagraph"/>
        <w:numPr>
          <w:ilvl w:val="0"/>
          <w:numId w:val="16"/>
        </w:numPr>
        <w:tabs>
          <w:tab w:val="left" w:pos="-720"/>
        </w:tabs>
        <w:suppressAutoHyphens/>
        <w:contextualSpacing/>
        <w:rPr>
          <w:rFonts w:ascii="Arial" w:hAnsi="Arial" w:cs="Arial"/>
          <w:spacing w:val="-2"/>
          <w:sz w:val="22"/>
          <w:szCs w:val="22"/>
        </w:rPr>
      </w:pPr>
      <w:r w:rsidRPr="00353EE0">
        <w:rPr>
          <w:rFonts w:ascii="Arial" w:hAnsi="Arial" w:cs="Arial"/>
          <w:spacing w:val="-2"/>
          <w:sz w:val="22"/>
          <w:szCs w:val="22"/>
        </w:rPr>
        <w:t xml:space="preserve">Section – </w:t>
      </w:r>
      <w:proofErr w:type="gramStart"/>
      <w:r w:rsidRPr="00353EE0">
        <w:rPr>
          <w:rFonts w:ascii="Arial" w:hAnsi="Arial" w:cs="Arial"/>
          <w:spacing w:val="-2"/>
          <w:sz w:val="22"/>
          <w:szCs w:val="22"/>
        </w:rPr>
        <w:t>I :</w:t>
      </w:r>
      <w:proofErr w:type="gramEnd"/>
      <w:r w:rsidRPr="00353EE0">
        <w:rPr>
          <w:rFonts w:ascii="Arial" w:hAnsi="Arial" w:cs="Arial"/>
          <w:spacing w:val="-2"/>
          <w:sz w:val="22"/>
          <w:szCs w:val="22"/>
        </w:rPr>
        <w:t xml:space="preserve"> Request for </w:t>
      </w:r>
      <w:proofErr w:type="gramStart"/>
      <w:r w:rsidRPr="00353EE0">
        <w:rPr>
          <w:rFonts w:ascii="Arial" w:hAnsi="Arial" w:cs="Arial"/>
          <w:spacing w:val="-2"/>
          <w:sz w:val="22"/>
          <w:szCs w:val="22"/>
        </w:rPr>
        <w:t>Proposals;</w:t>
      </w:r>
      <w:proofErr w:type="gramEnd"/>
    </w:p>
    <w:p w14:paraId="091A6F56" w14:textId="77777777" w:rsidR="00FF7CA8" w:rsidRPr="00353EE0" w:rsidRDefault="00FF7CA8" w:rsidP="00B03D79">
      <w:pPr>
        <w:pStyle w:val="ListParagraph"/>
        <w:numPr>
          <w:ilvl w:val="0"/>
          <w:numId w:val="16"/>
        </w:numPr>
        <w:tabs>
          <w:tab w:val="left" w:pos="-720"/>
        </w:tabs>
        <w:suppressAutoHyphens/>
        <w:contextualSpacing/>
        <w:rPr>
          <w:rFonts w:ascii="Arial" w:hAnsi="Arial" w:cs="Arial"/>
          <w:spacing w:val="-2"/>
          <w:sz w:val="22"/>
          <w:szCs w:val="22"/>
        </w:rPr>
      </w:pPr>
      <w:r w:rsidRPr="00353EE0">
        <w:rPr>
          <w:rFonts w:ascii="Arial" w:hAnsi="Arial" w:cs="Arial"/>
          <w:spacing w:val="-2"/>
          <w:sz w:val="22"/>
          <w:szCs w:val="22"/>
        </w:rPr>
        <w:t xml:space="preserve">Section – </w:t>
      </w:r>
      <w:proofErr w:type="gramStart"/>
      <w:r w:rsidRPr="00353EE0">
        <w:rPr>
          <w:rFonts w:ascii="Arial" w:hAnsi="Arial" w:cs="Arial"/>
          <w:spacing w:val="-2"/>
          <w:sz w:val="22"/>
          <w:szCs w:val="22"/>
        </w:rPr>
        <w:t>II :</w:t>
      </w:r>
      <w:proofErr w:type="gramEnd"/>
      <w:r w:rsidRPr="00353EE0">
        <w:rPr>
          <w:rFonts w:ascii="Arial" w:hAnsi="Arial" w:cs="Arial"/>
          <w:spacing w:val="-2"/>
          <w:sz w:val="22"/>
          <w:szCs w:val="22"/>
        </w:rPr>
        <w:t xml:space="preserve"> Terms of Reference (</w:t>
      </w:r>
      <w:proofErr w:type="spellStart"/>
      <w:r w:rsidRPr="00353EE0">
        <w:rPr>
          <w:rFonts w:ascii="Arial" w:hAnsi="Arial" w:cs="Arial"/>
          <w:spacing w:val="-2"/>
          <w:sz w:val="22"/>
          <w:szCs w:val="22"/>
        </w:rPr>
        <w:t>ToR</w:t>
      </w:r>
      <w:proofErr w:type="spellEnd"/>
      <w:proofErr w:type="gramStart"/>
      <w:r w:rsidRPr="00353EE0">
        <w:rPr>
          <w:rFonts w:ascii="Arial" w:hAnsi="Arial" w:cs="Arial"/>
          <w:spacing w:val="-2"/>
          <w:sz w:val="22"/>
          <w:szCs w:val="22"/>
        </w:rPr>
        <w:t>);</w:t>
      </w:r>
      <w:proofErr w:type="gramEnd"/>
      <w:r w:rsidRPr="00353EE0">
        <w:rPr>
          <w:rFonts w:ascii="Arial" w:hAnsi="Arial" w:cs="Arial"/>
          <w:spacing w:val="-2"/>
          <w:sz w:val="22"/>
          <w:szCs w:val="22"/>
        </w:rPr>
        <w:t xml:space="preserve"> </w:t>
      </w:r>
    </w:p>
    <w:p w14:paraId="562DF003" w14:textId="77777777" w:rsidR="00FF7CA8" w:rsidRPr="00353EE0" w:rsidRDefault="00FF7CA8" w:rsidP="00B03D79">
      <w:pPr>
        <w:pStyle w:val="ListParagraph"/>
        <w:numPr>
          <w:ilvl w:val="0"/>
          <w:numId w:val="16"/>
        </w:numPr>
        <w:tabs>
          <w:tab w:val="left" w:pos="-720"/>
        </w:tabs>
        <w:suppressAutoHyphens/>
        <w:ind w:left="1560" w:hanging="426"/>
        <w:contextualSpacing/>
        <w:rPr>
          <w:rFonts w:ascii="Arial" w:hAnsi="Arial" w:cs="Arial"/>
          <w:spacing w:val="-2"/>
          <w:sz w:val="22"/>
          <w:szCs w:val="22"/>
        </w:rPr>
      </w:pPr>
      <w:r w:rsidRPr="00353EE0">
        <w:rPr>
          <w:rFonts w:ascii="Arial" w:hAnsi="Arial" w:cs="Arial"/>
          <w:spacing w:val="-2"/>
          <w:sz w:val="22"/>
          <w:szCs w:val="22"/>
        </w:rPr>
        <w:t xml:space="preserve">Section – </w:t>
      </w:r>
      <w:proofErr w:type="gramStart"/>
      <w:r w:rsidRPr="00353EE0">
        <w:rPr>
          <w:rFonts w:ascii="Arial" w:hAnsi="Arial" w:cs="Arial"/>
          <w:spacing w:val="-2"/>
          <w:sz w:val="22"/>
          <w:szCs w:val="22"/>
        </w:rPr>
        <w:t>III :</w:t>
      </w:r>
      <w:proofErr w:type="gramEnd"/>
      <w:r w:rsidRPr="00353EE0">
        <w:rPr>
          <w:rFonts w:ascii="Arial" w:hAnsi="Arial" w:cs="Arial"/>
          <w:spacing w:val="-2"/>
          <w:sz w:val="22"/>
          <w:szCs w:val="22"/>
        </w:rPr>
        <w:t xml:space="preserve"> Conditions of </w:t>
      </w:r>
      <w:proofErr w:type="gramStart"/>
      <w:r w:rsidRPr="00353EE0">
        <w:rPr>
          <w:rFonts w:ascii="Arial" w:hAnsi="Arial" w:cs="Arial"/>
          <w:spacing w:val="-2"/>
          <w:sz w:val="22"/>
          <w:szCs w:val="22"/>
        </w:rPr>
        <w:t>Contracts;</w:t>
      </w:r>
      <w:proofErr w:type="gramEnd"/>
    </w:p>
    <w:p w14:paraId="3B5D7EA7" w14:textId="1D778350" w:rsidR="00FF7CA8" w:rsidRPr="00FE2FFB" w:rsidRDefault="00FF7CA8" w:rsidP="00B03D79">
      <w:pPr>
        <w:pStyle w:val="ListParagraph"/>
        <w:numPr>
          <w:ilvl w:val="0"/>
          <w:numId w:val="16"/>
        </w:numPr>
        <w:tabs>
          <w:tab w:val="left" w:pos="-720"/>
        </w:tabs>
        <w:suppressAutoHyphens/>
        <w:ind w:left="1560" w:hanging="426"/>
        <w:contextualSpacing/>
        <w:rPr>
          <w:rFonts w:ascii="Arial" w:hAnsi="Arial" w:cs="Arial"/>
          <w:spacing w:val="-2"/>
          <w:sz w:val="22"/>
          <w:szCs w:val="22"/>
        </w:rPr>
      </w:pPr>
      <w:r w:rsidRPr="00353EE0">
        <w:rPr>
          <w:rFonts w:ascii="Arial" w:hAnsi="Arial" w:cs="Arial"/>
          <w:spacing w:val="-2"/>
          <w:sz w:val="22"/>
          <w:szCs w:val="22"/>
        </w:rPr>
        <w:t xml:space="preserve">Section </w:t>
      </w:r>
      <w:r w:rsidRPr="00FE2FFB">
        <w:rPr>
          <w:rFonts w:ascii="Arial" w:hAnsi="Arial" w:cs="Arial"/>
          <w:spacing w:val="-2"/>
          <w:sz w:val="22"/>
          <w:szCs w:val="22"/>
        </w:rPr>
        <w:t xml:space="preserve">– </w:t>
      </w:r>
      <w:proofErr w:type="gramStart"/>
      <w:r w:rsidRPr="00FE2FFB">
        <w:rPr>
          <w:rFonts w:ascii="Arial" w:hAnsi="Arial" w:cs="Arial"/>
          <w:spacing w:val="-2"/>
          <w:sz w:val="22"/>
          <w:szCs w:val="22"/>
        </w:rPr>
        <w:t>IV :</w:t>
      </w:r>
      <w:proofErr w:type="gramEnd"/>
      <w:r w:rsidRPr="00FE2FFB">
        <w:rPr>
          <w:rFonts w:ascii="Arial" w:hAnsi="Arial" w:cs="Arial"/>
          <w:spacing w:val="-2"/>
          <w:sz w:val="22"/>
          <w:szCs w:val="22"/>
        </w:rPr>
        <w:t xml:space="preserve"> </w:t>
      </w:r>
      <w:bookmarkStart w:id="0" w:name="_Hlk90034570"/>
      <w:r w:rsidR="00854BEA" w:rsidRPr="00FE2FFB">
        <w:rPr>
          <w:rFonts w:ascii="Arial" w:hAnsi="Arial" w:cs="Arial"/>
          <w:spacing w:val="-2"/>
          <w:sz w:val="22"/>
          <w:szCs w:val="22"/>
        </w:rPr>
        <w:t xml:space="preserve">Proposal Forms </w:t>
      </w:r>
      <w:r w:rsidR="00854BEA" w:rsidRPr="00FE2FFB">
        <w:rPr>
          <w:rFonts w:ascii="Arial" w:hAnsi="Arial" w:cs="Arial"/>
          <w:sz w:val="22"/>
          <w:szCs w:val="22"/>
          <w:lang w:val="en-GB"/>
        </w:rPr>
        <w:t>(Technical &amp; Financial)</w:t>
      </w:r>
      <w:r w:rsidR="00854BEA" w:rsidRPr="00FE2FFB">
        <w:rPr>
          <w:rFonts w:ascii="Arial" w:hAnsi="Arial" w:cs="Arial"/>
          <w:spacing w:val="-2"/>
          <w:sz w:val="22"/>
          <w:szCs w:val="22"/>
        </w:rPr>
        <w:t xml:space="preserve">, Attachments </w:t>
      </w:r>
      <w:r w:rsidR="00444E80" w:rsidRPr="00FE2FFB">
        <w:rPr>
          <w:rFonts w:ascii="Arial" w:hAnsi="Arial" w:cs="Arial"/>
          <w:spacing w:val="-2"/>
          <w:sz w:val="22"/>
          <w:szCs w:val="22"/>
        </w:rPr>
        <w:t>(1 to 1</w:t>
      </w:r>
      <w:r w:rsidR="004D32F9" w:rsidRPr="00FE2FFB">
        <w:rPr>
          <w:rFonts w:ascii="Arial" w:hAnsi="Arial" w:cs="Arial"/>
          <w:spacing w:val="-2"/>
          <w:sz w:val="22"/>
          <w:szCs w:val="22"/>
        </w:rPr>
        <w:t>0</w:t>
      </w:r>
      <w:r w:rsidR="00444E80" w:rsidRPr="00FE2FFB">
        <w:rPr>
          <w:rFonts w:ascii="Arial" w:hAnsi="Arial" w:cs="Arial"/>
          <w:spacing w:val="-2"/>
          <w:sz w:val="22"/>
          <w:szCs w:val="22"/>
        </w:rPr>
        <w:t xml:space="preserve">) </w:t>
      </w:r>
      <w:r w:rsidR="00854BEA" w:rsidRPr="00FE2FFB">
        <w:rPr>
          <w:rFonts w:ascii="Arial" w:hAnsi="Arial" w:cs="Arial"/>
          <w:spacing w:val="-2"/>
          <w:sz w:val="22"/>
          <w:szCs w:val="22"/>
        </w:rPr>
        <w:t>&amp; Schedules</w:t>
      </w:r>
      <w:bookmarkEnd w:id="0"/>
    </w:p>
    <w:p w14:paraId="0CD0A529" w14:textId="77777777" w:rsidR="00345353" w:rsidRPr="00FE2FFB" w:rsidRDefault="00345353" w:rsidP="00A44D7A">
      <w:pPr>
        <w:ind w:left="851" w:hanging="720"/>
        <w:jc w:val="both"/>
        <w:rPr>
          <w:rFonts w:ascii="Arial" w:hAnsi="Arial" w:cs="Arial"/>
          <w:sz w:val="22"/>
          <w:szCs w:val="22"/>
        </w:rPr>
      </w:pPr>
    </w:p>
    <w:p w14:paraId="3B5CDD3A" w14:textId="77777777" w:rsidR="00A32CC5" w:rsidRPr="00FE2FFB" w:rsidRDefault="008765AA" w:rsidP="00345353">
      <w:pPr>
        <w:ind w:left="1134" w:hanging="992"/>
        <w:jc w:val="both"/>
        <w:rPr>
          <w:rFonts w:ascii="Arial" w:hAnsi="Arial" w:cs="Arial"/>
          <w:sz w:val="22"/>
          <w:szCs w:val="22"/>
        </w:rPr>
      </w:pPr>
      <w:r w:rsidRPr="00FE2FFB">
        <w:rPr>
          <w:rFonts w:ascii="Arial" w:hAnsi="Arial" w:cs="Arial"/>
          <w:sz w:val="22"/>
          <w:szCs w:val="22"/>
        </w:rPr>
        <w:t>4.2</w:t>
      </w:r>
      <w:r w:rsidR="00A44D7A" w:rsidRPr="00FE2FFB">
        <w:rPr>
          <w:rFonts w:ascii="Arial" w:hAnsi="Arial" w:cs="Arial"/>
          <w:sz w:val="22"/>
          <w:szCs w:val="22"/>
        </w:rPr>
        <w:t>.0</w:t>
      </w:r>
      <w:r w:rsidR="00A44D7A" w:rsidRPr="00FE2FFB">
        <w:rPr>
          <w:rFonts w:ascii="Arial" w:hAnsi="Arial" w:cs="Arial"/>
          <w:sz w:val="22"/>
          <w:szCs w:val="22"/>
        </w:rPr>
        <w:tab/>
      </w:r>
      <w:r w:rsidR="00A32CC5" w:rsidRPr="00FE2FFB">
        <w:rPr>
          <w:rFonts w:ascii="Arial" w:hAnsi="Arial" w:cs="Arial"/>
          <w:sz w:val="22"/>
          <w:szCs w:val="22"/>
        </w:rPr>
        <w:t xml:space="preserve">This document is meant for exclusive purpose of submitting the offer by the </w:t>
      </w:r>
      <w:r w:rsidR="00A32CC5" w:rsidRPr="00FE2FFB">
        <w:rPr>
          <w:rFonts w:ascii="Arial" w:hAnsi="Arial" w:cs="Arial"/>
          <w:spacing w:val="-2"/>
          <w:sz w:val="22"/>
          <w:szCs w:val="22"/>
        </w:rPr>
        <w:t>Consultant</w:t>
      </w:r>
      <w:r w:rsidR="00A32CC5" w:rsidRPr="00FE2FFB">
        <w:rPr>
          <w:rFonts w:ascii="Arial" w:hAnsi="Arial" w:cs="Arial"/>
          <w:sz w:val="22"/>
          <w:szCs w:val="22"/>
        </w:rPr>
        <w:t xml:space="preserve"> against the </w:t>
      </w:r>
      <w:proofErr w:type="spellStart"/>
      <w:r w:rsidR="00A32CC5" w:rsidRPr="00FE2FFB">
        <w:rPr>
          <w:rFonts w:ascii="Arial" w:hAnsi="Arial" w:cs="Arial"/>
          <w:sz w:val="22"/>
          <w:szCs w:val="22"/>
        </w:rPr>
        <w:t>RfP</w:t>
      </w:r>
      <w:proofErr w:type="spellEnd"/>
      <w:r w:rsidR="00A32CC5" w:rsidRPr="00FE2FFB">
        <w:rPr>
          <w:rFonts w:ascii="Arial" w:hAnsi="Arial" w:cs="Arial"/>
          <w:sz w:val="22"/>
          <w:szCs w:val="22"/>
        </w:rPr>
        <w:t xml:space="preserve"> Documents and shall not be transferred, reproduced or otherwise used for the purposes other than for which it is specifically issued.</w:t>
      </w:r>
    </w:p>
    <w:p w14:paraId="749FD0E9" w14:textId="77777777" w:rsidR="006504DC" w:rsidRPr="00FE2FFB" w:rsidRDefault="006504DC" w:rsidP="00A32CC5">
      <w:pPr>
        <w:jc w:val="both"/>
        <w:rPr>
          <w:rFonts w:ascii="Arial" w:hAnsi="Arial" w:cs="Arial"/>
          <w:sz w:val="22"/>
          <w:szCs w:val="22"/>
        </w:rPr>
      </w:pPr>
    </w:p>
    <w:p w14:paraId="321E687E" w14:textId="77777777" w:rsidR="00A32CC5" w:rsidRPr="00FE2FFB" w:rsidRDefault="00216FE4" w:rsidP="00345353">
      <w:pPr>
        <w:ind w:left="1134" w:hanging="992"/>
        <w:jc w:val="both"/>
        <w:rPr>
          <w:rFonts w:ascii="Arial" w:hAnsi="Arial" w:cs="Arial"/>
          <w:b/>
          <w:bCs/>
          <w:sz w:val="22"/>
          <w:szCs w:val="22"/>
        </w:rPr>
      </w:pPr>
      <w:r w:rsidRPr="00FE2FFB">
        <w:rPr>
          <w:rFonts w:ascii="Arial" w:hAnsi="Arial" w:cs="Arial"/>
          <w:b/>
          <w:bCs/>
          <w:sz w:val="22"/>
          <w:szCs w:val="22"/>
        </w:rPr>
        <w:t>5</w:t>
      </w:r>
      <w:r w:rsidR="002813CD" w:rsidRPr="00FE2FFB">
        <w:rPr>
          <w:rFonts w:ascii="Arial" w:hAnsi="Arial" w:cs="Arial"/>
          <w:b/>
          <w:bCs/>
          <w:sz w:val="22"/>
          <w:szCs w:val="22"/>
        </w:rPr>
        <w:t>.0.0</w:t>
      </w:r>
      <w:r w:rsidR="002813CD" w:rsidRPr="00FE2FFB">
        <w:rPr>
          <w:rFonts w:ascii="Arial" w:hAnsi="Arial" w:cs="Arial"/>
          <w:b/>
          <w:bCs/>
          <w:sz w:val="22"/>
          <w:szCs w:val="22"/>
        </w:rPr>
        <w:tab/>
      </w:r>
      <w:r w:rsidR="00A32CC5" w:rsidRPr="00FE2FFB">
        <w:rPr>
          <w:rFonts w:ascii="Arial" w:hAnsi="Arial" w:cs="Arial"/>
          <w:b/>
          <w:bCs/>
          <w:sz w:val="22"/>
          <w:szCs w:val="22"/>
        </w:rPr>
        <w:t>UNDERS</w:t>
      </w:r>
      <w:r w:rsidR="008765AA" w:rsidRPr="00FE2FFB">
        <w:rPr>
          <w:rFonts w:ascii="Arial" w:hAnsi="Arial" w:cs="Arial"/>
          <w:b/>
          <w:bCs/>
          <w:sz w:val="22"/>
          <w:szCs w:val="22"/>
        </w:rPr>
        <w:t xml:space="preserve">TANDING AND CLARIFICATIONS ON </w:t>
      </w:r>
      <w:proofErr w:type="spellStart"/>
      <w:r w:rsidR="008765AA" w:rsidRPr="00FE2FFB">
        <w:rPr>
          <w:rFonts w:ascii="Arial" w:hAnsi="Arial" w:cs="Arial"/>
          <w:b/>
          <w:bCs/>
          <w:sz w:val="22"/>
          <w:szCs w:val="22"/>
        </w:rPr>
        <w:t>Rf</w:t>
      </w:r>
      <w:r w:rsidR="00A32CC5" w:rsidRPr="00FE2FFB">
        <w:rPr>
          <w:rFonts w:ascii="Arial" w:hAnsi="Arial" w:cs="Arial"/>
          <w:b/>
          <w:bCs/>
          <w:sz w:val="22"/>
          <w:szCs w:val="22"/>
        </w:rPr>
        <w:t>P</w:t>
      </w:r>
      <w:proofErr w:type="spellEnd"/>
      <w:r w:rsidR="00A32CC5" w:rsidRPr="00FE2FFB">
        <w:rPr>
          <w:rFonts w:ascii="Arial" w:hAnsi="Arial" w:cs="Arial"/>
          <w:b/>
          <w:bCs/>
          <w:sz w:val="22"/>
          <w:szCs w:val="22"/>
        </w:rPr>
        <w:t xml:space="preserve"> DOCUMENTS</w:t>
      </w:r>
    </w:p>
    <w:p w14:paraId="539B6856" w14:textId="77777777" w:rsidR="00A32CC5" w:rsidRPr="00FE2FFB" w:rsidRDefault="00A32CC5" w:rsidP="00A32CC5">
      <w:pPr>
        <w:ind w:left="360"/>
        <w:jc w:val="both"/>
        <w:rPr>
          <w:rFonts w:ascii="Arial" w:hAnsi="Arial" w:cs="Arial"/>
          <w:b/>
          <w:bCs/>
          <w:sz w:val="22"/>
          <w:szCs w:val="22"/>
        </w:rPr>
      </w:pPr>
    </w:p>
    <w:p w14:paraId="4C21ADB8" w14:textId="77777777" w:rsidR="00FE2FFB" w:rsidRPr="00FE2FFB" w:rsidRDefault="00FE2FFB" w:rsidP="00FE2FFB">
      <w:pPr>
        <w:ind w:left="1134" w:hanging="992"/>
        <w:jc w:val="both"/>
        <w:rPr>
          <w:rFonts w:ascii="Arial" w:hAnsi="Arial" w:cs="Arial"/>
          <w:sz w:val="22"/>
          <w:szCs w:val="22"/>
        </w:rPr>
      </w:pPr>
      <w:r w:rsidRPr="00FE2FFB">
        <w:rPr>
          <w:rFonts w:ascii="Arial" w:hAnsi="Arial" w:cs="Arial"/>
          <w:sz w:val="22"/>
          <w:szCs w:val="22"/>
        </w:rPr>
        <w:t>5.1.0</w:t>
      </w:r>
      <w:r w:rsidRPr="00FE2FFB">
        <w:rPr>
          <w:rFonts w:ascii="Arial" w:hAnsi="Arial" w:cs="Arial"/>
          <w:sz w:val="22"/>
          <w:szCs w:val="22"/>
        </w:rPr>
        <w:tab/>
        <w:t xml:space="preserve">The Bidder is required to carefully examine the </w:t>
      </w:r>
      <w:proofErr w:type="spellStart"/>
      <w:r w:rsidRPr="00FE2FFB">
        <w:rPr>
          <w:rFonts w:ascii="Arial" w:hAnsi="Arial" w:cs="Arial"/>
          <w:sz w:val="22"/>
          <w:szCs w:val="22"/>
        </w:rPr>
        <w:t>RfP</w:t>
      </w:r>
      <w:proofErr w:type="spellEnd"/>
      <w:r w:rsidRPr="00FE2FFB">
        <w:rPr>
          <w:rFonts w:ascii="Arial" w:hAnsi="Arial" w:cs="Arial"/>
          <w:sz w:val="22"/>
          <w:szCs w:val="22"/>
        </w:rPr>
        <w:t xml:space="preserve"> Documents and fully inform himself </w:t>
      </w:r>
      <w:r w:rsidRPr="00FE2FFB">
        <w:rPr>
          <w:rFonts w:ascii="Arial" w:hAnsi="Arial" w:cs="Arial"/>
          <w:spacing w:val="-2"/>
          <w:sz w:val="22"/>
          <w:szCs w:val="22"/>
        </w:rPr>
        <w:t>as</w:t>
      </w:r>
      <w:r w:rsidRPr="00FE2FFB">
        <w:rPr>
          <w:rFonts w:ascii="Arial" w:hAnsi="Arial" w:cs="Arial"/>
          <w:sz w:val="22"/>
          <w:szCs w:val="22"/>
        </w:rPr>
        <w:t xml:space="preserve"> to all the conditions and matters which may in any way affect the works or cost thereof. If any Bidder finds any discrepancies or omissions in the </w:t>
      </w:r>
      <w:proofErr w:type="spellStart"/>
      <w:r w:rsidRPr="00FE2FFB">
        <w:rPr>
          <w:rFonts w:ascii="Arial" w:hAnsi="Arial" w:cs="Arial"/>
          <w:sz w:val="22"/>
          <w:szCs w:val="22"/>
        </w:rPr>
        <w:t>RfP</w:t>
      </w:r>
      <w:proofErr w:type="spellEnd"/>
      <w:r w:rsidRPr="00FE2FFB">
        <w:rPr>
          <w:rFonts w:ascii="Arial" w:hAnsi="Arial" w:cs="Arial"/>
          <w:sz w:val="22"/>
          <w:szCs w:val="22"/>
        </w:rPr>
        <w:t xml:space="preserve"> Documents or is in doubt as to the true meaning of any part or desires any modifications in the terms and conditions, he is required to raise these issues prior to or during the Pre-Proposal Conference. The Bidders are requested to send the changes and modification sought by them at least one day prior to the date of Pre- Proposal conference. </w:t>
      </w:r>
      <w:proofErr w:type="gramStart"/>
      <w:r w:rsidRPr="00FE2FFB">
        <w:rPr>
          <w:rFonts w:ascii="Arial" w:hAnsi="Arial" w:cs="Arial"/>
          <w:sz w:val="22"/>
          <w:szCs w:val="22"/>
        </w:rPr>
        <w:t>Subsequent to</w:t>
      </w:r>
      <w:proofErr w:type="gramEnd"/>
      <w:r w:rsidRPr="00FE2FFB">
        <w:rPr>
          <w:rFonts w:ascii="Arial" w:hAnsi="Arial" w:cs="Arial"/>
          <w:sz w:val="22"/>
          <w:szCs w:val="22"/>
        </w:rPr>
        <w:t xml:space="preserve"> the Pre- Proposal Conference organized by POWERGRID, then, will issue clarifications/amendment, as he may think fit in through Portal: </w:t>
      </w:r>
      <w:hyperlink r:id="rId9" w:history="1">
        <w:r w:rsidRPr="00FE2FFB">
          <w:rPr>
            <w:rStyle w:val="Hyperlink"/>
            <w:rFonts w:ascii="Arial" w:hAnsi="Arial" w:cs="Arial"/>
            <w:sz w:val="22"/>
            <w:szCs w:val="22"/>
          </w:rPr>
          <w:t>https://etender.powergrid.in</w:t>
        </w:r>
      </w:hyperlink>
      <w:r w:rsidRPr="00FE2FFB">
        <w:rPr>
          <w:rFonts w:ascii="Arial" w:hAnsi="Arial" w:cs="Arial"/>
          <w:sz w:val="22"/>
          <w:szCs w:val="22"/>
        </w:rPr>
        <w:t xml:space="preserve">. After </w:t>
      </w:r>
      <w:proofErr w:type="gramStart"/>
      <w:r w:rsidRPr="00FE2FFB">
        <w:rPr>
          <w:rFonts w:ascii="Arial" w:hAnsi="Arial" w:cs="Arial"/>
          <w:sz w:val="22"/>
          <w:szCs w:val="22"/>
        </w:rPr>
        <w:t>receipt of</w:t>
      </w:r>
      <w:proofErr w:type="gramEnd"/>
      <w:r w:rsidRPr="00FE2FFB">
        <w:rPr>
          <w:rFonts w:ascii="Arial" w:hAnsi="Arial" w:cs="Arial"/>
          <w:sz w:val="22"/>
          <w:szCs w:val="22"/>
        </w:rPr>
        <w:t xml:space="preserve"> such interpretations and clarifications, the Bidder may submit his offer but within the time and date as specified in the documents. All such interpretations and clarifications shall form an integral part of the </w:t>
      </w:r>
      <w:proofErr w:type="spellStart"/>
      <w:r w:rsidRPr="00FE2FFB">
        <w:rPr>
          <w:rFonts w:ascii="Arial" w:hAnsi="Arial" w:cs="Arial"/>
          <w:sz w:val="22"/>
          <w:szCs w:val="22"/>
        </w:rPr>
        <w:t>RfP</w:t>
      </w:r>
      <w:proofErr w:type="spellEnd"/>
      <w:r w:rsidRPr="00FE2FFB">
        <w:rPr>
          <w:rFonts w:ascii="Arial" w:hAnsi="Arial" w:cs="Arial"/>
          <w:sz w:val="22"/>
          <w:szCs w:val="22"/>
        </w:rPr>
        <w:t xml:space="preserve"> Documents and accompany the Bidder’s proposal. No change in Scope of Work and tender conditions will be permissible after opening of Proposals.</w:t>
      </w:r>
    </w:p>
    <w:p w14:paraId="43124B3A" w14:textId="77777777" w:rsidR="00FE2FFB" w:rsidRPr="00FE2FFB" w:rsidRDefault="00FE2FFB" w:rsidP="00FE2FFB">
      <w:pPr>
        <w:tabs>
          <w:tab w:val="num" w:pos="1440"/>
        </w:tabs>
        <w:ind w:left="1260" w:hanging="900"/>
        <w:jc w:val="both"/>
        <w:rPr>
          <w:rFonts w:ascii="Arial" w:hAnsi="Arial" w:cs="Arial"/>
          <w:sz w:val="22"/>
          <w:szCs w:val="22"/>
        </w:rPr>
      </w:pPr>
    </w:p>
    <w:p w14:paraId="2FDCD2AD" w14:textId="77777777" w:rsidR="00FE2FFB" w:rsidRPr="00FE2FFB" w:rsidRDefault="00FE2FFB" w:rsidP="00FE2FFB">
      <w:pPr>
        <w:ind w:left="1134"/>
        <w:jc w:val="both"/>
        <w:rPr>
          <w:rFonts w:ascii="Arial" w:hAnsi="Arial" w:cs="Arial"/>
          <w:sz w:val="22"/>
          <w:szCs w:val="22"/>
        </w:rPr>
      </w:pPr>
      <w:r w:rsidRPr="00FE2FFB">
        <w:rPr>
          <w:rFonts w:ascii="Arial" w:hAnsi="Arial" w:cs="Arial"/>
          <w:sz w:val="22"/>
          <w:szCs w:val="22"/>
        </w:rPr>
        <w:t xml:space="preserve">Verbal clarifications and information given by the Employer or his Employee(s) or his representative(s) shall not in any </w:t>
      </w:r>
      <w:proofErr w:type="gramStart"/>
      <w:r w:rsidRPr="00FE2FFB">
        <w:rPr>
          <w:rFonts w:ascii="Arial" w:hAnsi="Arial" w:cs="Arial"/>
          <w:sz w:val="22"/>
          <w:szCs w:val="22"/>
        </w:rPr>
        <w:t>way will</w:t>
      </w:r>
      <w:proofErr w:type="gramEnd"/>
      <w:r w:rsidRPr="00FE2FFB">
        <w:rPr>
          <w:rFonts w:ascii="Arial" w:hAnsi="Arial" w:cs="Arial"/>
          <w:sz w:val="22"/>
          <w:szCs w:val="22"/>
        </w:rPr>
        <w:t xml:space="preserve"> be binding on the Employer.</w:t>
      </w:r>
    </w:p>
    <w:p w14:paraId="458B122F" w14:textId="77777777" w:rsidR="00FE2FFB" w:rsidRPr="00FE2FFB" w:rsidRDefault="00FE2FFB" w:rsidP="00FE2FFB">
      <w:pPr>
        <w:ind w:left="1134"/>
        <w:jc w:val="both"/>
        <w:rPr>
          <w:rFonts w:ascii="Arial" w:hAnsi="Arial" w:cs="Arial"/>
          <w:sz w:val="22"/>
          <w:szCs w:val="22"/>
        </w:rPr>
      </w:pPr>
    </w:p>
    <w:p w14:paraId="03457F07" w14:textId="77777777" w:rsidR="00FE2FFB" w:rsidRPr="00FE2FFB" w:rsidRDefault="00FE2FFB" w:rsidP="00FE2FFB">
      <w:pPr>
        <w:ind w:left="1134" w:hanging="992"/>
        <w:jc w:val="both"/>
        <w:rPr>
          <w:rFonts w:ascii="Arial" w:hAnsi="Arial" w:cs="Arial"/>
          <w:sz w:val="22"/>
          <w:szCs w:val="22"/>
        </w:rPr>
      </w:pPr>
      <w:r w:rsidRPr="00FE2FFB">
        <w:rPr>
          <w:rFonts w:ascii="Arial" w:hAnsi="Arial" w:cs="Arial"/>
          <w:sz w:val="22"/>
          <w:szCs w:val="22"/>
        </w:rPr>
        <w:t>5.2.0</w:t>
      </w:r>
      <w:r w:rsidRPr="00FE2FFB">
        <w:rPr>
          <w:rFonts w:ascii="Arial" w:hAnsi="Arial" w:cs="Arial"/>
          <w:sz w:val="22"/>
          <w:szCs w:val="22"/>
        </w:rPr>
        <w:tab/>
        <w:t xml:space="preserve">At any time prior to the deadline for the submission of Proposals, the Employer may, for any reason, whether at </w:t>
      </w:r>
      <w:proofErr w:type="gramStart"/>
      <w:r w:rsidRPr="00FE2FFB">
        <w:rPr>
          <w:rFonts w:ascii="Arial" w:hAnsi="Arial" w:cs="Arial"/>
          <w:sz w:val="22"/>
          <w:szCs w:val="22"/>
        </w:rPr>
        <w:t>its</w:t>
      </w:r>
      <w:proofErr w:type="gramEnd"/>
      <w:r w:rsidRPr="00FE2FFB">
        <w:rPr>
          <w:rFonts w:ascii="Arial" w:hAnsi="Arial" w:cs="Arial"/>
          <w:sz w:val="22"/>
          <w:szCs w:val="22"/>
        </w:rPr>
        <w:t xml:space="preserve"> own initiative or in response to clarification(s) requested by prospective Consultant(s), modify the </w:t>
      </w:r>
      <w:proofErr w:type="spellStart"/>
      <w:r w:rsidRPr="00FE2FFB">
        <w:rPr>
          <w:rFonts w:ascii="Arial" w:hAnsi="Arial" w:cs="Arial"/>
          <w:sz w:val="22"/>
          <w:szCs w:val="22"/>
        </w:rPr>
        <w:t>RfP</w:t>
      </w:r>
      <w:proofErr w:type="spellEnd"/>
      <w:r w:rsidRPr="00FE2FFB">
        <w:rPr>
          <w:rFonts w:ascii="Arial" w:hAnsi="Arial" w:cs="Arial"/>
          <w:sz w:val="22"/>
          <w:szCs w:val="22"/>
        </w:rPr>
        <w:t xml:space="preserve"> documents by amendment(s).</w:t>
      </w:r>
    </w:p>
    <w:p w14:paraId="1C26DCE1" w14:textId="77777777" w:rsidR="00FE2FFB" w:rsidRPr="00FE2FFB" w:rsidRDefault="00FE2FFB" w:rsidP="00FE2FFB">
      <w:pPr>
        <w:ind w:left="360"/>
        <w:jc w:val="both"/>
        <w:rPr>
          <w:rFonts w:ascii="Arial" w:hAnsi="Arial" w:cs="Arial"/>
          <w:sz w:val="22"/>
          <w:szCs w:val="22"/>
        </w:rPr>
      </w:pPr>
    </w:p>
    <w:p w14:paraId="19F45319" w14:textId="77777777" w:rsidR="00FE2FFB" w:rsidRPr="00FE2FFB" w:rsidRDefault="00FE2FFB" w:rsidP="00FE2FFB">
      <w:pPr>
        <w:ind w:left="1134" w:hanging="992"/>
        <w:jc w:val="both"/>
        <w:rPr>
          <w:rFonts w:ascii="Arial" w:hAnsi="Arial" w:cs="Arial"/>
          <w:i/>
          <w:iCs/>
          <w:sz w:val="22"/>
          <w:szCs w:val="22"/>
        </w:rPr>
      </w:pPr>
      <w:r w:rsidRPr="00FE2FFB">
        <w:rPr>
          <w:rFonts w:ascii="Arial" w:hAnsi="Arial" w:cs="Arial"/>
          <w:sz w:val="22"/>
          <w:szCs w:val="22"/>
        </w:rPr>
        <w:t>5.3.0</w:t>
      </w:r>
      <w:r w:rsidRPr="00FE2FFB">
        <w:rPr>
          <w:rFonts w:ascii="Arial" w:hAnsi="Arial" w:cs="Arial"/>
          <w:sz w:val="22"/>
          <w:szCs w:val="22"/>
        </w:rPr>
        <w:tab/>
        <w:t xml:space="preserve">All prospective Bidders who have received the </w:t>
      </w:r>
      <w:proofErr w:type="spellStart"/>
      <w:r w:rsidRPr="00FE2FFB">
        <w:rPr>
          <w:rFonts w:ascii="Arial" w:hAnsi="Arial" w:cs="Arial"/>
          <w:sz w:val="22"/>
          <w:szCs w:val="22"/>
        </w:rPr>
        <w:t>RfP</w:t>
      </w:r>
      <w:proofErr w:type="spellEnd"/>
      <w:r w:rsidRPr="00FE2FFB">
        <w:rPr>
          <w:rFonts w:ascii="Arial" w:hAnsi="Arial" w:cs="Arial"/>
          <w:sz w:val="22"/>
          <w:szCs w:val="22"/>
        </w:rPr>
        <w:t xml:space="preserve"> documents will be notified of the amendments through Portal: </w:t>
      </w:r>
      <w:hyperlink r:id="rId10" w:history="1">
        <w:r w:rsidRPr="00FE2FFB">
          <w:rPr>
            <w:rStyle w:val="Hyperlink"/>
            <w:rFonts w:ascii="Arial" w:hAnsi="Arial" w:cs="Arial"/>
            <w:sz w:val="22"/>
            <w:szCs w:val="22"/>
          </w:rPr>
          <w:t>https://etender.powergrid.in</w:t>
        </w:r>
      </w:hyperlink>
      <w:r w:rsidRPr="00FE2FFB">
        <w:rPr>
          <w:rFonts w:ascii="Arial" w:hAnsi="Arial" w:cs="Arial"/>
          <w:sz w:val="22"/>
          <w:szCs w:val="22"/>
        </w:rPr>
        <w:t>.</w:t>
      </w:r>
    </w:p>
    <w:p w14:paraId="4D24A8C5" w14:textId="77777777" w:rsidR="00FE2FFB" w:rsidRPr="00FE2FFB" w:rsidRDefault="00FE2FFB" w:rsidP="00FE2FFB">
      <w:pPr>
        <w:ind w:left="851" w:hanging="720"/>
        <w:jc w:val="both"/>
        <w:rPr>
          <w:rFonts w:ascii="Arial" w:hAnsi="Arial" w:cs="Arial"/>
          <w:sz w:val="22"/>
          <w:szCs w:val="22"/>
        </w:rPr>
      </w:pPr>
      <w:r w:rsidRPr="00FE2FFB">
        <w:rPr>
          <w:rFonts w:ascii="Arial" w:hAnsi="Arial" w:cs="Arial"/>
          <w:i/>
          <w:iCs/>
          <w:sz w:val="22"/>
          <w:szCs w:val="22"/>
        </w:rPr>
        <w:t xml:space="preserve"> </w:t>
      </w:r>
    </w:p>
    <w:p w14:paraId="6B9C0FDE" w14:textId="126B5A5F" w:rsidR="00A32CC5" w:rsidRPr="00FE2FFB" w:rsidRDefault="00FE2FFB" w:rsidP="00FE2FFB">
      <w:pPr>
        <w:ind w:left="1134" w:hanging="992"/>
        <w:jc w:val="both"/>
        <w:rPr>
          <w:rFonts w:ascii="Arial" w:hAnsi="Arial" w:cs="Arial"/>
          <w:sz w:val="22"/>
          <w:szCs w:val="22"/>
        </w:rPr>
      </w:pPr>
      <w:r w:rsidRPr="00FE2FFB">
        <w:rPr>
          <w:rFonts w:ascii="Arial" w:hAnsi="Arial" w:cs="Arial"/>
          <w:sz w:val="22"/>
          <w:szCs w:val="22"/>
        </w:rPr>
        <w:t>5.4.0</w:t>
      </w:r>
      <w:r w:rsidRPr="00FE2FFB">
        <w:rPr>
          <w:rFonts w:ascii="Arial" w:hAnsi="Arial" w:cs="Arial"/>
          <w:sz w:val="22"/>
          <w:szCs w:val="22"/>
        </w:rPr>
        <w:tab/>
        <w:t>In order to allow prospective Consultants reasonable time in which to take the amendments into account in preparing their Proposals, the Employer, may at its discretion, extend the deadline for the submission of Proposals</w:t>
      </w:r>
      <w:r w:rsidR="008765AA" w:rsidRPr="00FE2FFB">
        <w:rPr>
          <w:rFonts w:ascii="Arial" w:hAnsi="Arial" w:cs="Arial"/>
          <w:sz w:val="22"/>
          <w:szCs w:val="22"/>
        </w:rPr>
        <w:t>.</w:t>
      </w:r>
    </w:p>
    <w:p w14:paraId="5D19ACFC" w14:textId="77777777" w:rsidR="00216FE4" w:rsidRPr="00353EE0" w:rsidRDefault="00216FE4" w:rsidP="00D17851">
      <w:pPr>
        <w:ind w:left="851" w:hanging="720"/>
        <w:jc w:val="both"/>
        <w:rPr>
          <w:rFonts w:ascii="Arial" w:hAnsi="Arial" w:cs="Arial"/>
          <w:sz w:val="16"/>
          <w:szCs w:val="16"/>
        </w:rPr>
      </w:pPr>
    </w:p>
    <w:p w14:paraId="3D0E2AC5" w14:textId="77777777" w:rsidR="00216FE4" w:rsidRPr="00353EE0" w:rsidRDefault="00216FE4" w:rsidP="00345353">
      <w:pPr>
        <w:ind w:left="1134" w:hanging="1003"/>
        <w:jc w:val="both"/>
        <w:rPr>
          <w:rFonts w:ascii="Arial" w:hAnsi="Arial" w:cs="Arial"/>
          <w:b/>
          <w:bCs/>
          <w:sz w:val="22"/>
          <w:szCs w:val="22"/>
        </w:rPr>
      </w:pPr>
      <w:r w:rsidRPr="00353EE0">
        <w:rPr>
          <w:rFonts w:ascii="Arial" w:hAnsi="Arial" w:cs="Arial"/>
          <w:b/>
          <w:bCs/>
          <w:sz w:val="22"/>
          <w:szCs w:val="22"/>
        </w:rPr>
        <w:t>6.0.0</w:t>
      </w:r>
      <w:r w:rsidRPr="00353EE0">
        <w:rPr>
          <w:rFonts w:ascii="Arial" w:hAnsi="Arial" w:cs="Arial"/>
          <w:b/>
          <w:bCs/>
          <w:sz w:val="22"/>
          <w:szCs w:val="22"/>
        </w:rPr>
        <w:tab/>
        <w:t xml:space="preserve">Documents Comprising the </w:t>
      </w:r>
      <w:r w:rsidR="00F73765" w:rsidRPr="00353EE0">
        <w:rPr>
          <w:rFonts w:ascii="Arial" w:hAnsi="Arial" w:cs="Arial"/>
          <w:b/>
          <w:bCs/>
          <w:sz w:val="22"/>
          <w:szCs w:val="22"/>
        </w:rPr>
        <w:t>Proposal</w:t>
      </w:r>
    </w:p>
    <w:p w14:paraId="638B9EA2" w14:textId="77777777" w:rsidR="00216FE4" w:rsidRPr="00353EE0" w:rsidRDefault="00216FE4" w:rsidP="00216FE4">
      <w:pPr>
        <w:ind w:left="851" w:hanging="720"/>
        <w:jc w:val="both"/>
        <w:rPr>
          <w:rFonts w:ascii="Arial" w:hAnsi="Arial" w:cs="Arial"/>
          <w:b/>
          <w:bCs/>
          <w:sz w:val="22"/>
          <w:szCs w:val="22"/>
        </w:rPr>
      </w:pPr>
    </w:p>
    <w:p w14:paraId="7E51893C" w14:textId="77777777" w:rsidR="00345353" w:rsidRPr="00353EE0" w:rsidRDefault="00345353" w:rsidP="00345353">
      <w:pPr>
        <w:ind w:left="1134" w:hanging="992"/>
        <w:jc w:val="both"/>
        <w:rPr>
          <w:rFonts w:ascii="Arial" w:hAnsi="Arial" w:cs="Arial"/>
          <w:sz w:val="22"/>
          <w:szCs w:val="22"/>
        </w:rPr>
      </w:pPr>
      <w:r w:rsidRPr="00353EE0">
        <w:rPr>
          <w:rFonts w:ascii="Arial" w:hAnsi="Arial" w:cs="Arial"/>
          <w:b/>
          <w:bCs/>
          <w:sz w:val="22"/>
          <w:szCs w:val="22"/>
        </w:rPr>
        <w:tab/>
      </w:r>
      <w:r w:rsidRPr="00353EE0">
        <w:rPr>
          <w:rFonts w:ascii="Arial" w:hAnsi="Arial" w:cs="Arial"/>
          <w:sz w:val="22"/>
          <w:szCs w:val="22"/>
        </w:rPr>
        <w:t xml:space="preserve">The Proposal should include a </w:t>
      </w:r>
      <w:r w:rsidR="00FF7CA8" w:rsidRPr="00353EE0">
        <w:rPr>
          <w:rFonts w:ascii="Arial" w:hAnsi="Arial" w:cs="Arial"/>
          <w:sz w:val="22"/>
          <w:szCs w:val="22"/>
        </w:rPr>
        <w:t>Letter of First Envelope Proposal</w:t>
      </w:r>
      <w:r w:rsidRPr="00353EE0">
        <w:rPr>
          <w:rFonts w:ascii="Arial" w:hAnsi="Arial" w:cs="Arial"/>
          <w:sz w:val="22"/>
          <w:szCs w:val="22"/>
        </w:rPr>
        <w:t xml:space="preserve"> along with its various </w:t>
      </w:r>
      <w:r w:rsidR="00E96CB2" w:rsidRPr="00353EE0">
        <w:rPr>
          <w:rFonts w:ascii="Arial" w:hAnsi="Arial" w:cs="Arial"/>
          <w:sz w:val="22"/>
          <w:szCs w:val="22"/>
        </w:rPr>
        <w:t>A</w:t>
      </w:r>
      <w:r w:rsidRPr="00353EE0">
        <w:rPr>
          <w:rFonts w:ascii="Arial" w:hAnsi="Arial" w:cs="Arial"/>
          <w:sz w:val="22"/>
          <w:szCs w:val="22"/>
        </w:rPr>
        <w:t>ttachments</w:t>
      </w:r>
      <w:r w:rsidR="00E96CB2" w:rsidRPr="00353EE0">
        <w:rPr>
          <w:rFonts w:ascii="Arial" w:hAnsi="Arial" w:cs="Arial"/>
          <w:sz w:val="22"/>
          <w:szCs w:val="22"/>
        </w:rPr>
        <w:t>/</w:t>
      </w:r>
      <w:r w:rsidRPr="00353EE0">
        <w:rPr>
          <w:rFonts w:ascii="Arial" w:hAnsi="Arial" w:cs="Arial"/>
          <w:sz w:val="22"/>
          <w:szCs w:val="22"/>
        </w:rPr>
        <w:t xml:space="preserve">Forms </w:t>
      </w:r>
      <w:r w:rsidR="00393FA9" w:rsidRPr="00353EE0">
        <w:rPr>
          <w:rFonts w:ascii="Arial" w:hAnsi="Arial" w:cs="Arial"/>
          <w:sz w:val="22"/>
          <w:szCs w:val="22"/>
        </w:rPr>
        <w:t>(</w:t>
      </w:r>
      <w:r w:rsidR="00393FA9" w:rsidRPr="00353EE0">
        <w:rPr>
          <w:rFonts w:ascii="Arial" w:hAnsi="Arial" w:cs="Arial"/>
          <w:i/>
          <w:iCs/>
          <w:sz w:val="22"/>
          <w:szCs w:val="22"/>
        </w:rPr>
        <w:t>First Envelope</w:t>
      </w:r>
      <w:r w:rsidR="00E96CB2" w:rsidRPr="00353EE0">
        <w:rPr>
          <w:rFonts w:ascii="Arial" w:hAnsi="Arial" w:cs="Arial"/>
          <w:i/>
          <w:iCs/>
          <w:sz w:val="22"/>
          <w:szCs w:val="22"/>
        </w:rPr>
        <w:t xml:space="preserve"> Proposal</w:t>
      </w:r>
      <w:r w:rsidR="00393FA9" w:rsidRPr="00353EE0">
        <w:rPr>
          <w:rFonts w:ascii="Arial" w:hAnsi="Arial" w:cs="Arial"/>
          <w:sz w:val="22"/>
          <w:szCs w:val="22"/>
        </w:rPr>
        <w:t xml:space="preserve">) </w:t>
      </w:r>
      <w:r w:rsidRPr="00353EE0">
        <w:rPr>
          <w:rFonts w:ascii="Arial" w:hAnsi="Arial" w:cs="Arial"/>
          <w:sz w:val="22"/>
          <w:szCs w:val="22"/>
        </w:rPr>
        <w:t xml:space="preserve">and a </w:t>
      </w:r>
      <w:r w:rsidR="00FF7CA8" w:rsidRPr="00353EE0">
        <w:rPr>
          <w:rFonts w:ascii="Arial" w:hAnsi="Arial" w:cs="Arial"/>
          <w:sz w:val="22"/>
          <w:szCs w:val="22"/>
        </w:rPr>
        <w:t xml:space="preserve">Letter of Second Envelope Proposal </w:t>
      </w:r>
      <w:r w:rsidR="00E96CB2" w:rsidRPr="00353EE0">
        <w:rPr>
          <w:rFonts w:ascii="Arial" w:hAnsi="Arial" w:cs="Arial"/>
          <w:sz w:val="22"/>
          <w:szCs w:val="22"/>
        </w:rPr>
        <w:t xml:space="preserve">and its Schedules </w:t>
      </w:r>
      <w:r w:rsidR="00393FA9" w:rsidRPr="00353EE0">
        <w:rPr>
          <w:rFonts w:ascii="Arial" w:hAnsi="Arial" w:cs="Arial"/>
          <w:sz w:val="22"/>
          <w:szCs w:val="22"/>
        </w:rPr>
        <w:t>(</w:t>
      </w:r>
      <w:r w:rsidR="00393FA9" w:rsidRPr="00353EE0">
        <w:rPr>
          <w:rFonts w:ascii="Arial" w:hAnsi="Arial" w:cs="Arial"/>
          <w:i/>
          <w:iCs/>
          <w:sz w:val="22"/>
          <w:szCs w:val="22"/>
        </w:rPr>
        <w:t>Second Envelope</w:t>
      </w:r>
      <w:r w:rsidR="00E96CB2" w:rsidRPr="00353EE0">
        <w:rPr>
          <w:rFonts w:ascii="Arial" w:hAnsi="Arial" w:cs="Arial"/>
          <w:i/>
          <w:iCs/>
          <w:sz w:val="22"/>
          <w:szCs w:val="22"/>
        </w:rPr>
        <w:t xml:space="preserve"> Proposal</w:t>
      </w:r>
      <w:r w:rsidR="00393FA9" w:rsidRPr="00353EE0">
        <w:rPr>
          <w:rFonts w:ascii="Arial" w:hAnsi="Arial" w:cs="Arial"/>
          <w:sz w:val="22"/>
          <w:szCs w:val="22"/>
        </w:rPr>
        <w:t xml:space="preserve">) </w:t>
      </w:r>
      <w:r w:rsidRPr="00353EE0">
        <w:rPr>
          <w:rFonts w:ascii="Arial" w:hAnsi="Arial" w:cs="Arial"/>
          <w:sz w:val="22"/>
          <w:szCs w:val="22"/>
        </w:rPr>
        <w:t>signed by person(s) with full authorization to make legally binding contractual (including financial) commitments on behalf of the firm.</w:t>
      </w:r>
    </w:p>
    <w:p w14:paraId="190AC194" w14:textId="77777777" w:rsidR="00CB2A65" w:rsidRPr="00353EE0" w:rsidRDefault="00CB2A65" w:rsidP="00345353">
      <w:pPr>
        <w:ind w:left="1134" w:hanging="992"/>
        <w:jc w:val="both"/>
        <w:rPr>
          <w:rFonts w:ascii="Arial" w:hAnsi="Arial" w:cs="Arial"/>
          <w:sz w:val="22"/>
          <w:szCs w:val="22"/>
        </w:rPr>
      </w:pPr>
    </w:p>
    <w:p w14:paraId="4CB10B21" w14:textId="77777777" w:rsidR="00F73765" w:rsidRPr="00353EE0" w:rsidRDefault="00216FE4" w:rsidP="00B03D79">
      <w:pPr>
        <w:numPr>
          <w:ilvl w:val="0"/>
          <w:numId w:val="5"/>
        </w:numPr>
        <w:ind w:left="1134" w:firstLine="0"/>
        <w:jc w:val="both"/>
        <w:outlineLvl w:val="1"/>
        <w:rPr>
          <w:rFonts w:ascii="Arial" w:hAnsi="Arial" w:cs="Arial"/>
          <w:b/>
          <w:bCs/>
          <w:sz w:val="22"/>
          <w:szCs w:val="22"/>
        </w:rPr>
      </w:pPr>
      <w:r w:rsidRPr="00353EE0">
        <w:rPr>
          <w:rFonts w:ascii="Arial" w:hAnsi="Arial" w:cs="Arial"/>
          <w:b/>
          <w:bCs/>
          <w:sz w:val="22"/>
          <w:szCs w:val="22"/>
        </w:rPr>
        <w:t xml:space="preserve">Hard Copy part of the </w:t>
      </w:r>
      <w:r w:rsidR="00F73765" w:rsidRPr="00353EE0">
        <w:rPr>
          <w:rFonts w:ascii="Arial" w:hAnsi="Arial" w:cs="Arial"/>
          <w:b/>
          <w:bCs/>
          <w:sz w:val="22"/>
          <w:szCs w:val="22"/>
        </w:rPr>
        <w:t>Proposal:</w:t>
      </w:r>
      <w:r w:rsidR="00EF05C7" w:rsidRPr="00353EE0">
        <w:rPr>
          <w:rFonts w:ascii="Arial" w:hAnsi="Arial" w:cs="Arial"/>
          <w:b/>
          <w:bCs/>
          <w:sz w:val="22"/>
          <w:szCs w:val="22"/>
        </w:rPr>
        <w:t xml:space="preserve"> </w:t>
      </w:r>
    </w:p>
    <w:p w14:paraId="3F04CBF4" w14:textId="77777777" w:rsidR="00F73765" w:rsidRPr="00353EE0" w:rsidRDefault="00F73765" w:rsidP="00F73765">
      <w:pPr>
        <w:ind w:left="1134"/>
        <w:jc w:val="both"/>
        <w:outlineLvl w:val="1"/>
        <w:rPr>
          <w:rFonts w:ascii="Arial" w:hAnsi="Arial" w:cs="Arial"/>
          <w:b/>
          <w:bCs/>
          <w:sz w:val="22"/>
          <w:szCs w:val="22"/>
        </w:rPr>
      </w:pPr>
    </w:p>
    <w:p w14:paraId="361116C0" w14:textId="77777777" w:rsidR="002454E2" w:rsidRPr="00353EE0" w:rsidRDefault="002454E2" w:rsidP="002454E2">
      <w:pPr>
        <w:ind w:left="1440"/>
        <w:jc w:val="both"/>
        <w:outlineLvl w:val="1"/>
        <w:rPr>
          <w:rFonts w:ascii="Arial" w:hAnsi="Arial" w:cs="Arial"/>
          <w:sz w:val="22"/>
          <w:szCs w:val="22"/>
        </w:rPr>
      </w:pPr>
      <w:r w:rsidRPr="00353EE0">
        <w:rPr>
          <w:rFonts w:ascii="Arial" w:hAnsi="Arial" w:cs="Arial"/>
          <w:sz w:val="22"/>
          <w:szCs w:val="22"/>
        </w:rPr>
        <w:t>Hard copy part of the proposal shall comprise of following documents to be submitted in sealed envelope as part of First Envelope:</w:t>
      </w:r>
    </w:p>
    <w:p w14:paraId="48A285B0" w14:textId="77777777" w:rsidR="002454E2" w:rsidRPr="00353EE0" w:rsidRDefault="002454E2" w:rsidP="002454E2">
      <w:pPr>
        <w:ind w:left="1800" w:hanging="630"/>
        <w:jc w:val="both"/>
        <w:outlineLvl w:val="1"/>
        <w:rPr>
          <w:rFonts w:ascii="Arial" w:hAnsi="Arial" w:cs="Arial"/>
          <w:sz w:val="22"/>
          <w:szCs w:val="22"/>
        </w:rPr>
      </w:pPr>
    </w:p>
    <w:p w14:paraId="774BED6D" w14:textId="58BEC31C" w:rsidR="00516C5D" w:rsidRDefault="00516C5D" w:rsidP="002454E2">
      <w:pPr>
        <w:numPr>
          <w:ilvl w:val="0"/>
          <w:numId w:val="6"/>
        </w:numPr>
        <w:tabs>
          <w:tab w:val="clear" w:pos="3240"/>
          <w:tab w:val="left" w:pos="972"/>
          <w:tab w:val="left" w:pos="1890"/>
        </w:tabs>
        <w:ind w:left="1890" w:hanging="450"/>
        <w:jc w:val="both"/>
        <w:outlineLvl w:val="1"/>
        <w:rPr>
          <w:rFonts w:ascii="Arial" w:hAnsi="Arial" w:cs="Arial"/>
          <w:color w:val="000000"/>
          <w:sz w:val="22"/>
          <w:szCs w:val="22"/>
        </w:rPr>
      </w:pPr>
      <w:r w:rsidRPr="00353EE0">
        <w:rPr>
          <w:rFonts w:ascii="Arial" w:hAnsi="Arial" w:cs="Arial"/>
          <w:color w:val="000000"/>
          <w:sz w:val="22"/>
          <w:szCs w:val="22"/>
        </w:rPr>
        <w:t>Proposal Security (in Original), or Online Payment Acknowledgement towards Proposal Security in accordance with Sub-Clause 6.1.0 below, in separate envelope or documentary evidence in support of exemption of Proposal Security, in separate envelope in accordance with Sub-Clause 6.1.2 specified below.</w:t>
      </w:r>
      <w:r w:rsidR="00CF5F4D">
        <w:rPr>
          <w:rFonts w:ascii="Arial" w:hAnsi="Arial" w:cs="Arial"/>
          <w:color w:val="000000"/>
          <w:sz w:val="22"/>
          <w:szCs w:val="22"/>
        </w:rPr>
        <w:t xml:space="preserve"> – </w:t>
      </w:r>
      <w:r w:rsidR="00CF5F4D" w:rsidRPr="0098253B">
        <w:rPr>
          <w:rFonts w:ascii="Arial" w:hAnsi="Arial" w:cs="Arial"/>
          <w:b/>
          <w:bCs/>
          <w:color w:val="EE0000"/>
          <w:sz w:val="22"/>
          <w:szCs w:val="22"/>
        </w:rPr>
        <w:t>Not App</w:t>
      </w:r>
      <w:r w:rsidR="0098253B" w:rsidRPr="0098253B">
        <w:rPr>
          <w:rFonts w:ascii="Arial" w:hAnsi="Arial" w:cs="Arial"/>
          <w:b/>
          <w:bCs/>
          <w:color w:val="EE0000"/>
          <w:sz w:val="22"/>
          <w:szCs w:val="22"/>
        </w:rPr>
        <w:t>licable</w:t>
      </w:r>
      <w:r w:rsidR="0098253B">
        <w:rPr>
          <w:rFonts w:ascii="Arial" w:hAnsi="Arial" w:cs="Arial"/>
          <w:color w:val="000000"/>
          <w:sz w:val="22"/>
          <w:szCs w:val="22"/>
        </w:rPr>
        <w:t>.</w:t>
      </w:r>
    </w:p>
    <w:p w14:paraId="4F80F582" w14:textId="77777777" w:rsidR="00317774" w:rsidRPr="00353EE0" w:rsidRDefault="00317774" w:rsidP="00317774">
      <w:pPr>
        <w:tabs>
          <w:tab w:val="left" w:pos="972"/>
          <w:tab w:val="left" w:pos="1890"/>
        </w:tabs>
        <w:ind w:left="1890"/>
        <w:jc w:val="both"/>
        <w:outlineLvl w:val="1"/>
        <w:rPr>
          <w:rFonts w:ascii="Arial" w:hAnsi="Arial" w:cs="Arial"/>
          <w:color w:val="000000"/>
          <w:sz w:val="22"/>
          <w:szCs w:val="22"/>
        </w:rPr>
      </w:pPr>
    </w:p>
    <w:p w14:paraId="1DEF84C9" w14:textId="1B9D2973" w:rsidR="002454E2" w:rsidRDefault="002454E2" w:rsidP="002454E2">
      <w:pPr>
        <w:numPr>
          <w:ilvl w:val="0"/>
          <w:numId w:val="6"/>
        </w:numPr>
        <w:tabs>
          <w:tab w:val="clear" w:pos="3240"/>
          <w:tab w:val="left" w:pos="972"/>
          <w:tab w:val="left" w:pos="1890"/>
        </w:tabs>
        <w:ind w:left="1890" w:hanging="450"/>
        <w:jc w:val="both"/>
        <w:outlineLvl w:val="1"/>
        <w:rPr>
          <w:rFonts w:ascii="Arial" w:hAnsi="Arial" w:cs="Arial"/>
          <w:color w:val="000000"/>
          <w:sz w:val="22"/>
          <w:szCs w:val="22"/>
        </w:rPr>
      </w:pPr>
      <w:r w:rsidRPr="00353EE0">
        <w:rPr>
          <w:rFonts w:ascii="Arial" w:hAnsi="Arial" w:cs="Arial"/>
          <w:color w:val="000000"/>
          <w:sz w:val="22"/>
          <w:szCs w:val="22"/>
        </w:rPr>
        <w:t xml:space="preserve">Power of Attorney. </w:t>
      </w:r>
    </w:p>
    <w:p w14:paraId="2E03A20F" w14:textId="77777777" w:rsidR="00317774" w:rsidRPr="00353EE0" w:rsidRDefault="00317774" w:rsidP="00317774">
      <w:pPr>
        <w:tabs>
          <w:tab w:val="left" w:pos="972"/>
          <w:tab w:val="left" w:pos="1890"/>
        </w:tabs>
        <w:jc w:val="both"/>
        <w:outlineLvl w:val="1"/>
        <w:rPr>
          <w:rFonts w:ascii="Arial" w:hAnsi="Arial" w:cs="Arial"/>
          <w:color w:val="000000"/>
          <w:sz w:val="22"/>
          <w:szCs w:val="22"/>
        </w:rPr>
      </w:pPr>
    </w:p>
    <w:p w14:paraId="08C5D051" w14:textId="77777777" w:rsidR="002454E2" w:rsidRDefault="002454E2" w:rsidP="002454E2">
      <w:pPr>
        <w:numPr>
          <w:ilvl w:val="0"/>
          <w:numId w:val="6"/>
        </w:numPr>
        <w:tabs>
          <w:tab w:val="clear" w:pos="3240"/>
          <w:tab w:val="left" w:pos="972"/>
          <w:tab w:val="left" w:pos="1890"/>
        </w:tabs>
        <w:ind w:left="1890" w:hanging="450"/>
        <w:jc w:val="both"/>
        <w:outlineLvl w:val="1"/>
        <w:rPr>
          <w:rFonts w:ascii="Arial" w:hAnsi="Arial" w:cs="Arial"/>
          <w:color w:val="000000"/>
          <w:sz w:val="22"/>
          <w:szCs w:val="22"/>
        </w:rPr>
      </w:pPr>
      <w:bookmarkStart w:id="1" w:name="_Hlk94000317"/>
      <w:r w:rsidRPr="00353EE0">
        <w:rPr>
          <w:rFonts w:ascii="Arial" w:hAnsi="Arial" w:cs="Arial"/>
          <w:color w:val="000000"/>
          <w:sz w:val="22"/>
          <w:szCs w:val="22"/>
        </w:rPr>
        <w:t>Undertaking</w:t>
      </w:r>
      <w:r w:rsidRPr="00353EE0">
        <w:rPr>
          <w:rFonts w:ascii="Arial" w:hAnsi="Arial" w:cs="Arial"/>
          <w:sz w:val="22"/>
          <w:szCs w:val="22"/>
        </w:rPr>
        <w:t xml:space="preserve"> </w:t>
      </w:r>
      <w:r w:rsidRPr="00353EE0">
        <w:rPr>
          <w:rFonts w:ascii="Arial" w:hAnsi="Arial" w:cs="Arial"/>
          <w:color w:val="000000"/>
          <w:sz w:val="22"/>
          <w:szCs w:val="22"/>
        </w:rPr>
        <w:t xml:space="preserve">regarding acceptance of Provisions of </w:t>
      </w:r>
      <w:proofErr w:type="spellStart"/>
      <w:r w:rsidRPr="00353EE0">
        <w:rPr>
          <w:rFonts w:ascii="Arial" w:hAnsi="Arial" w:cs="Arial"/>
          <w:color w:val="000000"/>
          <w:sz w:val="22"/>
          <w:szCs w:val="22"/>
        </w:rPr>
        <w:t>RfP</w:t>
      </w:r>
      <w:proofErr w:type="spellEnd"/>
      <w:r w:rsidRPr="00353EE0">
        <w:rPr>
          <w:rFonts w:ascii="Arial" w:hAnsi="Arial" w:cs="Arial"/>
          <w:color w:val="000000"/>
          <w:sz w:val="22"/>
          <w:szCs w:val="22"/>
        </w:rPr>
        <w:t xml:space="preserve"> documents &amp; Unconditional Proposal </w:t>
      </w:r>
      <w:bookmarkEnd w:id="1"/>
      <w:r w:rsidRPr="00353EE0">
        <w:rPr>
          <w:rFonts w:ascii="Arial" w:hAnsi="Arial" w:cs="Arial"/>
          <w:color w:val="000000"/>
          <w:sz w:val="22"/>
          <w:szCs w:val="22"/>
        </w:rPr>
        <w:t>as per the format provided in Attachment-</w:t>
      </w:r>
      <w:r w:rsidR="008D5AC9" w:rsidRPr="00353EE0">
        <w:rPr>
          <w:rFonts w:ascii="Arial" w:hAnsi="Arial" w:cs="Arial"/>
          <w:color w:val="000000"/>
          <w:sz w:val="22"/>
          <w:szCs w:val="22"/>
        </w:rPr>
        <w:t>3</w:t>
      </w:r>
      <w:r w:rsidRPr="00353EE0">
        <w:rPr>
          <w:rFonts w:ascii="Arial" w:hAnsi="Arial" w:cs="Arial"/>
          <w:color w:val="000000"/>
          <w:sz w:val="22"/>
          <w:szCs w:val="22"/>
        </w:rPr>
        <w:t xml:space="preserve"> of “First Envelope and Bid Forms” to be submitted on the letter head of the Bidder.</w:t>
      </w:r>
    </w:p>
    <w:p w14:paraId="7A6331F5" w14:textId="77777777" w:rsidR="00317774" w:rsidRPr="00353EE0" w:rsidRDefault="00317774" w:rsidP="00317774">
      <w:pPr>
        <w:tabs>
          <w:tab w:val="left" w:pos="972"/>
          <w:tab w:val="left" w:pos="1890"/>
        </w:tabs>
        <w:ind w:left="1890"/>
        <w:jc w:val="both"/>
        <w:outlineLvl w:val="1"/>
        <w:rPr>
          <w:rFonts w:ascii="Arial" w:hAnsi="Arial" w:cs="Arial"/>
          <w:color w:val="000000"/>
          <w:sz w:val="22"/>
          <w:szCs w:val="22"/>
        </w:rPr>
      </w:pPr>
    </w:p>
    <w:p w14:paraId="3E725944" w14:textId="76F7CDC0" w:rsidR="007A6DD7" w:rsidRDefault="002454E2" w:rsidP="00516C5D">
      <w:pPr>
        <w:numPr>
          <w:ilvl w:val="0"/>
          <w:numId w:val="6"/>
        </w:numPr>
        <w:tabs>
          <w:tab w:val="clear" w:pos="3240"/>
          <w:tab w:val="left" w:pos="972"/>
          <w:tab w:val="left" w:pos="1890"/>
        </w:tabs>
        <w:ind w:left="1890" w:hanging="450"/>
        <w:jc w:val="both"/>
        <w:outlineLvl w:val="1"/>
        <w:rPr>
          <w:rFonts w:ascii="Arial" w:hAnsi="Arial" w:cs="Arial"/>
          <w:color w:val="000000"/>
          <w:sz w:val="22"/>
          <w:szCs w:val="22"/>
        </w:rPr>
      </w:pPr>
      <w:r w:rsidRPr="00353EE0">
        <w:rPr>
          <w:rFonts w:ascii="Arial" w:hAnsi="Arial" w:cs="Arial"/>
          <w:color w:val="000000"/>
          <w:sz w:val="22"/>
          <w:szCs w:val="22"/>
        </w:rPr>
        <w:t xml:space="preserve">Bidders shall also submit </w:t>
      </w:r>
      <w:bookmarkStart w:id="2" w:name="_Hlk94000330"/>
      <w:r w:rsidRPr="00353EE0">
        <w:rPr>
          <w:rFonts w:ascii="Arial" w:hAnsi="Arial" w:cs="Arial"/>
          <w:color w:val="000000"/>
          <w:sz w:val="22"/>
          <w:szCs w:val="22"/>
        </w:rPr>
        <w:t xml:space="preserve">Affidavit of Self certification regarding Minimum Local Content, if applicable, </w:t>
      </w:r>
      <w:bookmarkEnd w:id="2"/>
      <w:r w:rsidRPr="00353EE0">
        <w:rPr>
          <w:rFonts w:ascii="Arial" w:hAnsi="Arial" w:cs="Arial"/>
          <w:color w:val="000000"/>
          <w:sz w:val="22"/>
          <w:szCs w:val="22"/>
        </w:rPr>
        <w:t>duly signed and stamped on each page, in line with PPP-MII Order as per the format provided in Attachment-</w:t>
      </w:r>
      <w:r w:rsidR="007A6DD7" w:rsidRPr="00353EE0">
        <w:rPr>
          <w:rFonts w:ascii="Arial" w:hAnsi="Arial" w:cs="Arial"/>
          <w:color w:val="000000"/>
          <w:sz w:val="22"/>
          <w:szCs w:val="22"/>
        </w:rPr>
        <w:t>8</w:t>
      </w:r>
      <w:r w:rsidRPr="00353EE0">
        <w:rPr>
          <w:rFonts w:ascii="Arial" w:hAnsi="Arial" w:cs="Arial"/>
          <w:color w:val="000000"/>
          <w:sz w:val="22"/>
          <w:szCs w:val="22"/>
        </w:rPr>
        <w:t>.</w:t>
      </w:r>
    </w:p>
    <w:p w14:paraId="20BA07DE" w14:textId="77777777" w:rsidR="00317774" w:rsidRPr="00353EE0" w:rsidRDefault="00317774" w:rsidP="00317774">
      <w:pPr>
        <w:tabs>
          <w:tab w:val="left" w:pos="972"/>
          <w:tab w:val="left" w:pos="1890"/>
        </w:tabs>
        <w:ind w:left="1890"/>
        <w:jc w:val="both"/>
        <w:outlineLvl w:val="1"/>
        <w:rPr>
          <w:rFonts w:ascii="Arial" w:hAnsi="Arial" w:cs="Arial"/>
          <w:color w:val="000000"/>
          <w:sz w:val="22"/>
          <w:szCs w:val="22"/>
        </w:rPr>
      </w:pPr>
    </w:p>
    <w:p w14:paraId="43D75EA5" w14:textId="77777777" w:rsidR="002454E2" w:rsidRPr="00353EE0" w:rsidRDefault="002454E2" w:rsidP="002454E2">
      <w:pPr>
        <w:numPr>
          <w:ilvl w:val="0"/>
          <w:numId w:val="6"/>
        </w:numPr>
        <w:tabs>
          <w:tab w:val="clear" w:pos="3240"/>
          <w:tab w:val="left" w:pos="972"/>
          <w:tab w:val="left" w:pos="1890"/>
        </w:tabs>
        <w:ind w:left="1890" w:hanging="450"/>
        <w:jc w:val="both"/>
        <w:outlineLvl w:val="1"/>
        <w:rPr>
          <w:rFonts w:ascii="Arial" w:hAnsi="Arial" w:cs="Arial"/>
          <w:sz w:val="22"/>
          <w:szCs w:val="22"/>
        </w:rPr>
      </w:pPr>
      <w:r w:rsidRPr="00353EE0">
        <w:rPr>
          <w:rFonts w:ascii="Arial" w:hAnsi="Arial" w:cs="Arial"/>
          <w:color w:val="000000"/>
          <w:sz w:val="22"/>
          <w:szCs w:val="22"/>
        </w:rPr>
        <w:t>Any other document specified</w:t>
      </w:r>
      <w:r w:rsidRPr="00353EE0">
        <w:rPr>
          <w:rFonts w:ascii="Arial" w:hAnsi="Arial" w:cs="Arial"/>
          <w:sz w:val="22"/>
          <w:szCs w:val="22"/>
        </w:rPr>
        <w:t>, duly signed and stamped on each page</w:t>
      </w:r>
    </w:p>
    <w:p w14:paraId="3856AAB8" w14:textId="77777777" w:rsidR="002454E2" w:rsidRPr="00353EE0" w:rsidRDefault="002454E2" w:rsidP="002454E2">
      <w:pPr>
        <w:ind w:left="1134"/>
        <w:jc w:val="both"/>
        <w:outlineLvl w:val="1"/>
        <w:rPr>
          <w:rFonts w:ascii="Arial" w:hAnsi="Arial" w:cs="Arial"/>
          <w:sz w:val="22"/>
          <w:szCs w:val="22"/>
          <w:highlight w:val="yellow"/>
        </w:rPr>
      </w:pPr>
    </w:p>
    <w:p w14:paraId="6FE03952" w14:textId="77777777" w:rsidR="008A7187" w:rsidRPr="00353EE0" w:rsidRDefault="002454E2" w:rsidP="0035283F">
      <w:pPr>
        <w:ind w:left="1134"/>
        <w:jc w:val="both"/>
        <w:outlineLvl w:val="1"/>
        <w:rPr>
          <w:rFonts w:ascii="Arial" w:hAnsi="Arial" w:cs="Arial"/>
          <w:b/>
          <w:bCs/>
          <w:sz w:val="22"/>
          <w:szCs w:val="22"/>
        </w:rPr>
      </w:pPr>
      <w:r w:rsidRPr="00353EE0">
        <w:rPr>
          <w:rFonts w:ascii="Arial" w:hAnsi="Arial" w:cs="Arial"/>
          <w:b/>
          <w:bCs/>
          <w:sz w:val="22"/>
          <w:szCs w:val="22"/>
        </w:rPr>
        <w:t>Bidders shall note that no document is required to be submitted as part of Second envelope in Hard Copy</w:t>
      </w:r>
      <w:r w:rsidR="008A7187" w:rsidRPr="00353EE0">
        <w:rPr>
          <w:rFonts w:ascii="Arial" w:hAnsi="Arial" w:cs="Arial"/>
          <w:b/>
          <w:bCs/>
          <w:sz w:val="22"/>
          <w:szCs w:val="22"/>
        </w:rPr>
        <w:t>.</w:t>
      </w:r>
    </w:p>
    <w:p w14:paraId="0803EEE3" w14:textId="77777777" w:rsidR="008A7187" w:rsidRPr="00353EE0" w:rsidRDefault="008A7187" w:rsidP="002454E2">
      <w:pPr>
        <w:ind w:left="1134"/>
        <w:jc w:val="both"/>
        <w:outlineLvl w:val="1"/>
        <w:rPr>
          <w:rFonts w:ascii="Arial" w:hAnsi="Arial" w:cs="Arial"/>
          <w:b/>
          <w:bCs/>
          <w:sz w:val="22"/>
          <w:szCs w:val="22"/>
          <w:highlight w:val="yellow"/>
        </w:rPr>
      </w:pPr>
    </w:p>
    <w:p w14:paraId="19F023C1" w14:textId="77777777" w:rsidR="00216FE4" w:rsidRPr="00353EE0" w:rsidRDefault="007B315F" w:rsidP="00B03D79">
      <w:pPr>
        <w:numPr>
          <w:ilvl w:val="0"/>
          <w:numId w:val="5"/>
        </w:numPr>
        <w:ind w:left="1134" w:firstLine="0"/>
        <w:jc w:val="both"/>
        <w:outlineLvl w:val="1"/>
        <w:rPr>
          <w:rFonts w:ascii="Arial" w:hAnsi="Arial" w:cs="Arial"/>
          <w:b/>
          <w:bCs/>
          <w:sz w:val="22"/>
          <w:szCs w:val="22"/>
        </w:rPr>
      </w:pPr>
      <w:r w:rsidRPr="00353EE0">
        <w:rPr>
          <w:rFonts w:ascii="Arial" w:hAnsi="Arial" w:cs="Arial"/>
          <w:b/>
          <w:bCs/>
          <w:sz w:val="22"/>
          <w:szCs w:val="22"/>
        </w:rPr>
        <w:t xml:space="preserve"> </w:t>
      </w:r>
      <w:r w:rsidR="00216FE4" w:rsidRPr="00353EE0">
        <w:rPr>
          <w:rFonts w:ascii="Arial" w:hAnsi="Arial" w:cs="Arial"/>
          <w:b/>
          <w:bCs/>
          <w:sz w:val="22"/>
          <w:szCs w:val="22"/>
        </w:rPr>
        <w:t xml:space="preserve">Soft Copy part of the </w:t>
      </w:r>
      <w:r w:rsidR="00CF2A88" w:rsidRPr="00353EE0">
        <w:rPr>
          <w:rFonts w:ascii="Arial" w:hAnsi="Arial" w:cs="Arial"/>
          <w:b/>
          <w:bCs/>
          <w:sz w:val="22"/>
          <w:szCs w:val="22"/>
        </w:rPr>
        <w:t>P</w:t>
      </w:r>
      <w:r w:rsidR="00175C01" w:rsidRPr="00353EE0">
        <w:rPr>
          <w:rFonts w:ascii="Arial" w:hAnsi="Arial" w:cs="Arial"/>
          <w:b/>
          <w:bCs/>
          <w:sz w:val="22"/>
          <w:szCs w:val="22"/>
        </w:rPr>
        <w:t>roposal</w:t>
      </w:r>
    </w:p>
    <w:p w14:paraId="2C9859D0" w14:textId="77777777" w:rsidR="00216FE4" w:rsidRPr="00353EE0" w:rsidRDefault="00216FE4" w:rsidP="00216FE4">
      <w:pPr>
        <w:ind w:left="1080" w:hanging="1080"/>
        <w:jc w:val="both"/>
        <w:outlineLvl w:val="1"/>
        <w:rPr>
          <w:rFonts w:ascii="Arial" w:hAnsi="Arial" w:cs="Arial"/>
          <w:sz w:val="22"/>
          <w:szCs w:val="22"/>
        </w:rPr>
      </w:pPr>
    </w:p>
    <w:p w14:paraId="6BBA4AF7" w14:textId="77777777" w:rsidR="00216FE4" w:rsidRPr="00353EE0" w:rsidRDefault="00216FE4" w:rsidP="00216FE4">
      <w:pPr>
        <w:ind w:left="1134"/>
        <w:jc w:val="both"/>
        <w:outlineLvl w:val="1"/>
        <w:rPr>
          <w:rFonts w:ascii="Arial" w:hAnsi="Arial" w:cs="Arial"/>
          <w:sz w:val="22"/>
          <w:szCs w:val="22"/>
        </w:rPr>
      </w:pPr>
      <w:r w:rsidRPr="00353EE0">
        <w:rPr>
          <w:rFonts w:ascii="Arial" w:hAnsi="Arial" w:cs="Arial"/>
          <w:sz w:val="22"/>
          <w:szCs w:val="22"/>
        </w:rPr>
        <w:t xml:space="preserve">Soft copy part of the </w:t>
      </w:r>
      <w:r w:rsidR="00CF2A88" w:rsidRPr="00353EE0">
        <w:rPr>
          <w:rFonts w:ascii="Arial" w:hAnsi="Arial" w:cs="Arial"/>
          <w:sz w:val="22"/>
          <w:szCs w:val="22"/>
        </w:rPr>
        <w:t>Proposal</w:t>
      </w:r>
      <w:r w:rsidRPr="00353EE0">
        <w:rPr>
          <w:rFonts w:ascii="Arial" w:hAnsi="Arial" w:cs="Arial"/>
          <w:sz w:val="22"/>
          <w:szCs w:val="22"/>
        </w:rPr>
        <w:t xml:space="preserve"> shall comprise of following documents to be uploaded on the portal </w:t>
      </w:r>
      <w:r w:rsidR="00175C01" w:rsidRPr="00353EE0">
        <w:rPr>
          <w:rFonts w:ascii="Arial" w:hAnsi="Arial" w:cs="Arial"/>
          <w:sz w:val="22"/>
          <w:szCs w:val="22"/>
        </w:rPr>
        <w:t>as per the provisions therein:</w:t>
      </w:r>
    </w:p>
    <w:p w14:paraId="64DACDBB" w14:textId="77777777" w:rsidR="00175C01" w:rsidRPr="00353EE0" w:rsidRDefault="00175C01" w:rsidP="00216FE4">
      <w:pPr>
        <w:ind w:left="1134"/>
        <w:jc w:val="both"/>
        <w:outlineLvl w:val="1"/>
        <w:rPr>
          <w:rFonts w:ascii="Arial" w:hAnsi="Arial" w:cs="Arial"/>
          <w:sz w:val="16"/>
          <w:szCs w:val="16"/>
        </w:rPr>
      </w:pPr>
    </w:p>
    <w:p w14:paraId="39135D45" w14:textId="77777777" w:rsidR="00175C01" w:rsidRPr="00353EE0" w:rsidRDefault="00175C01" w:rsidP="00B03D79">
      <w:pPr>
        <w:numPr>
          <w:ilvl w:val="0"/>
          <w:numId w:val="9"/>
        </w:numPr>
        <w:tabs>
          <w:tab w:val="clear" w:pos="1080"/>
          <w:tab w:val="num" w:pos="1440"/>
        </w:tabs>
        <w:ind w:left="1125" w:firstLine="0"/>
        <w:jc w:val="both"/>
        <w:rPr>
          <w:rFonts w:ascii="Arial" w:hAnsi="Arial" w:cs="Arial"/>
          <w:sz w:val="22"/>
          <w:szCs w:val="22"/>
          <w:u w:val="single"/>
        </w:rPr>
      </w:pPr>
      <w:r w:rsidRPr="00353EE0">
        <w:rPr>
          <w:rFonts w:ascii="Arial" w:hAnsi="Arial" w:cs="Arial"/>
          <w:sz w:val="22"/>
          <w:szCs w:val="22"/>
          <w:u w:val="single"/>
        </w:rPr>
        <w:t>As part of First Envelope</w:t>
      </w:r>
    </w:p>
    <w:p w14:paraId="36EDEDD8" w14:textId="77777777" w:rsidR="00175C01" w:rsidRPr="00353EE0" w:rsidRDefault="00175C01" w:rsidP="00216FE4">
      <w:pPr>
        <w:ind w:left="1134"/>
        <w:jc w:val="both"/>
        <w:outlineLvl w:val="1"/>
        <w:rPr>
          <w:rFonts w:ascii="Arial" w:hAnsi="Arial" w:cs="Arial"/>
          <w:sz w:val="22"/>
          <w:szCs w:val="22"/>
        </w:rPr>
      </w:pPr>
    </w:p>
    <w:p w14:paraId="60CA3FC6" w14:textId="77777777" w:rsidR="00175C01" w:rsidRPr="00353EE0" w:rsidRDefault="00175C01" w:rsidP="00B03D79">
      <w:pPr>
        <w:numPr>
          <w:ilvl w:val="0"/>
          <w:numId w:val="10"/>
        </w:numPr>
        <w:tabs>
          <w:tab w:val="clear" w:pos="2160"/>
          <w:tab w:val="left" w:pos="1890"/>
        </w:tabs>
        <w:ind w:left="1890" w:hanging="486"/>
        <w:jc w:val="both"/>
        <w:rPr>
          <w:rFonts w:ascii="Arial" w:hAnsi="Arial" w:cs="Arial"/>
          <w:spacing w:val="-2"/>
          <w:sz w:val="22"/>
          <w:szCs w:val="22"/>
        </w:rPr>
      </w:pPr>
      <w:r w:rsidRPr="00353EE0">
        <w:rPr>
          <w:rFonts w:ascii="Arial" w:hAnsi="Arial" w:cs="Arial"/>
          <w:spacing w:val="-2"/>
          <w:sz w:val="22"/>
          <w:szCs w:val="22"/>
        </w:rPr>
        <w:t>The Electronic Form/Template of the proposal for First Envelope, as available on the portal, shall be duly filled.</w:t>
      </w:r>
    </w:p>
    <w:p w14:paraId="49FD73A2" w14:textId="77777777" w:rsidR="009D1338" w:rsidRPr="00353EE0" w:rsidRDefault="009D1338" w:rsidP="009D1338">
      <w:pPr>
        <w:tabs>
          <w:tab w:val="left" w:pos="1890"/>
        </w:tabs>
        <w:ind w:left="1890"/>
        <w:jc w:val="both"/>
        <w:rPr>
          <w:rFonts w:ascii="Arial" w:hAnsi="Arial" w:cs="Arial"/>
          <w:spacing w:val="-2"/>
          <w:sz w:val="22"/>
          <w:szCs w:val="22"/>
        </w:rPr>
      </w:pPr>
    </w:p>
    <w:p w14:paraId="1B49EC7D" w14:textId="77777777" w:rsidR="00175C01" w:rsidRPr="00353EE0" w:rsidRDefault="00175C01" w:rsidP="00B03D79">
      <w:pPr>
        <w:numPr>
          <w:ilvl w:val="0"/>
          <w:numId w:val="10"/>
        </w:numPr>
        <w:tabs>
          <w:tab w:val="clear" w:pos="2160"/>
          <w:tab w:val="left" w:pos="1890"/>
        </w:tabs>
        <w:ind w:left="1890" w:hanging="486"/>
        <w:jc w:val="both"/>
        <w:rPr>
          <w:rFonts w:ascii="Arial" w:hAnsi="Arial" w:cs="Arial"/>
          <w:spacing w:val="-2"/>
          <w:sz w:val="22"/>
          <w:szCs w:val="22"/>
        </w:rPr>
      </w:pPr>
      <w:r w:rsidRPr="00353EE0">
        <w:rPr>
          <w:rFonts w:ascii="Arial" w:hAnsi="Arial" w:cs="Arial"/>
          <w:sz w:val="22"/>
          <w:szCs w:val="22"/>
        </w:rPr>
        <w:t>Letter of First Envelope Proposal in MS Excel format</w:t>
      </w:r>
      <w:r w:rsidR="0058265A" w:rsidRPr="00353EE0">
        <w:rPr>
          <w:rFonts w:ascii="Arial" w:hAnsi="Arial" w:cs="Arial"/>
          <w:sz w:val="22"/>
          <w:szCs w:val="22"/>
        </w:rPr>
        <w:t xml:space="preserve">, duly completed and signed by the Consultant, together with the following attachments </w:t>
      </w:r>
      <w:r w:rsidRPr="00353EE0">
        <w:rPr>
          <w:rFonts w:ascii="Arial" w:hAnsi="Arial" w:cs="Arial"/>
          <w:sz w:val="22"/>
          <w:szCs w:val="22"/>
        </w:rPr>
        <w:t xml:space="preserve">as </w:t>
      </w:r>
      <w:r w:rsidRPr="00353EE0">
        <w:rPr>
          <w:rFonts w:ascii="Arial" w:hAnsi="Arial" w:cs="Arial"/>
          <w:spacing w:val="-2"/>
          <w:sz w:val="22"/>
          <w:szCs w:val="22"/>
        </w:rPr>
        <w:t xml:space="preserve">given in </w:t>
      </w:r>
      <w:proofErr w:type="spellStart"/>
      <w:r w:rsidRPr="00353EE0">
        <w:rPr>
          <w:rFonts w:ascii="Arial" w:hAnsi="Arial" w:cs="Arial"/>
          <w:spacing w:val="-2"/>
          <w:sz w:val="22"/>
          <w:szCs w:val="22"/>
        </w:rPr>
        <w:t>RfP</w:t>
      </w:r>
      <w:proofErr w:type="spellEnd"/>
      <w:r w:rsidRPr="00353EE0">
        <w:rPr>
          <w:rFonts w:ascii="Arial" w:hAnsi="Arial" w:cs="Arial"/>
          <w:spacing w:val="-2"/>
          <w:sz w:val="22"/>
          <w:szCs w:val="22"/>
        </w:rPr>
        <w:t xml:space="preserve"> documents</w:t>
      </w:r>
      <w:r w:rsidR="0058265A" w:rsidRPr="00353EE0">
        <w:rPr>
          <w:rFonts w:ascii="Arial" w:hAnsi="Arial" w:cs="Arial"/>
          <w:spacing w:val="-2"/>
          <w:sz w:val="22"/>
          <w:szCs w:val="22"/>
        </w:rPr>
        <w:t>:</w:t>
      </w:r>
    </w:p>
    <w:p w14:paraId="7E023AB1" w14:textId="77777777" w:rsidR="0058265A" w:rsidRPr="00353EE0" w:rsidRDefault="0058265A" w:rsidP="0058265A">
      <w:pPr>
        <w:jc w:val="both"/>
        <w:rPr>
          <w:rFonts w:ascii="Arial" w:hAnsi="Arial" w:cs="Arial"/>
          <w:spacing w:val="-2"/>
          <w:sz w:val="16"/>
          <w:szCs w:val="16"/>
        </w:rPr>
      </w:pPr>
    </w:p>
    <w:p w14:paraId="5562558F" w14:textId="1FAAE88C" w:rsidR="00516C5D" w:rsidRPr="00353EE0" w:rsidRDefault="0058265A" w:rsidP="00516C5D">
      <w:pPr>
        <w:ind w:left="3828" w:hanging="1938"/>
        <w:jc w:val="both"/>
        <w:rPr>
          <w:rFonts w:ascii="Arial" w:hAnsi="Arial" w:cs="Arial"/>
          <w:i/>
          <w:iCs/>
          <w:color w:val="000000"/>
          <w:sz w:val="22"/>
          <w:szCs w:val="22"/>
        </w:rPr>
      </w:pPr>
      <w:r w:rsidRPr="00353EE0">
        <w:rPr>
          <w:rFonts w:ascii="Arial" w:hAnsi="Arial" w:cs="Arial"/>
          <w:sz w:val="22"/>
          <w:szCs w:val="22"/>
        </w:rPr>
        <w:t xml:space="preserve">(a) Attachment 1: </w:t>
      </w:r>
      <w:r w:rsidR="002E333C" w:rsidRPr="00353EE0">
        <w:rPr>
          <w:rFonts w:ascii="Arial" w:hAnsi="Arial" w:cs="Arial"/>
          <w:sz w:val="22"/>
          <w:szCs w:val="22"/>
        </w:rPr>
        <w:tab/>
      </w:r>
      <w:r w:rsidR="00516C5D" w:rsidRPr="00353EE0">
        <w:rPr>
          <w:rFonts w:ascii="Arial" w:hAnsi="Arial" w:cs="Arial"/>
          <w:color w:val="000000"/>
          <w:sz w:val="22"/>
          <w:szCs w:val="22"/>
        </w:rPr>
        <w:t>Proposal Security or Online Payment Acknowledgement towards Proposal Security (if required) or documentary evidence in support of exemption of Proposal Security (</w:t>
      </w:r>
      <w:r w:rsidR="00516C5D" w:rsidRPr="00353EE0">
        <w:rPr>
          <w:rFonts w:ascii="Arial" w:hAnsi="Arial" w:cs="Arial"/>
          <w:i/>
          <w:iCs/>
          <w:color w:val="000000"/>
          <w:sz w:val="22"/>
          <w:szCs w:val="22"/>
        </w:rPr>
        <w:t>if applicable</w:t>
      </w:r>
      <w:r w:rsidR="00516C5D" w:rsidRPr="00353EE0">
        <w:rPr>
          <w:rFonts w:ascii="Arial" w:hAnsi="Arial" w:cs="Arial"/>
          <w:color w:val="000000"/>
          <w:sz w:val="22"/>
          <w:szCs w:val="22"/>
        </w:rPr>
        <w:t xml:space="preserve">) </w:t>
      </w:r>
      <w:r w:rsidR="00516C5D" w:rsidRPr="00353EE0">
        <w:rPr>
          <w:rFonts w:ascii="Arial" w:hAnsi="Arial" w:cs="Arial"/>
          <w:i/>
          <w:iCs/>
          <w:color w:val="000000"/>
          <w:sz w:val="22"/>
          <w:szCs w:val="22"/>
        </w:rPr>
        <w:t xml:space="preserve">(submission of Hard Copy in “Original‟ for Proposal Security and </w:t>
      </w:r>
      <w:proofErr w:type="gramStart"/>
      <w:r w:rsidR="00516C5D" w:rsidRPr="00353EE0">
        <w:rPr>
          <w:rFonts w:ascii="Arial" w:hAnsi="Arial" w:cs="Arial"/>
          <w:i/>
          <w:iCs/>
          <w:color w:val="000000"/>
          <w:sz w:val="22"/>
          <w:szCs w:val="22"/>
        </w:rPr>
        <w:t>in ”Copy</w:t>
      </w:r>
      <w:proofErr w:type="gramEnd"/>
      <w:r w:rsidR="00516C5D" w:rsidRPr="00353EE0">
        <w:rPr>
          <w:rFonts w:ascii="Arial" w:hAnsi="Arial" w:cs="Arial"/>
          <w:i/>
          <w:iCs/>
          <w:color w:val="000000"/>
          <w:sz w:val="22"/>
          <w:szCs w:val="22"/>
        </w:rPr>
        <w:t xml:space="preserve">‟ for documentary proof in support of exemption) </w:t>
      </w:r>
      <w:r w:rsidR="00F82A97">
        <w:rPr>
          <w:rFonts w:ascii="Arial" w:hAnsi="Arial" w:cs="Arial"/>
          <w:i/>
          <w:iCs/>
          <w:color w:val="000000"/>
          <w:sz w:val="22"/>
          <w:szCs w:val="22"/>
        </w:rPr>
        <w:t xml:space="preserve">– </w:t>
      </w:r>
      <w:r w:rsidR="00F82A97" w:rsidRPr="0098253B">
        <w:rPr>
          <w:rFonts w:ascii="Arial" w:hAnsi="Arial" w:cs="Arial"/>
          <w:b/>
          <w:bCs/>
          <w:i/>
          <w:iCs/>
          <w:color w:val="EE0000"/>
          <w:sz w:val="22"/>
          <w:szCs w:val="22"/>
        </w:rPr>
        <w:t>NOT APPLICABLE</w:t>
      </w:r>
    </w:p>
    <w:p w14:paraId="3198171C" w14:textId="77777777" w:rsidR="002E333C" w:rsidRPr="00353EE0" w:rsidRDefault="002E333C" w:rsidP="00516C5D">
      <w:pPr>
        <w:jc w:val="both"/>
        <w:rPr>
          <w:rFonts w:ascii="Arial" w:hAnsi="Arial" w:cs="Arial"/>
          <w:sz w:val="22"/>
          <w:szCs w:val="22"/>
        </w:rPr>
      </w:pPr>
    </w:p>
    <w:p w14:paraId="32BB64B0" w14:textId="032DDD72" w:rsidR="0058265A" w:rsidRPr="00353EE0" w:rsidRDefault="0058265A" w:rsidP="002A545E">
      <w:pPr>
        <w:ind w:left="3828" w:hanging="1938"/>
        <w:jc w:val="both"/>
        <w:rPr>
          <w:rFonts w:ascii="Arial" w:hAnsi="Arial" w:cs="Arial"/>
          <w:sz w:val="22"/>
          <w:szCs w:val="22"/>
        </w:rPr>
      </w:pPr>
      <w:r w:rsidRPr="00353EE0">
        <w:rPr>
          <w:rFonts w:ascii="Arial" w:hAnsi="Arial" w:cs="Arial"/>
          <w:sz w:val="22"/>
          <w:szCs w:val="22"/>
        </w:rPr>
        <w:t>(b) Attachment 2:</w:t>
      </w:r>
      <w:r w:rsidR="000067B1">
        <w:rPr>
          <w:rFonts w:ascii="Arial" w:hAnsi="Arial" w:cs="Arial"/>
          <w:sz w:val="22"/>
          <w:szCs w:val="22"/>
        </w:rPr>
        <w:tab/>
      </w:r>
      <w:r w:rsidRPr="00353EE0">
        <w:rPr>
          <w:rFonts w:ascii="Arial" w:hAnsi="Arial" w:cs="Arial"/>
          <w:sz w:val="22"/>
          <w:szCs w:val="22"/>
        </w:rPr>
        <w:t xml:space="preserve">Power of Attorney </w:t>
      </w:r>
      <w:r w:rsidR="00822353" w:rsidRPr="00353EE0">
        <w:rPr>
          <w:rFonts w:ascii="Arial" w:hAnsi="Arial" w:cs="Arial"/>
          <w:i/>
          <w:iCs/>
          <w:sz w:val="22"/>
          <w:szCs w:val="22"/>
        </w:rPr>
        <w:t>(submission of Hard copy in “Original‟ and uploading of Scanned Copy)</w:t>
      </w:r>
    </w:p>
    <w:p w14:paraId="5A1293C5" w14:textId="77777777" w:rsidR="007B315F" w:rsidRPr="00353EE0" w:rsidRDefault="007B315F" w:rsidP="007D3882">
      <w:pPr>
        <w:pStyle w:val="Default"/>
        <w:ind w:left="3600"/>
        <w:jc w:val="both"/>
        <w:rPr>
          <w:rFonts w:ascii="Arial" w:hAnsi="Arial" w:cs="Arial"/>
          <w:color w:val="auto"/>
          <w:sz w:val="14"/>
          <w:szCs w:val="14"/>
        </w:rPr>
      </w:pPr>
    </w:p>
    <w:p w14:paraId="15BBD29F" w14:textId="77777777" w:rsidR="0058265A" w:rsidRPr="00353EE0" w:rsidRDefault="0058265A" w:rsidP="002A545E">
      <w:pPr>
        <w:pStyle w:val="Default"/>
        <w:ind w:left="3828"/>
        <w:jc w:val="both"/>
        <w:rPr>
          <w:rFonts w:ascii="Arial" w:hAnsi="Arial" w:cs="Arial"/>
          <w:color w:val="auto"/>
          <w:sz w:val="22"/>
          <w:szCs w:val="22"/>
        </w:rPr>
      </w:pPr>
      <w:proofErr w:type="gramStart"/>
      <w:r w:rsidRPr="00353EE0">
        <w:rPr>
          <w:rFonts w:ascii="Arial" w:hAnsi="Arial" w:cs="Arial"/>
          <w:color w:val="auto"/>
          <w:sz w:val="22"/>
          <w:szCs w:val="22"/>
        </w:rPr>
        <w:t>A power</w:t>
      </w:r>
      <w:proofErr w:type="gramEnd"/>
      <w:r w:rsidRPr="00353EE0">
        <w:rPr>
          <w:rFonts w:ascii="Arial" w:hAnsi="Arial" w:cs="Arial"/>
          <w:color w:val="auto"/>
          <w:sz w:val="22"/>
          <w:szCs w:val="22"/>
        </w:rPr>
        <w:t xml:space="preserve"> of </w:t>
      </w:r>
      <w:proofErr w:type="gramStart"/>
      <w:r w:rsidRPr="00353EE0">
        <w:rPr>
          <w:rFonts w:ascii="Arial" w:hAnsi="Arial" w:cs="Arial"/>
          <w:color w:val="auto"/>
          <w:sz w:val="22"/>
          <w:szCs w:val="22"/>
        </w:rPr>
        <w:t>attorney,</w:t>
      </w:r>
      <w:proofErr w:type="gramEnd"/>
      <w:r w:rsidRPr="00353EE0">
        <w:rPr>
          <w:rFonts w:ascii="Arial" w:hAnsi="Arial" w:cs="Arial"/>
          <w:color w:val="auto"/>
          <w:sz w:val="22"/>
          <w:szCs w:val="22"/>
        </w:rPr>
        <w:t xml:space="preserve"> duly notarized, indicating that the person(s) signing the </w:t>
      </w:r>
      <w:r w:rsidR="00DE6E47" w:rsidRPr="00353EE0">
        <w:rPr>
          <w:rFonts w:ascii="Arial" w:hAnsi="Arial" w:cs="Arial"/>
          <w:color w:val="auto"/>
          <w:sz w:val="22"/>
          <w:szCs w:val="22"/>
        </w:rPr>
        <w:t>Proposal</w:t>
      </w:r>
      <w:r w:rsidRPr="00353EE0">
        <w:rPr>
          <w:rFonts w:ascii="Arial" w:hAnsi="Arial" w:cs="Arial"/>
          <w:color w:val="auto"/>
          <w:sz w:val="22"/>
          <w:szCs w:val="22"/>
        </w:rPr>
        <w:t xml:space="preserve"> has(</w:t>
      </w:r>
      <w:proofErr w:type="spellStart"/>
      <w:r w:rsidRPr="00353EE0">
        <w:rPr>
          <w:rFonts w:ascii="Arial" w:hAnsi="Arial" w:cs="Arial"/>
          <w:color w:val="auto"/>
          <w:sz w:val="22"/>
          <w:szCs w:val="22"/>
        </w:rPr>
        <w:t>ve</w:t>
      </w:r>
      <w:proofErr w:type="spellEnd"/>
      <w:r w:rsidRPr="00353EE0">
        <w:rPr>
          <w:rFonts w:ascii="Arial" w:hAnsi="Arial" w:cs="Arial"/>
          <w:color w:val="auto"/>
          <w:sz w:val="22"/>
          <w:szCs w:val="22"/>
        </w:rPr>
        <w:t xml:space="preserve">) the authority to sign the </w:t>
      </w:r>
      <w:r w:rsidR="00DE6E47" w:rsidRPr="00353EE0">
        <w:rPr>
          <w:rFonts w:ascii="Arial" w:hAnsi="Arial" w:cs="Arial"/>
          <w:color w:val="auto"/>
          <w:sz w:val="22"/>
          <w:szCs w:val="22"/>
        </w:rPr>
        <w:t>Proposal</w:t>
      </w:r>
      <w:r w:rsidRPr="00353EE0">
        <w:rPr>
          <w:rFonts w:ascii="Arial" w:hAnsi="Arial" w:cs="Arial"/>
          <w:color w:val="auto"/>
          <w:sz w:val="22"/>
          <w:szCs w:val="22"/>
        </w:rPr>
        <w:t xml:space="preserve"> and thus that the </w:t>
      </w:r>
      <w:r w:rsidR="00DE6E47" w:rsidRPr="00353EE0">
        <w:rPr>
          <w:rFonts w:ascii="Arial" w:hAnsi="Arial" w:cs="Arial"/>
          <w:color w:val="auto"/>
          <w:sz w:val="22"/>
          <w:szCs w:val="22"/>
        </w:rPr>
        <w:t xml:space="preserve">Proposal </w:t>
      </w:r>
      <w:r w:rsidRPr="00353EE0">
        <w:rPr>
          <w:rFonts w:ascii="Arial" w:hAnsi="Arial" w:cs="Arial"/>
          <w:color w:val="auto"/>
          <w:sz w:val="22"/>
          <w:szCs w:val="22"/>
        </w:rPr>
        <w:t xml:space="preserve">is binding upon the </w:t>
      </w:r>
      <w:r w:rsidR="007A6DD7" w:rsidRPr="00353EE0">
        <w:rPr>
          <w:rFonts w:ascii="Arial" w:hAnsi="Arial" w:cs="Arial"/>
          <w:color w:val="auto"/>
          <w:sz w:val="22"/>
          <w:szCs w:val="22"/>
        </w:rPr>
        <w:t xml:space="preserve">Bidder </w:t>
      </w:r>
      <w:r w:rsidRPr="00353EE0">
        <w:rPr>
          <w:rFonts w:ascii="Arial" w:hAnsi="Arial" w:cs="Arial"/>
          <w:color w:val="auto"/>
          <w:sz w:val="22"/>
          <w:szCs w:val="22"/>
        </w:rPr>
        <w:t xml:space="preserve">during full period of its validity, in accordance with </w:t>
      </w:r>
      <w:r w:rsidR="00DE6E47" w:rsidRPr="00353EE0">
        <w:rPr>
          <w:rFonts w:ascii="Arial" w:hAnsi="Arial" w:cs="Arial"/>
          <w:color w:val="auto"/>
          <w:sz w:val="22"/>
          <w:szCs w:val="22"/>
        </w:rPr>
        <w:t>Clause 2.0.0 above</w:t>
      </w:r>
      <w:r w:rsidRPr="00353EE0">
        <w:rPr>
          <w:rFonts w:ascii="Arial" w:hAnsi="Arial" w:cs="Arial"/>
          <w:color w:val="auto"/>
          <w:sz w:val="22"/>
          <w:szCs w:val="22"/>
        </w:rPr>
        <w:t xml:space="preserve">. </w:t>
      </w:r>
    </w:p>
    <w:p w14:paraId="618BE05F" w14:textId="77777777" w:rsidR="00B14C41" w:rsidRPr="00353EE0" w:rsidRDefault="00B14C41" w:rsidP="00B50C10">
      <w:pPr>
        <w:pStyle w:val="Default"/>
        <w:ind w:left="3828"/>
        <w:jc w:val="both"/>
        <w:rPr>
          <w:rFonts w:ascii="Arial" w:hAnsi="Arial" w:cs="Arial"/>
          <w:color w:val="auto"/>
          <w:sz w:val="22"/>
          <w:szCs w:val="22"/>
        </w:rPr>
      </w:pPr>
    </w:p>
    <w:p w14:paraId="4E2B88B5" w14:textId="77777777" w:rsidR="00B50C10" w:rsidRPr="00353EE0" w:rsidRDefault="00B50C10" w:rsidP="00B50C10">
      <w:pPr>
        <w:pStyle w:val="Default"/>
        <w:ind w:left="3828"/>
        <w:jc w:val="both"/>
        <w:rPr>
          <w:rFonts w:ascii="Arial" w:hAnsi="Arial" w:cs="Arial"/>
          <w:color w:val="auto"/>
          <w:sz w:val="22"/>
          <w:szCs w:val="22"/>
        </w:rPr>
      </w:pPr>
      <w:r w:rsidRPr="00353EE0">
        <w:rPr>
          <w:rFonts w:ascii="Arial" w:hAnsi="Arial" w:cs="Arial"/>
          <w:color w:val="auto"/>
          <w:sz w:val="22"/>
          <w:szCs w:val="22"/>
        </w:rPr>
        <w:t xml:space="preserve">Further, </w:t>
      </w:r>
      <w:r w:rsidR="007A6DD7" w:rsidRPr="00353EE0">
        <w:rPr>
          <w:rFonts w:ascii="Arial" w:hAnsi="Arial" w:cs="Arial"/>
          <w:color w:val="auto"/>
          <w:sz w:val="22"/>
          <w:szCs w:val="22"/>
        </w:rPr>
        <w:t xml:space="preserve">Bidder </w:t>
      </w:r>
      <w:r w:rsidRPr="00353EE0">
        <w:rPr>
          <w:rFonts w:ascii="Arial" w:hAnsi="Arial" w:cs="Arial"/>
          <w:color w:val="auto"/>
          <w:sz w:val="22"/>
          <w:szCs w:val="22"/>
        </w:rPr>
        <w:t>shall furnish copy of partnership deed, in case of partnership firm, Memorandum and Articles of Association, in case of limited company, ownership certificate in case of sole or proprietorship firm.</w:t>
      </w:r>
    </w:p>
    <w:p w14:paraId="77286CAE" w14:textId="77777777" w:rsidR="007A6DD7" w:rsidRPr="00353EE0" w:rsidRDefault="007A6DD7" w:rsidP="007D3882">
      <w:pPr>
        <w:pStyle w:val="Default"/>
        <w:ind w:left="3600"/>
        <w:jc w:val="both"/>
        <w:rPr>
          <w:rFonts w:ascii="Arial" w:hAnsi="Arial" w:cs="Arial"/>
          <w:color w:val="auto"/>
          <w:sz w:val="22"/>
          <w:szCs w:val="22"/>
        </w:rPr>
      </w:pPr>
    </w:p>
    <w:p w14:paraId="64DE42C0" w14:textId="79376FD3" w:rsidR="00DE6E47" w:rsidRPr="00353EE0" w:rsidRDefault="00DE6E47" w:rsidP="000067B1">
      <w:pPr>
        <w:ind w:left="3828" w:hanging="1938"/>
        <w:jc w:val="both"/>
        <w:rPr>
          <w:rFonts w:ascii="Arial" w:hAnsi="Arial" w:cs="Arial"/>
          <w:spacing w:val="-2"/>
          <w:sz w:val="22"/>
          <w:szCs w:val="22"/>
        </w:rPr>
      </w:pPr>
      <w:r w:rsidRPr="00353EE0">
        <w:rPr>
          <w:rFonts w:ascii="Arial" w:hAnsi="Arial" w:cs="Arial"/>
          <w:sz w:val="22"/>
          <w:szCs w:val="22"/>
        </w:rPr>
        <w:lastRenderedPageBreak/>
        <w:t>(c) Attachment 3:</w:t>
      </w:r>
      <w:r w:rsidR="000067B1">
        <w:rPr>
          <w:rFonts w:ascii="Arial" w:hAnsi="Arial" w:cs="Arial"/>
          <w:sz w:val="22"/>
          <w:szCs w:val="22"/>
        </w:rPr>
        <w:tab/>
      </w:r>
      <w:r w:rsidRPr="00353EE0">
        <w:rPr>
          <w:rFonts w:ascii="Arial" w:hAnsi="Arial" w:cs="Arial"/>
          <w:sz w:val="22"/>
          <w:szCs w:val="22"/>
        </w:rPr>
        <w:t>Undertaking</w:t>
      </w:r>
      <w:r w:rsidRPr="00353EE0">
        <w:rPr>
          <w:rFonts w:ascii="Arial" w:hAnsi="Arial" w:cs="Arial"/>
          <w:spacing w:val="-2"/>
          <w:sz w:val="22"/>
          <w:szCs w:val="22"/>
        </w:rPr>
        <w:t xml:space="preserve"> r</w:t>
      </w:r>
      <w:r w:rsidRPr="00353EE0">
        <w:rPr>
          <w:rFonts w:ascii="Arial" w:hAnsi="Arial" w:cs="Arial"/>
          <w:sz w:val="22"/>
          <w:szCs w:val="22"/>
        </w:rPr>
        <w:t>egarding</w:t>
      </w:r>
      <w:r w:rsidRPr="00353EE0">
        <w:rPr>
          <w:rFonts w:ascii="Arial" w:hAnsi="Arial" w:cs="Arial"/>
          <w:spacing w:val="-2"/>
          <w:sz w:val="22"/>
          <w:szCs w:val="22"/>
        </w:rPr>
        <w:t xml:space="preserve"> </w:t>
      </w:r>
      <w:r w:rsidR="00CC2E0C" w:rsidRPr="00353EE0">
        <w:rPr>
          <w:rFonts w:ascii="Arial" w:hAnsi="Arial" w:cs="Arial"/>
          <w:spacing w:val="-2"/>
          <w:sz w:val="22"/>
          <w:szCs w:val="22"/>
        </w:rPr>
        <w:t xml:space="preserve">unconditional </w:t>
      </w:r>
      <w:r w:rsidRPr="00353EE0">
        <w:rPr>
          <w:rFonts w:ascii="Arial" w:hAnsi="Arial" w:cs="Arial"/>
          <w:spacing w:val="-2"/>
          <w:sz w:val="22"/>
          <w:szCs w:val="22"/>
        </w:rPr>
        <w:t xml:space="preserve">acceptance of Provisions of </w:t>
      </w:r>
      <w:proofErr w:type="spellStart"/>
      <w:r w:rsidRPr="00353EE0">
        <w:rPr>
          <w:rFonts w:ascii="Arial" w:hAnsi="Arial" w:cs="Arial"/>
          <w:spacing w:val="-2"/>
          <w:sz w:val="22"/>
          <w:szCs w:val="22"/>
        </w:rPr>
        <w:t>RfP</w:t>
      </w:r>
      <w:proofErr w:type="spellEnd"/>
      <w:r w:rsidRPr="00353EE0">
        <w:rPr>
          <w:rFonts w:ascii="Arial" w:hAnsi="Arial" w:cs="Arial"/>
          <w:spacing w:val="-2"/>
          <w:sz w:val="22"/>
          <w:szCs w:val="22"/>
        </w:rPr>
        <w:t xml:space="preserve"> documents</w:t>
      </w:r>
      <w:r w:rsidR="00822353" w:rsidRPr="00353EE0">
        <w:rPr>
          <w:rFonts w:ascii="Arial" w:hAnsi="Arial" w:cs="Arial"/>
          <w:spacing w:val="-2"/>
          <w:sz w:val="22"/>
          <w:szCs w:val="22"/>
        </w:rPr>
        <w:t xml:space="preserve"> </w:t>
      </w:r>
      <w:r w:rsidR="00822353" w:rsidRPr="00353EE0">
        <w:rPr>
          <w:rFonts w:ascii="Arial" w:hAnsi="Arial" w:cs="Arial"/>
          <w:i/>
          <w:iCs/>
          <w:sz w:val="22"/>
          <w:szCs w:val="22"/>
        </w:rPr>
        <w:t>(submission of Hard copy in “Original‟ and uploading of Scanned Copy)</w:t>
      </w:r>
    </w:p>
    <w:p w14:paraId="3DB39D30" w14:textId="77777777" w:rsidR="006374D6" w:rsidRPr="00353EE0" w:rsidRDefault="006374D6" w:rsidP="00DE6E47">
      <w:pPr>
        <w:ind w:left="3600" w:hanging="1710"/>
        <w:jc w:val="both"/>
        <w:rPr>
          <w:rFonts w:ascii="Arial" w:hAnsi="Arial" w:cs="Arial"/>
          <w:spacing w:val="-2"/>
          <w:sz w:val="22"/>
          <w:szCs w:val="22"/>
        </w:rPr>
      </w:pPr>
    </w:p>
    <w:p w14:paraId="2EA20152" w14:textId="0FE4EBA9" w:rsidR="00D73F40" w:rsidRPr="00353EE0" w:rsidRDefault="00D73F40" w:rsidP="002A545E">
      <w:pPr>
        <w:ind w:left="3828" w:hanging="1938"/>
        <w:jc w:val="both"/>
        <w:rPr>
          <w:rFonts w:ascii="Arial" w:hAnsi="Arial" w:cs="Arial"/>
          <w:sz w:val="22"/>
          <w:szCs w:val="22"/>
        </w:rPr>
      </w:pPr>
      <w:r w:rsidRPr="00353EE0">
        <w:rPr>
          <w:rFonts w:ascii="Arial" w:hAnsi="Arial" w:cs="Arial"/>
          <w:sz w:val="22"/>
          <w:szCs w:val="22"/>
        </w:rPr>
        <w:t>(</w:t>
      </w:r>
      <w:r w:rsidR="00B50C10" w:rsidRPr="00353EE0">
        <w:rPr>
          <w:rFonts w:ascii="Arial" w:hAnsi="Arial" w:cs="Arial"/>
          <w:sz w:val="22"/>
          <w:szCs w:val="22"/>
        </w:rPr>
        <w:t>d</w:t>
      </w:r>
      <w:r w:rsidRPr="00353EE0">
        <w:rPr>
          <w:rFonts w:ascii="Arial" w:hAnsi="Arial" w:cs="Arial"/>
          <w:sz w:val="22"/>
          <w:szCs w:val="22"/>
        </w:rPr>
        <w:t xml:space="preserve">) Attachment </w:t>
      </w:r>
      <w:r w:rsidR="00B50C10" w:rsidRPr="00353EE0">
        <w:rPr>
          <w:rFonts w:ascii="Arial" w:hAnsi="Arial" w:cs="Arial"/>
          <w:sz w:val="22"/>
          <w:szCs w:val="22"/>
        </w:rPr>
        <w:t>4</w:t>
      </w:r>
      <w:r w:rsidRPr="00353EE0">
        <w:rPr>
          <w:rFonts w:ascii="Arial" w:hAnsi="Arial" w:cs="Arial"/>
          <w:sz w:val="22"/>
          <w:szCs w:val="22"/>
        </w:rPr>
        <w:t>:</w:t>
      </w:r>
      <w:r w:rsidR="000067B1">
        <w:rPr>
          <w:rFonts w:ascii="Arial" w:hAnsi="Arial" w:cs="Arial"/>
          <w:sz w:val="22"/>
          <w:szCs w:val="22"/>
        </w:rPr>
        <w:tab/>
      </w:r>
      <w:r w:rsidRPr="00353EE0">
        <w:rPr>
          <w:rFonts w:ascii="Arial" w:hAnsi="Arial" w:cs="Arial"/>
          <w:snapToGrid w:val="0"/>
          <w:sz w:val="22"/>
          <w:szCs w:val="22"/>
          <w:lang w:val="en-GB"/>
        </w:rPr>
        <w:t>Information</w:t>
      </w:r>
      <w:r w:rsidRPr="00353EE0">
        <w:rPr>
          <w:rFonts w:ascii="Arial" w:hAnsi="Arial" w:cs="Arial"/>
          <w:sz w:val="22"/>
          <w:szCs w:val="22"/>
        </w:rPr>
        <w:t xml:space="preserve"> for E-payment, PF details and declaration regarding Micro/Small &amp; Medium Enterprises</w:t>
      </w:r>
    </w:p>
    <w:p w14:paraId="18197A30" w14:textId="77777777" w:rsidR="008A7187" w:rsidRPr="00353EE0" w:rsidRDefault="008A7187" w:rsidP="002A545E">
      <w:pPr>
        <w:ind w:left="3828" w:hanging="1938"/>
        <w:jc w:val="both"/>
        <w:rPr>
          <w:rFonts w:ascii="Arial" w:hAnsi="Arial" w:cs="Arial"/>
          <w:spacing w:val="-2"/>
          <w:sz w:val="22"/>
          <w:szCs w:val="22"/>
        </w:rPr>
      </w:pPr>
    </w:p>
    <w:p w14:paraId="24713D49" w14:textId="44A2E147" w:rsidR="008A7187" w:rsidRPr="00353EE0" w:rsidRDefault="008A7187" w:rsidP="000067B1">
      <w:pPr>
        <w:ind w:left="3828" w:hanging="1938"/>
        <w:jc w:val="both"/>
        <w:rPr>
          <w:rFonts w:ascii="Arial" w:hAnsi="Arial" w:cs="Arial"/>
          <w:sz w:val="22"/>
          <w:szCs w:val="22"/>
        </w:rPr>
      </w:pPr>
      <w:r w:rsidRPr="00353EE0">
        <w:rPr>
          <w:rFonts w:ascii="Arial" w:hAnsi="Arial" w:cs="Arial"/>
          <w:sz w:val="22"/>
          <w:szCs w:val="22"/>
        </w:rPr>
        <w:t>(e) Attachment 5:</w:t>
      </w:r>
      <w:r w:rsidR="000067B1">
        <w:rPr>
          <w:rFonts w:ascii="Arial" w:hAnsi="Arial" w:cs="Arial"/>
          <w:sz w:val="22"/>
          <w:szCs w:val="22"/>
        </w:rPr>
        <w:tab/>
      </w:r>
      <w:r w:rsidRPr="00353EE0">
        <w:rPr>
          <w:rFonts w:ascii="Arial" w:hAnsi="Arial" w:cs="Arial"/>
          <w:sz w:val="22"/>
          <w:szCs w:val="22"/>
        </w:rPr>
        <w:t>Declaration regarding Second Envelope Proposals</w:t>
      </w:r>
    </w:p>
    <w:p w14:paraId="2748D5B0" w14:textId="77777777" w:rsidR="008A7187" w:rsidRPr="00353EE0" w:rsidRDefault="008A7187" w:rsidP="008A7187">
      <w:pPr>
        <w:ind w:left="3600" w:hanging="1710"/>
        <w:jc w:val="both"/>
        <w:rPr>
          <w:rFonts w:ascii="Arial" w:hAnsi="Arial" w:cs="Arial"/>
          <w:sz w:val="22"/>
          <w:szCs w:val="22"/>
        </w:rPr>
      </w:pPr>
    </w:p>
    <w:p w14:paraId="303A954F" w14:textId="493E8A7D" w:rsidR="008A7187" w:rsidRPr="00353EE0" w:rsidRDefault="008A7187" w:rsidP="000067B1">
      <w:pPr>
        <w:ind w:left="3828" w:hanging="1938"/>
        <w:jc w:val="both"/>
        <w:rPr>
          <w:rFonts w:ascii="Arial" w:hAnsi="Arial" w:cs="Arial"/>
          <w:sz w:val="22"/>
          <w:szCs w:val="22"/>
        </w:rPr>
      </w:pPr>
      <w:r w:rsidRPr="00353EE0">
        <w:rPr>
          <w:rFonts w:ascii="Arial" w:hAnsi="Arial" w:cs="Arial"/>
          <w:sz w:val="22"/>
          <w:szCs w:val="22"/>
        </w:rPr>
        <w:t>(f) Attachment 6:</w:t>
      </w:r>
      <w:r w:rsidR="000067B1">
        <w:rPr>
          <w:rFonts w:ascii="Arial" w:hAnsi="Arial" w:cs="Arial"/>
          <w:sz w:val="22"/>
          <w:szCs w:val="22"/>
        </w:rPr>
        <w:tab/>
      </w:r>
      <w:r w:rsidR="007A6DD7" w:rsidRPr="00353EE0">
        <w:rPr>
          <w:rFonts w:ascii="Arial" w:hAnsi="Arial" w:cs="Arial"/>
          <w:sz w:val="22"/>
          <w:szCs w:val="22"/>
        </w:rPr>
        <w:t>Confidentiality Undertaking</w:t>
      </w:r>
      <w:r w:rsidRPr="00353EE0">
        <w:rPr>
          <w:rFonts w:ascii="Arial" w:hAnsi="Arial" w:cs="Arial"/>
          <w:sz w:val="22"/>
          <w:szCs w:val="22"/>
        </w:rPr>
        <w:t xml:space="preserve"> </w:t>
      </w:r>
      <w:r w:rsidR="00272430" w:rsidRPr="00353EE0">
        <w:rPr>
          <w:rFonts w:ascii="Arial" w:hAnsi="Arial" w:cs="Arial"/>
          <w:i/>
          <w:iCs/>
          <w:sz w:val="22"/>
          <w:szCs w:val="22"/>
        </w:rPr>
        <w:t>(uploading of Scanned Copy)</w:t>
      </w:r>
    </w:p>
    <w:p w14:paraId="527EBF68" w14:textId="77777777" w:rsidR="008A7187" w:rsidRPr="00353EE0" w:rsidRDefault="008A7187" w:rsidP="008A7187">
      <w:pPr>
        <w:ind w:left="3600" w:hanging="1710"/>
        <w:jc w:val="both"/>
        <w:rPr>
          <w:rFonts w:ascii="Arial" w:hAnsi="Arial" w:cs="Arial"/>
          <w:sz w:val="22"/>
          <w:szCs w:val="22"/>
        </w:rPr>
      </w:pPr>
    </w:p>
    <w:p w14:paraId="6381CC1A" w14:textId="201B2201" w:rsidR="008A7187" w:rsidRPr="00353EE0" w:rsidRDefault="008A7187" w:rsidP="000067B1">
      <w:pPr>
        <w:ind w:left="3828" w:hanging="1938"/>
        <w:jc w:val="both"/>
        <w:rPr>
          <w:rFonts w:ascii="Arial" w:hAnsi="Arial" w:cs="Arial"/>
          <w:sz w:val="22"/>
          <w:szCs w:val="22"/>
        </w:rPr>
      </w:pPr>
      <w:r w:rsidRPr="00353EE0">
        <w:rPr>
          <w:rFonts w:ascii="Arial" w:hAnsi="Arial" w:cs="Arial"/>
          <w:sz w:val="22"/>
          <w:szCs w:val="22"/>
        </w:rPr>
        <w:t>(g) Attachment 7:</w:t>
      </w:r>
      <w:r w:rsidR="000067B1">
        <w:rPr>
          <w:rFonts w:ascii="Arial" w:hAnsi="Arial" w:cs="Arial"/>
          <w:sz w:val="22"/>
          <w:szCs w:val="22"/>
        </w:rPr>
        <w:tab/>
      </w:r>
      <w:r w:rsidRPr="00353EE0">
        <w:rPr>
          <w:rFonts w:ascii="Arial" w:hAnsi="Arial" w:cs="Arial"/>
          <w:sz w:val="22"/>
          <w:szCs w:val="22"/>
        </w:rPr>
        <w:t>Certification by the Bidder as per DoE Order in line with Clause 2.1.1</w:t>
      </w:r>
    </w:p>
    <w:p w14:paraId="057FDAB0" w14:textId="77777777" w:rsidR="008A7187" w:rsidRPr="00353EE0" w:rsidRDefault="008A7187" w:rsidP="008A7187">
      <w:pPr>
        <w:ind w:left="3600" w:hanging="1710"/>
        <w:jc w:val="both"/>
        <w:rPr>
          <w:rFonts w:ascii="Arial" w:hAnsi="Arial" w:cs="Arial"/>
          <w:sz w:val="22"/>
          <w:szCs w:val="22"/>
        </w:rPr>
      </w:pPr>
    </w:p>
    <w:p w14:paraId="14F5523B" w14:textId="0C86901C" w:rsidR="008A7187" w:rsidRPr="00353EE0" w:rsidRDefault="008A7187" w:rsidP="000067B1">
      <w:pPr>
        <w:ind w:left="3828" w:hanging="1938"/>
        <w:jc w:val="both"/>
        <w:rPr>
          <w:rFonts w:ascii="Arial" w:hAnsi="Arial" w:cs="Arial"/>
          <w:sz w:val="22"/>
          <w:szCs w:val="22"/>
        </w:rPr>
      </w:pPr>
      <w:r w:rsidRPr="00353EE0">
        <w:rPr>
          <w:rFonts w:ascii="Arial" w:hAnsi="Arial" w:cs="Arial"/>
          <w:sz w:val="22"/>
          <w:szCs w:val="22"/>
        </w:rPr>
        <w:t>(h) Attachment 8:</w:t>
      </w:r>
      <w:r w:rsidR="000067B1">
        <w:rPr>
          <w:rFonts w:ascii="Arial" w:hAnsi="Arial" w:cs="Arial"/>
          <w:sz w:val="22"/>
          <w:szCs w:val="22"/>
        </w:rPr>
        <w:tab/>
      </w:r>
      <w:r w:rsidRPr="00353EE0">
        <w:rPr>
          <w:rFonts w:ascii="Arial" w:hAnsi="Arial" w:cs="Arial"/>
          <w:sz w:val="22"/>
          <w:szCs w:val="22"/>
        </w:rPr>
        <w:t>Affidavit of Self certification regarding Minimum Local Content in line with PPP-MII order (</w:t>
      </w:r>
      <w:r w:rsidRPr="00353EE0">
        <w:rPr>
          <w:rFonts w:ascii="Arial" w:hAnsi="Arial" w:cs="Arial"/>
          <w:i/>
          <w:iCs/>
          <w:sz w:val="22"/>
          <w:szCs w:val="22"/>
        </w:rPr>
        <w:t>submission of Hard Copy in ‘Original’</w:t>
      </w:r>
      <w:r w:rsidRPr="00353EE0">
        <w:rPr>
          <w:rFonts w:ascii="Arial" w:hAnsi="Arial" w:cs="Arial"/>
          <w:sz w:val="22"/>
          <w:szCs w:val="22"/>
        </w:rPr>
        <w:t>), to be submitted on a non-judicial stamp paper of Rs. 100/-.</w:t>
      </w:r>
    </w:p>
    <w:p w14:paraId="22604F11" w14:textId="77777777" w:rsidR="008A7187" w:rsidRPr="00353EE0" w:rsidRDefault="008A7187" w:rsidP="008A7187">
      <w:pPr>
        <w:ind w:left="3600" w:hanging="1710"/>
        <w:jc w:val="both"/>
        <w:rPr>
          <w:rFonts w:ascii="Arial" w:hAnsi="Arial" w:cs="Arial"/>
          <w:sz w:val="22"/>
          <w:szCs w:val="22"/>
        </w:rPr>
      </w:pPr>
    </w:p>
    <w:p w14:paraId="63C60A67" w14:textId="77777777" w:rsidR="008A7187" w:rsidRPr="00353EE0" w:rsidRDefault="008A7187" w:rsidP="000067B1">
      <w:pPr>
        <w:ind w:left="3828" w:hanging="1938"/>
        <w:jc w:val="both"/>
        <w:rPr>
          <w:rFonts w:ascii="Arial" w:hAnsi="Arial" w:cs="Arial"/>
          <w:sz w:val="22"/>
          <w:szCs w:val="22"/>
        </w:rPr>
      </w:pPr>
      <w:r w:rsidRPr="00353EE0">
        <w:rPr>
          <w:rFonts w:ascii="Arial" w:hAnsi="Arial" w:cs="Arial"/>
          <w:sz w:val="22"/>
          <w:szCs w:val="22"/>
        </w:rPr>
        <w:t xml:space="preserve">        </w:t>
      </w:r>
      <w:r w:rsidRPr="00353EE0">
        <w:rPr>
          <w:rFonts w:ascii="Arial" w:hAnsi="Arial" w:cs="Arial"/>
          <w:sz w:val="22"/>
          <w:szCs w:val="22"/>
        </w:rPr>
        <w:tab/>
        <w:t>In line with the PPP-MII order, the bidder shall submit the Affidavit of self-certification, in original, indicating the percentage of Local Content and certifying that the item offered meets the Minimum Local Content and shall give details of the location(s) at which value addition is made, as prescribed in the PPP-MII Order, on a non-judicial stamp paper of Rs. 100/-.</w:t>
      </w:r>
    </w:p>
    <w:p w14:paraId="3F89F958" w14:textId="77777777" w:rsidR="008A7187" w:rsidRPr="00353EE0" w:rsidRDefault="008A7187" w:rsidP="008A7187">
      <w:pPr>
        <w:ind w:left="3600" w:hanging="1710"/>
        <w:jc w:val="both"/>
        <w:rPr>
          <w:rFonts w:ascii="Arial" w:hAnsi="Arial" w:cs="Arial"/>
          <w:sz w:val="22"/>
          <w:szCs w:val="22"/>
        </w:rPr>
      </w:pPr>
      <w:r w:rsidRPr="00353EE0">
        <w:rPr>
          <w:rFonts w:ascii="Arial" w:hAnsi="Arial" w:cs="Arial"/>
          <w:sz w:val="22"/>
          <w:szCs w:val="22"/>
        </w:rPr>
        <w:t xml:space="preserve">              </w:t>
      </w:r>
    </w:p>
    <w:p w14:paraId="2B2F7C56" w14:textId="192C13DB" w:rsidR="00D937A3" w:rsidRPr="00353EE0" w:rsidRDefault="000067B1" w:rsidP="000067B1">
      <w:pPr>
        <w:ind w:left="3828" w:hanging="1938"/>
        <w:jc w:val="both"/>
        <w:rPr>
          <w:rFonts w:ascii="Arial" w:hAnsi="Arial" w:cs="Arial"/>
          <w:sz w:val="22"/>
          <w:szCs w:val="22"/>
        </w:rPr>
      </w:pPr>
      <w:r>
        <w:rPr>
          <w:rFonts w:ascii="Arial" w:hAnsi="Arial" w:cs="Arial"/>
          <w:sz w:val="22"/>
          <w:szCs w:val="22"/>
        </w:rPr>
        <w:tab/>
      </w:r>
      <w:r w:rsidR="00D937A3" w:rsidRPr="00353EE0">
        <w:rPr>
          <w:rFonts w:ascii="Arial" w:hAnsi="Arial" w:cs="Arial"/>
          <w:sz w:val="22"/>
          <w:szCs w:val="22"/>
        </w:rPr>
        <w:t xml:space="preserve">Further, Self certification submitted by the bidder may be verified randomly by the committee constituted as per PPP-MII order. In case of false documents/ misrepresentation of the facts, requisite action against such bidder will be taken based on the recommendation of the committee and </w:t>
      </w:r>
      <w:r w:rsidR="00585F79" w:rsidRPr="00353EE0">
        <w:rPr>
          <w:rFonts w:ascii="Arial" w:hAnsi="Arial" w:cs="Arial"/>
          <w:sz w:val="22"/>
          <w:szCs w:val="22"/>
        </w:rPr>
        <w:t>in line with provisions of the Integrity pact</w:t>
      </w:r>
      <w:r w:rsidR="00D937A3" w:rsidRPr="00353EE0">
        <w:rPr>
          <w:rFonts w:ascii="Arial" w:hAnsi="Arial" w:cs="Arial"/>
          <w:sz w:val="22"/>
          <w:szCs w:val="22"/>
        </w:rPr>
        <w:t>.</w:t>
      </w:r>
    </w:p>
    <w:p w14:paraId="57C1C123" w14:textId="77777777" w:rsidR="00D937A3" w:rsidRPr="00353EE0" w:rsidRDefault="00D937A3" w:rsidP="00D937A3">
      <w:pPr>
        <w:ind w:left="3870"/>
        <w:jc w:val="both"/>
        <w:rPr>
          <w:rFonts w:ascii="Arial" w:hAnsi="Arial" w:cs="Arial"/>
          <w:sz w:val="22"/>
          <w:szCs w:val="22"/>
        </w:rPr>
      </w:pPr>
    </w:p>
    <w:p w14:paraId="3F1B4A02" w14:textId="040376F2" w:rsidR="00D937A3" w:rsidRPr="00353EE0" w:rsidRDefault="000067B1" w:rsidP="000067B1">
      <w:pPr>
        <w:ind w:left="3828" w:hanging="1938"/>
        <w:jc w:val="both"/>
        <w:rPr>
          <w:rFonts w:ascii="Arial" w:hAnsi="Arial" w:cs="Arial"/>
          <w:sz w:val="22"/>
          <w:szCs w:val="22"/>
        </w:rPr>
      </w:pPr>
      <w:r>
        <w:rPr>
          <w:rFonts w:ascii="Arial" w:hAnsi="Arial" w:cs="Arial"/>
          <w:sz w:val="22"/>
          <w:szCs w:val="22"/>
        </w:rPr>
        <w:tab/>
      </w:r>
      <w:r w:rsidR="00D937A3" w:rsidRPr="00353EE0">
        <w:rPr>
          <w:rFonts w:ascii="Arial" w:hAnsi="Arial" w:cs="Arial"/>
          <w:sz w:val="22"/>
          <w:szCs w:val="22"/>
        </w:rPr>
        <w:t xml:space="preserve">Bidder may note that the other directions of Nodal Ministry as identified under PPP-MII order shall also be suitably considered </w:t>
      </w:r>
      <w:proofErr w:type="gramStart"/>
      <w:r w:rsidR="00D937A3" w:rsidRPr="00353EE0">
        <w:rPr>
          <w:rFonts w:ascii="Arial" w:hAnsi="Arial" w:cs="Arial"/>
          <w:sz w:val="22"/>
          <w:szCs w:val="22"/>
        </w:rPr>
        <w:t>in regard to</w:t>
      </w:r>
      <w:proofErr w:type="gramEnd"/>
      <w:r w:rsidR="00D937A3" w:rsidRPr="00353EE0">
        <w:rPr>
          <w:rFonts w:ascii="Arial" w:hAnsi="Arial" w:cs="Arial"/>
          <w:sz w:val="22"/>
          <w:szCs w:val="22"/>
        </w:rPr>
        <w:t xml:space="preserve"> verification/ action of the certificate.</w:t>
      </w:r>
    </w:p>
    <w:p w14:paraId="14F316F4" w14:textId="48FC085B" w:rsidR="008A7187" w:rsidRPr="00353EE0" w:rsidRDefault="008A7187" w:rsidP="00897E58">
      <w:pPr>
        <w:ind w:left="3600" w:hanging="1710"/>
        <w:jc w:val="both"/>
        <w:rPr>
          <w:rFonts w:ascii="Arial" w:hAnsi="Arial" w:cs="Arial"/>
          <w:sz w:val="22"/>
          <w:szCs w:val="22"/>
        </w:rPr>
      </w:pPr>
    </w:p>
    <w:p w14:paraId="4CC45B84" w14:textId="3A0C4F4C" w:rsidR="008A7187" w:rsidRPr="002C4825" w:rsidRDefault="007F7DB9" w:rsidP="000067B1">
      <w:pPr>
        <w:ind w:left="3828" w:hanging="1938"/>
        <w:jc w:val="both"/>
        <w:rPr>
          <w:rFonts w:ascii="Arial" w:hAnsi="Arial" w:cs="Arial"/>
          <w:sz w:val="22"/>
          <w:szCs w:val="22"/>
        </w:rPr>
      </w:pPr>
      <w:r w:rsidRPr="00353EE0">
        <w:rPr>
          <w:rFonts w:ascii="Arial" w:hAnsi="Arial" w:cs="Arial"/>
          <w:sz w:val="22"/>
          <w:szCs w:val="22"/>
        </w:rPr>
        <w:t>(</w:t>
      </w:r>
      <w:proofErr w:type="spellStart"/>
      <w:r w:rsidRPr="00353EE0">
        <w:rPr>
          <w:rFonts w:ascii="Arial" w:hAnsi="Arial" w:cs="Arial"/>
          <w:sz w:val="22"/>
          <w:szCs w:val="22"/>
        </w:rPr>
        <w:t>i</w:t>
      </w:r>
      <w:proofErr w:type="spellEnd"/>
      <w:r w:rsidRPr="00353EE0">
        <w:rPr>
          <w:rFonts w:ascii="Arial" w:hAnsi="Arial" w:cs="Arial"/>
          <w:sz w:val="22"/>
          <w:szCs w:val="22"/>
        </w:rPr>
        <w:t xml:space="preserve">) </w:t>
      </w:r>
      <w:r w:rsidR="008A7187" w:rsidRPr="00353EE0">
        <w:rPr>
          <w:rFonts w:ascii="Arial" w:hAnsi="Arial" w:cs="Arial"/>
          <w:sz w:val="22"/>
          <w:szCs w:val="22"/>
        </w:rPr>
        <w:t>Attachment 9:</w:t>
      </w:r>
      <w:r w:rsidR="000067B1">
        <w:rPr>
          <w:rFonts w:ascii="Arial" w:hAnsi="Arial" w:cs="Arial"/>
          <w:sz w:val="22"/>
          <w:szCs w:val="22"/>
        </w:rPr>
        <w:tab/>
      </w:r>
      <w:r w:rsidR="008A7187" w:rsidRPr="002C4825">
        <w:rPr>
          <w:rFonts w:ascii="Arial" w:hAnsi="Arial" w:cs="Arial"/>
          <w:sz w:val="22"/>
          <w:szCs w:val="22"/>
        </w:rPr>
        <w:t>Declaration by the Bidder regarding events encountered pursuant to Clause 2.1.3</w:t>
      </w:r>
    </w:p>
    <w:p w14:paraId="6AC5930A" w14:textId="77777777" w:rsidR="00116CA3" w:rsidRPr="002C4825" w:rsidRDefault="00116CA3" w:rsidP="007F7DB9">
      <w:pPr>
        <w:jc w:val="both"/>
        <w:rPr>
          <w:rFonts w:ascii="Arial" w:hAnsi="Arial" w:cs="Arial"/>
          <w:sz w:val="22"/>
          <w:szCs w:val="22"/>
        </w:rPr>
      </w:pPr>
    </w:p>
    <w:p w14:paraId="74A220B1" w14:textId="2AF2DECF" w:rsidR="00116CA3" w:rsidRPr="002C4825" w:rsidRDefault="00116CA3" w:rsidP="000067B1">
      <w:pPr>
        <w:ind w:left="3828" w:hanging="1938"/>
        <w:jc w:val="both"/>
        <w:rPr>
          <w:rFonts w:ascii="Arial" w:hAnsi="Arial" w:cs="Arial"/>
          <w:sz w:val="22"/>
          <w:szCs w:val="22"/>
        </w:rPr>
      </w:pPr>
      <w:r w:rsidRPr="002C4825">
        <w:rPr>
          <w:rFonts w:ascii="Arial" w:hAnsi="Arial" w:cs="Arial"/>
          <w:sz w:val="22"/>
          <w:szCs w:val="22"/>
        </w:rPr>
        <w:t>(</w:t>
      </w:r>
      <w:r w:rsidR="007F7DB9" w:rsidRPr="002C4825">
        <w:rPr>
          <w:rFonts w:ascii="Arial" w:hAnsi="Arial" w:cs="Arial"/>
          <w:sz w:val="22"/>
          <w:szCs w:val="22"/>
        </w:rPr>
        <w:t>j</w:t>
      </w:r>
      <w:r w:rsidRPr="002C4825">
        <w:rPr>
          <w:rFonts w:ascii="Arial" w:hAnsi="Arial" w:cs="Arial"/>
          <w:sz w:val="22"/>
          <w:szCs w:val="22"/>
        </w:rPr>
        <w:t>)</w:t>
      </w:r>
      <w:r w:rsidR="007F7DB9" w:rsidRPr="002C4825">
        <w:rPr>
          <w:rFonts w:ascii="Arial" w:hAnsi="Arial" w:cs="Arial"/>
          <w:sz w:val="22"/>
          <w:szCs w:val="22"/>
        </w:rPr>
        <w:t xml:space="preserve"> </w:t>
      </w:r>
      <w:r w:rsidRPr="002C4825">
        <w:rPr>
          <w:rFonts w:ascii="Arial" w:hAnsi="Arial" w:cs="Arial"/>
          <w:sz w:val="22"/>
          <w:szCs w:val="22"/>
        </w:rPr>
        <w:t>Attachment-1</w:t>
      </w:r>
      <w:r w:rsidR="007F7DB9" w:rsidRPr="002C4825">
        <w:rPr>
          <w:rFonts w:ascii="Arial" w:hAnsi="Arial" w:cs="Arial"/>
          <w:sz w:val="22"/>
          <w:szCs w:val="22"/>
        </w:rPr>
        <w:t>0</w:t>
      </w:r>
      <w:r w:rsidRPr="002C4825">
        <w:rPr>
          <w:rFonts w:ascii="Arial" w:hAnsi="Arial" w:cs="Arial"/>
          <w:sz w:val="22"/>
          <w:szCs w:val="22"/>
        </w:rPr>
        <w:t>:</w:t>
      </w:r>
      <w:r w:rsidR="000067B1" w:rsidRPr="002C4825">
        <w:rPr>
          <w:rFonts w:ascii="Arial" w:hAnsi="Arial" w:cs="Arial"/>
          <w:sz w:val="22"/>
          <w:szCs w:val="22"/>
        </w:rPr>
        <w:tab/>
      </w:r>
      <w:r w:rsidR="0062149C" w:rsidRPr="002C4825">
        <w:rPr>
          <w:rFonts w:ascii="Arial" w:hAnsi="Arial" w:cs="Arial"/>
          <w:sz w:val="22"/>
          <w:szCs w:val="22"/>
        </w:rPr>
        <w:t>Declaration by the bidder for ‘Code of Integrity for Public procurement’</w:t>
      </w:r>
      <w:r w:rsidR="00D1622A" w:rsidRPr="002C4825">
        <w:rPr>
          <w:rFonts w:ascii="Arial" w:hAnsi="Arial" w:cs="Arial"/>
          <w:sz w:val="22"/>
          <w:szCs w:val="22"/>
        </w:rPr>
        <w:t>.</w:t>
      </w:r>
    </w:p>
    <w:p w14:paraId="251EE8C6" w14:textId="2DD4B532" w:rsidR="0062149C" w:rsidRPr="002C4825" w:rsidRDefault="0062149C" w:rsidP="000067B1">
      <w:pPr>
        <w:ind w:left="3828" w:hanging="1938"/>
        <w:jc w:val="both"/>
        <w:rPr>
          <w:rFonts w:ascii="Arial" w:hAnsi="Arial" w:cs="Arial"/>
          <w:sz w:val="22"/>
          <w:szCs w:val="22"/>
        </w:rPr>
      </w:pPr>
      <w:r w:rsidRPr="002C4825">
        <w:rPr>
          <w:rFonts w:ascii="Arial" w:hAnsi="Arial" w:cs="Arial"/>
          <w:sz w:val="22"/>
          <w:szCs w:val="22"/>
        </w:rPr>
        <w:tab/>
      </w:r>
    </w:p>
    <w:p w14:paraId="088EA67D" w14:textId="77777777" w:rsidR="00E928E5" w:rsidRPr="00E928E5" w:rsidRDefault="0062149C" w:rsidP="00E928E5">
      <w:pPr>
        <w:ind w:left="3828" w:hanging="1938"/>
        <w:jc w:val="both"/>
        <w:rPr>
          <w:rFonts w:ascii="Arial" w:hAnsi="Arial" w:cs="Arial"/>
          <w:sz w:val="22"/>
          <w:szCs w:val="22"/>
        </w:rPr>
      </w:pPr>
      <w:r w:rsidRPr="002C4825">
        <w:rPr>
          <w:rFonts w:ascii="Arial" w:hAnsi="Arial" w:cs="Arial"/>
          <w:sz w:val="22"/>
          <w:szCs w:val="22"/>
        </w:rPr>
        <w:tab/>
      </w:r>
      <w:r w:rsidR="00E928E5" w:rsidRPr="002C4825">
        <w:rPr>
          <w:rFonts w:ascii="Arial" w:hAnsi="Arial" w:cs="Arial"/>
          <w:sz w:val="22"/>
          <w:szCs w:val="22"/>
        </w:rPr>
        <w:t>The bidder shall furnish in its proposal the declaration about abiding by a ‘Code</w:t>
      </w:r>
      <w:r w:rsidR="00E928E5" w:rsidRPr="00E928E5">
        <w:rPr>
          <w:rFonts w:ascii="Arial" w:hAnsi="Arial" w:cs="Arial"/>
          <w:sz w:val="22"/>
          <w:szCs w:val="22"/>
        </w:rPr>
        <w:t xml:space="preserve"> of Integrity for Public Procurement’ in accordance with Clause 35.0.0</w:t>
      </w:r>
    </w:p>
    <w:p w14:paraId="6395B099" w14:textId="77777777" w:rsidR="00E928E5" w:rsidRPr="00E928E5" w:rsidRDefault="00E928E5" w:rsidP="00E928E5">
      <w:pPr>
        <w:ind w:left="3828" w:hanging="1938"/>
        <w:jc w:val="both"/>
        <w:rPr>
          <w:rFonts w:ascii="Arial" w:hAnsi="Arial" w:cs="Arial"/>
          <w:b/>
          <w:bCs/>
          <w:sz w:val="22"/>
          <w:szCs w:val="22"/>
        </w:rPr>
      </w:pPr>
    </w:p>
    <w:p w14:paraId="0297E16B" w14:textId="1074FF2E" w:rsidR="0062149C" w:rsidRDefault="00E928E5" w:rsidP="00E928E5">
      <w:pPr>
        <w:ind w:left="3828"/>
        <w:jc w:val="both"/>
        <w:rPr>
          <w:rFonts w:ascii="Arial" w:hAnsi="Arial" w:cs="Arial"/>
          <w:sz w:val="22"/>
          <w:szCs w:val="22"/>
        </w:rPr>
      </w:pPr>
      <w:r w:rsidRPr="00E928E5">
        <w:rPr>
          <w:rFonts w:ascii="Arial" w:hAnsi="Arial" w:cs="Arial"/>
          <w:sz w:val="22"/>
          <w:szCs w:val="22"/>
        </w:rPr>
        <w:t>Bidder’s failure to submit the ‘</w:t>
      </w:r>
      <w:r w:rsidRPr="00E928E5">
        <w:rPr>
          <w:rFonts w:ascii="Arial" w:hAnsi="Arial" w:cs="Arial"/>
          <w:b/>
          <w:bCs/>
          <w:sz w:val="22"/>
          <w:szCs w:val="22"/>
        </w:rPr>
        <w:t xml:space="preserve">Declaration for Code of Integrity for Public </w:t>
      </w:r>
      <w:proofErr w:type="gramStart"/>
      <w:r w:rsidRPr="00E928E5">
        <w:rPr>
          <w:rFonts w:ascii="Arial" w:hAnsi="Arial" w:cs="Arial"/>
          <w:b/>
          <w:bCs/>
          <w:sz w:val="22"/>
          <w:szCs w:val="22"/>
        </w:rPr>
        <w:t>procurement’</w:t>
      </w:r>
      <w:proofErr w:type="gramEnd"/>
      <w:r w:rsidRPr="00E928E5">
        <w:rPr>
          <w:rFonts w:ascii="Arial" w:hAnsi="Arial" w:cs="Arial"/>
          <w:b/>
          <w:bCs/>
          <w:sz w:val="22"/>
          <w:szCs w:val="22"/>
        </w:rPr>
        <w:t xml:space="preserve"> </w:t>
      </w:r>
      <w:r w:rsidRPr="00E928E5">
        <w:rPr>
          <w:rFonts w:ascii="Arial" w:hAnsi="Arial" w:cs="Arial"/>
          <w:sz w:val="22"/>
          <w:szCs w:val="22"/>
        </w:rPr>
        <w:t xml:space="preserve">along with the proposal or </w:t>
      </w:r>
      <w:r w:rsidRPr="00E928E5">
        <w:rPr>
          <w:rFonts w:ascii="Arial" w:hAnsi="Arial" w:cs="Arial"/>
          <w:sz w:val="22"/>
          <w:szCs w:val="22"/>
        </w:rPr>
        <w:lastRenderedPageBreak/>
        <w:t>subsequently pursuant to clause 6.2.5.2 below shall lead to outright rejection of the Proposal</w:t>
      </w:r>
      <w:r>
        <w:rPr>
          <w:rFonts w:ascii="Arial" w:hAnsi="Arial" w:cs="Arial"/>
          <w:sz w:val="22"/>
          <w:szCs w:val="22"/>
        </w:rPr>
        <w:t>.</w:t>
      </w:r>
    </w:p>
    <w:p w14:paraId="7274D614" w14:textId="77777777" w:rsidR="007B63D8" w:rsidRDefault="007B63D8" w:rsidP="00E928E5">
      <w:pPr>
        <w:ind w:left="3828"/>
        <w:jc w:val="both"/>
        <w:rPr>
          <w:rFonts w:ascii="Arial" w:hAnsi="Arial" w:cs="Arial"/>
          <w:sz w:val="22"/>
          <w:szCs w:val="22"/>
        </w:rPr>
      </w:pPr>
    </w:p>
    <w:p w14:paraId="5F814717" w14:textId="4E85DD1C" w:rsidR="007B63D8" w:rsidRPr="007B63D8" w:rsidRDefault="007B63D8" w:rsidP="007B63D8">
      <w:pPr>
        <w:ind w:left="3828" w:hanging="1938"/>
        <w:jc w:val="both"/>
        <w:rPr>
          <w:rFonts w:ascii="Arial" w:hAnsi="Arial" w:cs="Arial"/>
          <w:sz w:val="22"/>
          <w:szCs w:val="22"/>
        </w:rPr>
      </w:pPr>
      <w:r>
        <w:rPr>
          <w:rFonts w:ascii="Arial" w:hAnsi="Arial" w:cs="Arial"/>
          <w:sz w:val="22"/>
          <w:szCs w:val="22"/>
        </w:rPr>
        <w:t xml:space="preserve">(k) </w:t>
      </w:r>
      <w:r w:rsidRPr="007B63D8">
        <w:rPr>
          <w:rFonts w:ascii="Arial" w:hAnsi="Arial" w:cs="Arial"/>
          <w:sz w:val="22"/>
          <w:szCs w:val="22"/>
        </w:rPr>
        <w:t>Attachment-1</w:t>
      </w:r>
      <w:r w:rsidR="00121B96">
        <w:rPr>
          <w:rFonts w:ascii="Arial" w:hAnsi="Arial" w:cs="Arial"/>
          <w:sz w:val="22"/>
          <w:szCs w:val="22"/>
        </w:rPr>
        <w:t>1</w:t>
      </w:r>
      <w:r>
        <w:rPr>
          <w:rFonts w:ascii="Arial" w:hAnsi="Arial" w:cs="Arial"/>
          <w:sz w:val="22"/>
          <w:szCs w:val="22"/>
        </w:rPr>
        <w:t>:</w:t>
      </w:r>
      <w:r>
        <w:rPr>
          <w:rFonts w:ascii="Arial" w:hAnsi="Arial" w:cs="Arial"/>
          <w:sz w:val="22"/>
          <w:szCs w:val="22"/>
        </w:rPr>
        <w:tab/>
      </w:r>
      <w:r w:rsidRPr="007B63D8">
        <w:rPr>
          <w:rFonts w:ascii="Arial" w:hAnsi="Arial" w:cs="Arial"/>
          <w:sz w:val="22"/>
          <w:szCs w:val="22"/>
        </w:rPr>
        <w:t>Declaration by the bidder for Acknowledgement and Acceptance of ‘Supplier Code of Conduct’</w:t>
      </w:r>
    </w:p>
    <w:p w14:paraId="7D912FEB" w14:textId="77777777" w:rsidR="007B63D8" w:rsidRPr="007B63D8" w:rsidRDefault="007B63D8" w:rsidP="007B63D8">
      <w:pPr>
        <w:ind w:left="3828"/>
        <w:jc w:val="both"/>
        <w:rPr>
          <w:rFonts w:ascii="Arial" w:hAnsi="Arial" w:cs="Arial"/>
          <w:sz w:val="22"/>
          <w:szCs w:val="22"/>
        </w:rPr>
      </w:pPr>
    </w:p>
    <w:p w14:paraId="1860237B" w14:textId="45E84029" w:rsidR="007B63D8" w:rsidRPr="00353EE0" w:rsidRDefault="007B63D8" w:rsidP="007B63D8">
      <w:pPr>
        <w:ind w:left="3828"/>
        <w:jc w:val="both"/>
        <w:rPr>
          <w:rFonts w:ascii="Arial" w:hAnsi="Arial" w:cs="Arial"/>
          <w:sz w:val="22"/>
          <w:szCs w:val="22"/>
        </w:rPr>
      </w:pPr>
      <w:r w:rsidRPr="007B63D8">
        <w:rPr>
          <w:rFonts w:ascii="Arial" w:hAnsi="Arial" w:cs="Arial"/>
          <w:sz w:val="22"/>
          <w:szCs w:val="22"/>
        </w:rPr>
        <w:t>The ‘Supplier Code of Conduct’. is attached as Appendix-II to SECTION-III: CONDITIONS OF CONTRACTS.</w:t>
      </w:r>
    </w:p>
    <w:p w14:paraId="616D6DBB" w14:textId="77777777" w:rsidR="00F8246C" w:rsidRDefault="00F8246C" w:rsidP="00D937A3">
      <w:pPr>
        <w:jc w:val="both"/>
        <w:rPr>
          <w:rFonts w:ascii="Arial" w:hAnsi="Arial" w:cs="Arial"/>
          <w:sz w:val="22"/>
          <w:szCs w:val="22"/>
        </w:rPr>
      </w:pPr>
    </w:p>
    <w:p w14:paraId="7AD519FC" w14:textId="77777777" w:rsidR="008A7187" w:rsidRPr="00353EE0" w:rsidRDefault="008A7187" w:rsidP="008A7187">
      <w:pPr>
        <w:numPr>
          <w:ilvl w:val="0"/>
          <w:numId w:val="10"/>
        </w:numPr>
        <w:tabs>
          <w:tab w:val="clear" w:pos="2160"/>
          <w:tab w:val="left" w:pos="1890"/>
        </w:tabs>
        <w:ind w:left="1890" w:hanging="486"/>
        <w:jc w:val="both"/>
        <w:rPr>
          <w:rFonts w:ascii="Arial" w:hAnsi="Arial" w:cs="Arial"/>
          <w:sz w:val="22"/>
          <w:szCs w:val="22"/>
        </w:rPr>
      </w:pPr>
      <w:r w:rsidRPr="00353EE0">
        <w:rPr>
          <w:rFonts w:ascii="Arial" w:hAnsi="Arial" w:cs="Arial"/>
          <w:sz w:val="22"/>
          <w:szCs w:val="22"/>
        </w:rPr>
        <w:t xml:space="preserve">Scanned copies of all the documents mentioned at 6.0.0 (I) above. </w:t>
      </w:r>
    </w:p>
    <w:p w14:paraId="5C52CF62" w14:textId="77777777" w:rsidR="00BB0CB3" w:rsidRPr="00353EE0" w:rsidRDefault="00BB0CB3" w:rsidP="00EE198F">
      <w:pPr>
        <w:jc w:val="both"/>
        <w:rPr>
          <w:rFonts w:ascii="Arial" w:hAnsi="Arial" w:cs="Arial"/>
          <w:sz w:val="22"/>
          <w:szCs w:val="22"/>
        </w:rPr>
      </w:pPr>
    </w:p>
    <w:p w14:paraId="6FEABFBC" w14:textId="77777777" w:rsidR="00175C01" w:rsidRDefault="00175C01" w:rsidP="00B03D79">
      <w:pPr>
        <w:numPr>
          <w:ilvl w:val="0"/>
          <w:numId w:val="10"/>
        </w:numPr>
        <w:tabs>
          <w:tab w:val="clear" w:pos="2160"/>
          <w:tab w:val="left" w:pos="1890"/>
        </w:tabs>
        <w:ind w:left="1890" w:hanging="486"/>
        <w:jc w:val="both"/>
        <w:rPr>
          <w:rFonts w:ascii="Arial" w:hAnsi="Arial" w:cs="Arial"/>
          <w:sz w:val="22"/>
          <w:szCs w:val="22"/>
        </w:rPr>
      </w:pPr>
      <w:r w:rsidRPr="00353EE0">
        <w:rPr>
          <w:rFonts w:ascii="Arial" w:hAnsi="Arial" w:cs="Arial"/>
          <w:sz w:val="22"/>
          <w:szCs w:val="22"/>
        </w:rPr>
        <w:t>Scanned copies of</w:t>
      </w:r>
      <w:r w:rsidR="007E732D" w:rsidRPr="00353EE0">
        <w:rPr>
          <w:rFonts w:ascii="Arial" w:hAnsi="Arial" w:cs="Arial"/>
          <w:sz w:val="22"/>
          <w:szCs w:val="22"/>
        </w:rPr>
        <w:t xml:space="preserve"> any other documents</w:t>
      </w:r>
      <w:r w:rsidR="007A6141" w:rsidRPr="00353EE0">
        <w:rPr>
          <w:rFonts w:ascii="Arial" w:hAnsi="Arial" w:cs="Arial"/>
        </w:rPr>
        <w:t xml:space="preserve"> </w:t>
      </w:r>
      <w:r w:rsidR="007A6141" w:rsidRPr="00353EE0">
        <w:rPr>
          <w:rFonts w:ascii="Arial" w:hAnsi="Arial" w:cs="Arial"/>
          <w:sz w:val="22"/>
          <w:szCs w:val="22"/>
        </w:rPr>
        <w:t>which Consultant consider relevant along with First Envelope</w:t>
      </w:r>
      <w:r w:rsidR="007E732D" w:rsidRPr="00353EE0">
        <w:rPr>
          <w:rFonts w:ascii="Arial" w:hAnsi="Arial" w:cs="Arial"/>
          <w:sz w:val="22"/>
          <w:szCs w:val="22"/>
        </w:rPr>
        <w:t xml:space="preserve">. </w:t>
      </w:r>
      <w:r w:rsidRPr="00353EE0">
        <w:rPr>
          <w:rFonts w:ascii="Arial" w:hAnsi="Arial" w:cs="Arial"/>
          <w:sz w:val="22"/>
          <w:szCs w:val="22"/>
        </w:rPr>
        <w:t xml:space="preserve"> </w:t>
      </w:r>
    </w:p>
    <w:p w14:paraId="484488BA" w14:textId="77777777" w:rsidR="00684784" w:rsidRDefault="00684784" w:rsidP="00684784">
      <w:pPr>
        <w:pStyle w:val="ListParagraph"/>
        <w:rPr>
          <w:rFonts w:ascii="Arial" w:hAnsi="Arial" w:cs="Arial"/>
          <w:sz w:val="22"/>
          <w:szCs w:val="22"/>
        </w:rPr>
      </w:pPr>
    </w:p>
    <w:p w14:paraId="5D776402" w14:textId="763C3F63" w:rsidR="00684784" w:rsidRPr="00353EE0" w:rsidRDefault="00684784" w:rsidP="00B03D79">
      <w:pPr>
        <w:numPr>
          <w:ilvl w:val="0"/>
          <w:numId w:val="10"/>
        </w:numPr>
        <w:tabs>
          <w:tab w:val="clear" w:pos="2160"/>
          <w:tab w:val="left" w:pos="1890"/>
        </w:tabs>
        <w:ind w:left="1890" w:hanging="486"/>
        <w:jc w:val="both"/>
        <w:rPr>
          <w:rFonts w:ascii="Arial" w:hAnsi="Arial" w:cs="Arial"/>
          <w:sz w:val="22"/>
          <w:szCs w:val="22"/>
        </w:rPr>
      </w:pPr>
      <w:r w:rsidRPr="00684784">
        <w:rPr>
          <w:rFonts w:ascii="Arial" w:hAnsi="Arial" w:cs="Arial"/>
          <w:sz w:val="22"/>
          <w:szCs w:val="22"/>
        </w:rPr>
        <w:t>The bidder shall furnish along with its bid</w:t>
      </w:r>
      <w:r>
        <w:rPr>
          <w:rFonts w:ascii="Arial" w:hAnsi="Arial" w:cs="Arial"/>
          <w:sz w:val="22"/>
          <w:szCs w:val="22"/>
        </w:rPr>
        <w:t xml:space="preserve"> </w:t>
      </w:r>
      <w:r w:rsidR="00D9266A">
        <w:rPr>
          <w:rFonts w:ascii="Arial" w:hAnsi="Arial" w:cs="Arial"/>
          <w:sz w:val="22"/>
          <w:szCs w:val="22"/>
        </w:rPr>
        <w:t>the</w:t>
      </w:r>
      <w:r w:rsidR="00D9266A" w:rsidRPr="00D9266A">
        <w:rPr>
          <w:rFonts w:ascii="Arial" w:hAnsi="Arial" w:cs="Arial"/>
          <w:sz w:val="22"/>
          <w:szCs w:val="22"/>
        </w:rPr>
        <w:t xml:space="preserve"> complete annual reports together with Audited statement of accounts of the company or other valid documents for last five years of its own (separate) immediately preceding the date of submission of bid.</w:t>
      </w:r>
    </w:p>
    <w:p w14:paraId="1BCA8709" w14:textId="77777777" w:rsidR="008076FC" w:rsidRPr="00353EE0" w:rsidRDefault="008076FC" w:rsidP="00216FE4">
      <w:pPr>
        <w:ind w:left="1134"/>
        <w:jc w:val="both"/>
        <w:outlineLvl w:val="1"/>
        <w:rPr>
          <w:rFonts w:ascii="Arial" w:hAnsi="Arial" w:cs="Arial"/>
          <w:sz w:val="22"/>
          <w:szCs w:val="22"/>
        </w:rPr>
      </w:pPr>
    </w:p>
    <w:p w14:paraId="43AB21F0" w14:textId="77777777" w:rsidR="00216FE4" w:rsidRPr="00353EE0" w:rsidRDefault="00A90963" w:rsidP="00B03D79">
      <w:pPr>
        <w:numPr>
          <w:ilvl w:val="0"/>
          <w:numId w:val="9"/>
        </w:numPr>
        <w:tabs>
          <w:tab w:val="clear" w:pos="1080"/>
          <w:tab w:val="num" w:pos="1440"/>
        </w:tabs>
        <w:ind w:left="1125" w:firstLine="0"/>
        <w:jc w:val="both"/>
        <w:rPr>
          <w:rFonts w:ascii="Arial" w:hAnsi="Arial" w:cs="Arial"/>
          <w:sz w:val="22"/>
          <w:szCs w:val="22"/>
        </w:rPr>
      </w:pPr>
      <w:r w:rsidRPr="00353EE0">
        <w:rPr>
          <w:rFonts w:ascii="Arial" w:hAnsi="Arial" w:cs="Arial"/>
          <w:sz w:val="22"/>
          <w:szCs w:val="22"/>
          <w:u w:val="single"/>
        </w:rPr>
        <w:t>As part of Second Envelope</w:t>
      </w:r>
    </w:p>
    <w:p w14:paraId="1741BA79" w14:textId="77777777" w:rsidR="00A90963" w:rsidRPr="00353EE0" w:rsidRDefault="00A90963" w:rsidP="00216FE4">
      <w:pPr>
        <w:ind w:left="1134"/>
        <w:jc w:val="both"/>
        <w:outlineLvl w:val="1"/>
        <w:rPr>
          <w:rFonts w:ascii="Arial" w:hAnsi="Arial" w:cs="Arial"/>
          <w:sz w:val="22"/>
          <w:szCs w:val="22"/>
        </w:rPr>
      </w:pPr>
    </w:p>
    <w:p w14:paraId="4F9B75F8" w14:textId="77777777" w:rsidR="00EA398B" w:rsidRPr="00353EE0" w:rsidRDefault="00EA398B" w:rsidP="00B03D79">
      <w:pPr>
        <w:numPr>
          <w:ilvl w:val="0"/>
          <w:numId w:val="12"/>
        </w:numPr>
        <w:tabs>
          <w:tab w:val="clear" w:pos="2160"/>
        </w:tabs>
        <w:ind w:left="1890" w:hanging="450"/>
        <w:jc w:val="both"/>
        <w:rPr>
          <w:rFonts w:ascii="Arial" w:hAnsi="Arial" w:cs="Arial"/>
          <w:spacing w:val="-2"/>
          <w:sz w:val="22"/>
          <w:szCs w:val="22"/>
        </w:rPr>
      </w:pPr>
      <w:r w:rsidRPr="00353EE0">
        <w:rPr>
          <w:rFonts w:ascii="Arial" w:hAnsi="Arial" w:cs="Arial"/>
          <w:spacing w:val="-2"/>
          <w:sz w:val="22"/>
          <w:szCs w:val="22"/>
        </w:rPr>
        <w:t>The Electronic Form/Template of the proposal for Second Envelope (Price Part)</w:t>
      </w:r>
      <w:r w:rsidR="00792E69" w:rsidRPr="00353EE0">
        <w:rPr>
          <w:rFonts w:ascii="Arial" w:hAnsi="Arial" w:cs="Arial"/>
          <w:spacing w:val="-2"/>
          <w:sz w:val="22"/>
          <w:szCs w:val="22"/>
        </w:rPr>
        <w:t xml:space="preserve"> covering details regarding summary of prices</w:t>
      </w:r>
      <w:r w:rsidRPr="00353EE0">
        <w:rPr>
          <w:rFonts w:ascii="Arial" w:hAnsi="Arial" w:cs="Arial"/>
          <w:spacing w:val="-2"/>
          <w:sz w:val="22"/>
          <w:szCs w:val="22"/>
        </w:rPr>
        <w:t xml:space="preserve">, as available on the </w:t>
      </w:r>
      <w:r w:rsidR="007E732D" w:rsidRPr="00353EE0">
        <w:rPr>
          <w:rFonts w:ascii="Arial" w:hAnsi="Arial" w:cs="Arial"/>
          <w:spacing w:val="-2"/>
          <w:sz w:val="22"/>
          <w:szCs w:val="22"/>
        </w:rPr>
        <w:t>P</w:t>
      </w:r>
      <w:r w:rsidRPr="00353EE0">
        <w:rPr>
          <w:rFonts w:ascii="Arial" w:hAnsi="Arial" w:cs="Arial"/>
          <w:spacing w:val="-2"/>
          <w:sz w:val="22"/>
          <w:szCs w:val="22"/>
        </w:rPr>
        <w:t>ortal, shall be duly filled.</w:t>
      </w:r>
    </w:p>
    <w:p w14:paraId="1A0985E9" w14:textId="77777777" w:rsidR="006B4416" w:rsidRPr="00353EE0" w:rsidRDefault="006B4416" w:rsidP="006B4416">
      <w:pPr>
        <w:ind w:left="2160"/>
        <w:jc w:val="both"/>
        <w:rPr>
          <w:rFonts w:ascii="Arial" w:hAnsi="Arial" w:cs="Arial"/>
          <w:spacing w:val="-2"/>
          <w:sz w:val="22"/>
          <w:szCs w:val="22"/>
        </w:rPr>
      </w:pPr>
    </w:p>
    <w:p w14:paraId="7A62F4D0" w14:textId="77777777" w:rsidR="006B4416" w:rsidRPr="00353EE0" w:rsidRDefault="006B4416" w:rsidP="003550F4">
      <w:pPr>
        <w:ind w:left="1890"/>
        <w:jc w:val="both"/>
        <w:rPr>
          <w:rFonts w:ascii="Arial" w:hAnsi="Arial" w:cs="Arial"/>
          <w:i/>
          <w:iCs/>
          <w:spacing w:val="-2"/>
          <w:sz w:val="22"/>
          <w:szCs w:val="22"/>
        </w:rPr>
      </w:pPr>
      <w:r w:rsidRPr="00353EE0">
        <w:rPr>
          <w:rFonts w:ascii="Arial" w:hAnsi="Arial" w:cs="Arial"/>
          <w:i/>
          <w:iCs/>
          <w:spacing w:val="-2"/>
          <w:sz w:val="22"/>
          <w:szCs w:val="22"/>
        </w:rPr>
        <w:t xml:space="preserve">These electronic forms/templates shall be viewable by all the participating consultants after opening of Second Envelope proposals. Consultants to note that notwithstanding the prices quoted by the consultant in this electronic form, the </w:t>
      </w:r>
      <w:r w:rsidR="001E7892" w:rsidRPr="00353EE0">
        <w:rPr>
          <w:rFonts w:ascii="Arial" w:hAnsi="Arial" w:cs="Arial"/>
          <w:sz w:val="22"/>
          <w:szCs w:val="22"/>
        </w:rPr>
        <w:t>Employer</w:t>
      </w:r>
      <w:r w:rsidRPr="00353EE0">
        <w:rPr>
          <w:rFonts w:ascii="Arial" w:hAnsi="Arial" w:cs="Arial"/>
          <w:i/>
          <w:iCs/>
          <w:spacing w:val="-2"/>
          <w:sz w:val="22"/>
          <w:szCs w:val="22"/>
        </w:rPr>
        <w:t xml:space="preserve"> reserve the right to correct the prices for purpose of evaluation and award in accordance with the provisions of </w:t>
      </w:r>
      <w:proofErr w:type="spellStart"/>
      <w:r w:rsidRPr="00353EE0">
        <w:rPr>
          <w:rFonts w:ascii="Arial" w:hAnsi="Arial" w:cs="Arial"/>
          <w:i/>
          <w:iCs/>
          <w:spacing w:val="-2"/>
          <w:sz w:val="22"/>
          <w:szCs w:val="22"/>
        </w:rPr>
        <w:t>RfP</w:t>
      </w:r>
      <w:proofErr w:type="spellEnd"/>
      <w:r w:rsidRPr="00353EE0">
        <w:rPr>
          <w:rFonts w:ascii="Arial" w:hAnsi="Arial" w:cs="Arial"/>
          <w:i/>
          <w:iCs/>
          <w:spacing w:val="-2"/>
          <w:sz w:val="22"/>
          <w:szCs w:val="22"/>
        </w:rPr>
        <w:t xml:space="preserve"> documents.</w:t>
      </w:r>
    </w:p>
    <w:p w14:paraId="4156C01B" w14:textId="77777777" w:rsidR="00EA398B" w:rsidRPr="00353EE0" w:rsidRDefault="00EA398B" w:rsidP="00EA398B">
      <w:pPr>
        <w:ind w:left="2160"/>
        <w:jc w:val="both"/>
        <w:rPr>
          <w:rFonts w:ascii="Arial" w:hAnsi="Arial" w:cs="Arial"/>
          <w:spacing w:val="-2"/>
          <w:sz w:val="22"/>
          <w:szCs w:val="22"/>
        </w:rPr>
      </w:pPr>
    </w:p>
    <w:p w14:paraId="38149F0E" w14:textId="77777777" w:rsidR="00EA398B" w:rsidRPr="00353EE0" w:rsidRDefault="00EA398B" w:rsidP="00B03D79">
      <w:pPr>
        <w:numPr>
          <w:ilvl w:val="0"/>
          <w:numId w:val="12"/>
        </w:numPr>
        <w:tabs>
          <w:tab w:val="clear" w:pos="2160"/>
        </w:tabs>
        <w:ind w:left="1890" w:hanging="450"/>
        <w:jc w:val="both"/>
        <w:rPr>
          <w:rFonts w:ascii="Arial" w:hAnsi="Arial" w:cs="Arial"/>
          <w:spacing w:val="-2"/>
          <w:sz w:val="22"/>
          <w:szCs w:val="22"/>
        </w:rPr>
      </w:pPr>
      <w:r w:rsidRPr="00353EE0">
        <w:rPr>
          <w:rFonts w:ascii="Arial" w:hAnsi="Arial" w:cs="Arial"/>
          <w:sz w:val="22"/>
          <w:szCs w:val="22"/>
        </w:rPr>
        <w:t xml:space="preserve">Letter of Second Envelope Proposal in MS Excel format, duly completed and signed by the Consultant, together with the following schedules as </w:t>
      </w:r>
      <w:r w:rsidRPr="00353EE0">
        <w:rPr>
          <w:rFonts w:ascii="Arial" w:hAnsi="Arial" w:cs="Arial"/>
          <w:spacing w:val="-2"/>
          <w:sz w:val="22"/>
          <w:szCs w:val="22"/>
        </w:rPr>
        <w:t>given in Section-I</w:t>
      </w:r>
      <w:r w:rsidR="00897639" w:rsidRPr="00353EE0">
        <w:rPr>
          <w:rFonts w:ascii="Arial" w:hAnsi="Arial" w:cs="Arial"/>
          <w:spacing w:val="-2"/>
          <w:sz w:val="22"/>
          <w:szCs w:val="22"/>
        </w:rPr>
        <w:t>V</w:t>
      </w:r>
      <w:r w:rsidRPr="00353EE0">
        <w:rPr>
          <w:rFonts w:ascii="Arial" w:hAnsi="Arial" w:cs="Arial"/>
          <w:spacing w:val="-2"/>
          <w:sz w:val="22"/>
          <w:szCs w:val="22"/>
        </w:rPr>
        <w:t xml:space="preserve"> of </w:t>
      </w:r>
      <w:proofErr w:type="spellStart"/>
      <w:r w:rsidRPr="00353EE0">
        <w:rPr>
          <w:rFonts w:ascii="Arial" w:hAnsi="Arial" w:cs="Arial"/>
          <w:spacing w:val="-2"/>
          <w:sz w:val="22"/>
          <w:szCs w:val="22"/>
        </w:rPr>
        <w:t>RfP</w:t>
      </w:r>
      <w:proofErr w:type="spellEnd"/>
      <w:r w:rsidRPr="00353EE0">
        <w:rPr>
          <w:rFonts w:ascii="Arial" w:hAnsi="Arial" w:cs="Arial"/>
          <w:spacing w:val="-2"/>
          <w:sz w:val="22"/>
          <w:szCs w:val="22"/>
        </w:rPr>
        <w:t xml:space="preserve"> documents:</w:t>
      </w:r>
    </w:p>
    <w:p w14:paraId="0A26AE5C" w14:textId="77777777" w:rsidR="002A545E" w:rsidRPr="00353EE0" w:rsidRDefault="002A545E" w:rsidP="002A545E">
      <w:pPr>
        <w:pStyle w:val="ListParagraph"/>
        <w:ind w:left="2410"/>
        <w:jc w:val="both"/>
        <w:rPr>
          <w:rFonts w:ascii="Arial" w:hAnsi="Arial" w:cs="Arial"/>
          <w:sz w:val="22"/>
          <w:szCs w:val="22"/>
        </w:rPr>
      </w:pPr>
    </w:p>
    <w:p w14:paraId="08FBC3D6" w14:textId="77777777" w:rsidR="00DD1A0B" w:rsidRPr="00353EE0" w:rsidRDefault="00D74230" w:rsidP="00100703">
      <w:pPr>
        <w:pStyle w:val="ListParagraph"/>
        <w:numPr>
          <w:ilvl w:val="0"/>
          <w:numId w:val="26"/>
        </w:numPr>
        <w:jc w:val="both"/>
        <w:rPr>
          <w:rFonts w:ascii="Arial" w:hAnsi="Arial" w:cs="Arial"/>
          <w:spacing w:val="-2"/>
          <w:sz w:val="22"/>
          <w:szCs w:val="22"/>
        </w:rPr>
      </w:pPr>
      <w:r w:rsidRPr="00353EE0">
        <w:rPr>
          <w:rFonts w:ascii="Arial" w:hAnsi="Arial" w:cs="Arial"/>
          <w:spacing w:val="-2"/>
          <w:sz w:val="22"/>
          <w:szCs w:val="22"/>
        </w:rPr>
        <w:t xml:space="preserve">Schedule -1: </w:t>
      </w:r>
      <w:r w:rsidRPr="00A32C8E">
        <w:rPr>
          <w:rFonts w:ascii="Arial" w:hAnsi="Arial" w:cs="Arial"/>
          <w:spacing w:val="-2"/>
          <w:sz w:val="22"/>
          <w:szCs w:val="22"/>
        </w:rPr>
        <w:t>Proposal Price for Consultancy Services for complete scope of the work as per TOR</w:t>
      </w:r>
    </w:p>
    <w:p w14:paraId="3D949600" w14:textId="77777777" w:rsidR="00100703" w:rsidRPr="00353EE0" w:rsidRDefault="00100703" w:rsidP="00100703">
      <w:pPr>
        <w:pStyle w:val="ListParagraph"/>
        <w:ind w:left="2415"/>
        <w:jc w:val="both"/>
        <w:rPr>
          <w:rFonts w:ascii="Arial" w:hAnsi="Arial" w:cs="Arial"/>
          <w:sz w:val="22"/>
          <w:szCs w:val="22"/>
        </w:rPr>
      </w:pPr>
    </w:p>
    <w:p w14:paraId="084B4CC1" w14:textId="77777777" w:rsidR="00BD2BBF" w:rsidRPr="00353EE0" w:rsidRDefault="003550F4" w:rsidP="003550F4">
      <w:pPr>
        <w:ind w:left="1440"/>
        <w:jc w:val="both"/>
        <w:rPr>
          <w:rFonts w:ascii="Arial" w:hAnsi="Arial" w:cs="Arial"/>
          <w:sz w:val="22"/>
          <w:szCs w:val="22"/>
        </w:rPr>
      </w:pPr>
      <w:r w:rsidRPr="00353EE0">
        <w:rPr>
          <w:rFonts w:ascii="Arial" w:hAnsi="Arial" w:cs="Arial"/>
          <w:sz w:val="22"/>
          <w:szCs w:val="22"/>
        </w:rPr>
        <w:t xml:space="preserve">The soft copy of the price schedules as per above to be uploaded on the portal. </w:t>
      </w:r>
    </w:p>
    <w:p w14:paraId="4BCC37EB" w14:textId="77777777" w:rsidR="00BD2BBF" w:rsidRPr="00353EE0" w:rsidRDefault="00BD2BBF" w:rsidP="003550F4">
      <w:pPr>
        <w:ind w:left="1440"/>
        <w:jc w:val="both"/>
        <w:rPr>
          <w:rFonts w:ascii="Arial" w:hAnsi="Arial" w:cs="Arial"/>
          <w:sz w:val="22"/>
          <w:szCs w:val="22"/>
        </w:rPr>
      </w:pPr>
    </w:p>
    <w:p w14:paraId="748A07DD" w14:textId="77777777" w:rsidR="003550F4" w:rsidRPr="00353EE0" w:rsidRDefault="003550F4" w:rsidP="003550F4">
      <w:pPr>
        <w:ind w:left="1440"/>
        <w:jc w:val="both"/>
        <w:rPr>
          <w:rFonts w:ascii="Arial" w:hAnsi="Arial" w:cs="Arial"/>
          <w:sz w:val="22"/>
          <w:szCs w:val="22"/>
        </w:rPr>
      </w:pPr>
      <w:r w:rsidRPr="00353EE0">
        <w:rPr>
          <w:rFonts w:ascii="Arial" w:hAnsi="Arial" w:cs="Arial"/>
          <w:sz w:val="22"/>
          <w:szCs w:val="22"/>
        </w:rPr>
        <w:t xml:space="preserve">Submission of Soft Copy of any documents by any other means shall not be accepted by the </w:t>
      </w:r>
      <w:r w:rsidR="00EC3F59" w:rsidRPr="00353EE0">
        <w:rPr>
          <w:rFonts w:ascii="Arial" w:hAnsi="Arial" w:cs="Arial"/>
          <w:sz w:val="22"/>
          <w:szCs w:val="22"/>
        </w:rPr>
        <w:t>Employer</w:t>
      </w:r>
      <w:r w:rsidRPr="00353EE0">
        <w:rPr>
          <w:rFonts w:ascii="Arial" w:hAnsi="Arial" w:cs="Arial"/>
          <w:sz w:val="22"/>
          <w:szCs w:val="22"/>
        </w:rPr>
        <w:t xml:space="preserve"> in any circumstances.</w:t>
      </w:r>
    </w:p>
    <w:p w14:paraId="6E5C8CCA" w14:textId="77777777" w:rsidR="008076FC" w:rsidRPr="00353EE0" w:rsidRDefault="008076FC" w:rsidP="00216FE4">
      <w:pPr>
        <w:ind w:left="851" w:hanging="720"/>
        <w:jc w:val="both"/>
        <w:rPr>
          <w:rFonts w:ascii="Arial" w:hAnsi="Arial" w:cs="Arial"/>
          <w:b/>
          <w:bCs/>
          <w:sz w:val="22"/>
          <w:szCs w:val="22"/>
        </w:rPr>
      </w:pPr>
    </w:p>
    <w:p w14:paraId="6F92039C" w14:textId="77777777" w:rsidR="007E732D" w:rsidRPr="00353EE0" w:rsidRDefault="007E732D" w:rsidP="007E732D">
      <w:pPr>
        <w:ind w:left="360" w:right="-540" w:firstLine="720"/>
        <w:jc w:val="both"/>
        <w:rPr>
          <w:rFonts w:ascii="Arial" w:hAnsi="Arial" w:cs="Arial"/>
          <w:b/>
          <w:bCs/>
          <w:i/>
          <w:iCs/>
          <w:sz w:val="22"/>
          <w:szCs w:val="22"/>
          <w:lang w:val="en-GB"/>
        </w:rPr>
      </w:pPr>
      <w:r w:rsidRPr="00353EE0">
        <w:rPr>
          <w:rFonts w:ascii="Arial" w:hAnsi="Arial" w:cs="Arial"/>
          <w:b/>
          <w:bCs/>
          <w:sz w:val="22"/>
          <w:szCs w:val="22"/>
          <w:u w:val="single"/>
          <w:lang w:val="en-GB"/>
        </w:rPr>
        <w:t>Note-</w:t>
      </w:r>
      <w:r w:rsidRPr="00353EE0">
        <w:rPr>
          <w:rFonts w:ascii="Arial" w:hAnsi="Arial" w:cs="Arial"/>
          <w:b/>
          <w:bCs/>
          <w:sz w:val="22"/>
          <w:szCs w:val="22"/>
          <w:lang w:val="en-GB"/>
        </w:rPr>
        <w:t xml:space="preserve">   </w:t>
      </w:r>
      <w:r w:rsidRPr="00353EE0">
        <w:rPr>
          <w:rFonts w:ascii="Arial" w:hAnsi="Arial" w:cs="Arial"/>
          <w:i/>
          <w:iCs/>
          <w:spacing w:val="-2"/>
          <w:sz w:val="22"/>
          <w:szCs w:val="22"/>
        </w:rPr>
        <w:t>At the time of submission of the bid, Bidders are required to make sure that:</w:t>
      </w:r>
    </w:p>
    <w:p w14:paraId="4FA17CF8" w14:textId="77777777" w:rsidR="007E732D" w:rsidRPr="00353EE0" w:rsidRDefault="007E732D" w:rsidP="007E732D">
      <w:pPr>
        <w:rPr>
          <w:rFonts w:ascii="Arial" w:hAnsi="Arial" w:cs="Arial"/>
          <w:b/>
          <w:bCs/>
          <w:i/>
          <w:iCs/>
          <w:sz w:val="22"/>
          <w:szCs w:val="22"/>
          <w:lang w:val="en-GB"/>
        </w:rPr>
      </w:pPr>
    </w:p>
    <w:p w14:paraId="01441555" w14:textId="77777777" w:rsidR="007E732D" w:rsidRPr="00353EE0" w:rsidRDefault="007E732D" w:rsidP="007E732D">
      <w:pPr>
        <w:numPr>
          <w:ilvl w:val="0"/>
          <w:numId w:val="25"/>
        </w:numPr>
        <w:ind w:left="2160" w:right="22"/>
        <w:contextualSpacing/>
        <w:jc w:val="both"/>
        <w:rPr>
          <w:rFonts w:ascii="Arial" w:hAnsi="Arial" w:cs="Arial"/>
          <w:i/>
          <w:iCs/>
          <w:spacing w:val="-2"/>
          <w:sz w:val="22"/>
          <w:szCs w:val="22"/>
        </w:rPr>
      </w:pPr>
      <w:r w:rsidRPr="00353EE0">
        <w:rPr>
          <w:rFonts w:ascii="Arial" w:hAnsi="Arial" w:cs="Arial"/>
          <w:i/>
          <w:iCs/>
          <w:spacing w:val="-2"/>
          <w:sz w:val="22"/>
          <w:szCs w:val="22"/>
        </w:rPr>
        <w:t xml:space="preserve">The </w:t>
      </w:r>
      <w:bookmarkStart w:id="3" w:name="_Hlk78535697"/>
      <w:r w:rsidRPr="00353EE0">
        <w:rPr>
          <w:rFonts w:ascii="Arial" w:hAnsi="Arial" w:cs="Arial"/>
          <w:i/>
          <w:iCs/>
          <w:spacing w:val="-2"/>
          <w:sz w:val="22"/>
          <w:szCs w:val="22"/>
        </w:rPr>
        <w:t xml:space="preserve">First Envelope excel with file named </w:t>
      </w:r>
      <w:r w:rsidRPr="00353EE0">
        <w:rPr>
          <w:rFonts w:ascii="Arial" w:hAnsi="Arial" w:cs="Arial"/>
          <w:b/>
          <w:bCs/>
          <w:i/>
          <w:iCs/>
          <w:spacing w:val="-2"/>
          <w:sz w:val="22"/>
          <w:szCs w:val="22"/>
        </w:rPr>
        <w:t xml:space="preserve">“First Envelope and Bid Forms” </w:t>
      </w:r>
      <w:r w:rsidRPr="00353EE0">
        <w:rPr>
          <w:rFonts w:ascii="Arial" w:hAnsi="Arial" w:cs="Arial"/>
          <w:i/>
          <w:iCs/>
          <w:spacing w:val="-2"/>
          <w:sz w:val="22"/>
          <w:szCs w:val="22"/>
        </w:rPr>
        <w:t xml:space="preserve">must be uploaded </w:t>
      </w:r>
      <w:proofErr w:type="spellStart"/>
      <w:r w:rsidRPr="00353EE0">
        <w:rPr>
          <w:rFonts w:ascii="Arial" w:hAnsi="Arial" w:cs="Arial"/>
          <w:i/>
          <w:iCs/>
          <w:spacing w:val="-2"/>
          <w:sz w:val="22"/>
          <w:szCs w:val="22"/>
        </w:rPr>
        <w:t>alongwith</w:t>
      </w:r>
      <w:proofErr w:type="spellEnd"/>
      <w:r w:rsidRPr="00353EE0">
        <w:rPr>
          <w:rFonts w:ascii="Arial" w:hAnsi="Arial" w:cs="Arial"/>
          <w:i/>
          <w:iCs/>
          <w:spacing w:val="-2"/>
          <w:sz w:val="22"/>
          <w:szCs w:val="22"/>
        </w:rPr>
        <w:t xml:space="preserve"> the bid</w:t>
      </w:r>
      <w:bookmarkEnd w:id="3"/>
      <w:r w:rsidRPr="00353EE0">
        <w:rPr>
          <w:rFonts w:ascii="Arial" w:hAnsi="Arial" w:cs="Arial"/>
          <w:i/>
          <w:iCs/>
          <w:spacing w:val="-2"/>
          <w:sz w:val="22"/>
          <w:szCs w:val="22"/>
        </w:rPr>
        <w:t xml:space="preserve">. </w:t>
      </w:r>
    </w:p>
    <w:p w14:paraId="2BF30C30" w14:textId="77777777" w:rsidR="007E732D" w:rsidRPr="00353EE0" w:rsidRDefault="007E732D" w:rsidP="007E732D">
      <w:pPr>
        <w:jc w:val="both"/>
        <w:rPr>
          <w:rFonts w:ascii="Arial" w:hAnsi="Arial" w:cs="Arial"/>
          <w:i/>
          <w:iCs/>
          <w:spacing w:val="-2"/>
          <w:sz w:val="22"/>
          <w:szCs w:val="22"/>
        </w:rPr>
      </w:pPr>
    </w:p>
    <w:p w14:paraId="26274AA8" w14:textId="77777777" w:rsidR="007E732D" w:rsidRPr="00353EE0" w:rsidRDefault="007E732D" w:rsidP="007E732D">
      <w:pPr>
        <w:numPr>
          <w:ilvl w:val="0"/>
          <w:numId w:val="25"/>
        </w:numPr>
        <w:ind w:left="2160" w:right="22"/>
        <w:contextualSpacing/>
        <w:jc w:val="both"/>
        <w:rPr>
          <w:rFonts w:ascii="Arial" w:hAnsi="Arial" w:cs="Arial"/>
          <w:b/>
          <w:bCs/>
          <w:i/>
          <w:iCs/>
          <w:sz w:val="22"/>
          <w:szCs w:val="22"/>
          <w:lang w:val="en-GB"/>
        </w:rPr>
      </w:pPr>
      <w:r w:rsidRPr="00353EE0">
        <w:rPr>
          <w:rFonts w:ascii="Arial" w:hAnsi="Arial" w:cs="Arial"/>
          <w:i/>
          <w:iCs/>
          <w:spacing w:val="-2"/>
          <w:sz w:val="22"/>
          <w:szCs w:val="22"/>
        </w:rPr>
        <w:t xml:space="preserve">The </w:t>
      </w:r>
      <w:bookmarkStart w:id="4" w:name="_Hlk78535766"/>
      <w:r w:rsidRPr="00353EE0">
        <w:rPr>
          <w:rFonts w:ascii="Arial" w:hAnsi="Arial" w:cs="Arial"/>
          <w:i/>
          <w:iCs/>
          <w:spacing w:val="-2"/>
          <w:sz w:val="22"/>
          <w:szCs w:val="22"/>
        </w:rPr>
        <w:t xml:space="preserve">Second Envelope excel with file named </w:t>
      </w:r>
      <w:r w:rsidRPr="00353EE0">
        <w:rPr>
          <w:rFonts w:ascii="Arial" w:hAnsi="Arial" w:cs="Arial"/>
          <w:b/>
          <w:bCs/>
          <w:i/>
          <w:iCs/>
          <w:spacing w:val="-2"/>
          <w:sz w:val="22"/>
          <w:szCs w:val="22"/>
        </w:rPr>
        <w:t>“</w:t>
      </w:r>
      <w:proofErr w:type="spellStart"/>
      <w:r w:rsidRPr="00353EE0">
        <w:rPr>
          <w:rFonts w:ascii="Arial" w:hAnsi="Arial" w:cs="Arial"/>
          <w:b/>
          <w:bCs/>
          <w:i/>
          <w:iCs/>
          <w:spacing w:val="-2"/>
          <w:sz w:val="22"/>
          <w:szCs w:val="22"/>
        </w:rPr>
        <w:t>Price_schedule</w:t>
      </w:r>
      <w:proofErr w:type="spellEnd"/>
      <w:r w:rsidRPr="00353EE0">
        <w:rPr>
          <w:rFonts w:ascii="Arial" w:hAnsi="Arial" w:cs="Arial"/>
          <w:b/>
          <w:bCs/>
          <w:i/>
          <w:iCs/>
          <w:spacing w:val="-2"/>
          <w:sz w:val="22"/>
          <w:szCs w:val="22"/>
        </w:rPr>
        <w:t>”</w:t>
      </w:r>
      <w:r w:rsidRPr="00353EE0">
        <w:rPr>
          <w:rFonts w:ascii="Arial" w:hAnsi="Arial" w:cs="Arial"/>
          <w:i/>
          <w:iCs/>
          <w:spacing w:val="-2"/>
          <w:sz w:val="22"/>
          <w:szCs w:val="22"/>
        </w:rPr>
        <w:t xml:space="preserve"> must be </w:t>
      </w:r>
      <w:r w:rsidRPr="00353EE0">
        <w:rPr>
          <w:rFonts w:ascii="Arial" w:hAnsi="Arial" w:cs="Arial"/>
          <w:b/>
          <w:bCs/>
          <w:i/>
          <w:iCs/>
          <w:spacing w:val="-2"/>
          <w:sz w:val="22"/>
          <w:szCs w:val="22"/>
        </w:rPr>
        <w:t>uploaded</w:t>
      </w:r>
      <w:r w:rsidRPr="00353EE0">
        <w:rPr>
          <w:rFonts w:ascii="Arial" w:hAnsi="Arial" w:cs="Arial"/>
          <w:i/>
          <w:iCs/>
          <w:spacing w:val="-2"/>
          <w:sz w:val="22"/>
          <w:szCs w:val="22"/>
        </w:rPr>
        <w:t xml:space="preserve"> </w:t>
      </w:r>
      <w:proofErr w:type="spellStart"/>
      <w:r w:rsidRPr="00353EE0">
        <w:rPr>
          <w:rFonts w:ascii="Arial" w:hAnsi="Arial" w:cs="Arial"/>
          <w:i/>
          <w:iCs/>
          <w:spacing w:val="-2"/>
          <w:sz w:val="22"/>
          <w:szCs w:val="22"/>
        </w:rPr>
        <w:t>alongwith</w:t>
      </w:r>
      <w:proofErr w:type="spellEnd"/>
      <w:r w:rsidRPr="00353EE0">
        <w:rPr>
          <w:rFonts w:ascii="Arial" w:hAnsi="Arial" w:cs="Arial"/>
          <w:i/>
          <w:iCs/>
          <w:spacing w:val="-2"/>
          <w:sz w:val="22"/>
          <w:szCs w:val="22"/>
        </w:rPr>
        <w:t xml:space="preserve"> the bid</w:t>
      </w:r>
      <w:bookmarkEnd w:id="4"/>
      <w:r w:rsidRPr="00353EE0">
        <w:rPr>
          <w:rFonts w:ascii="Arial" w:hAnsi="Arial" w:cs="Arial"/>
          <w:i/>
          <w:iCs/>
          <w:spacing w:val="-2"/>
          <w:sz w:val="22"/>
          <w:szCs w:val="22"/>
        </w:rPr>
        <w:t>.</w:t>
      </w:r>
    </w:p>
    <w:p w14:paraId="4C67DD5E" w14:textId="77777777" w:rsidR="007E732D" w:rsidRPr="00353EE0" w:rsidRDefault="007E732D" w:rsidP="007E732D">
      <w:pPr>
        <w:jc w:val="center"/>
        <w:rPr>
          <w:rFonts w:ascii="Arial" w:hAnsi="Arial" w:cs="Arial"/>
          <w:b/>
          <w:bCs/>
          <w:i/>
          <w:iCs/>
          <w:sz w:val="22"/>
          <w:szCs w:val="22"/>
          <w:lang w:val="en-GB"/>
        </w:rPr>
      </w:pPr>
    </w:p>
    <w:p w14:paraId="47A44889" w14:textId="77777777" w:rsidR="007E732D" w:rsidRPr="00353EE0" w:rsidRDefault="007E732D" w:rsidP="00EE198F">
      <w:pPr>
        <w:ind w:left="1800"/>
        <w:jc w:val="both"/>
        <w:rPr>
          <w:rFonts w:ascii="Arial" w:hAnsi="Arial" w:cs="Arial"/>
          <w:i/>
          <w:iCs/>
          <w:sz w:val="22"/>
          <w:szCs w:val="22"/>
          <w:lang w:val="en-GB"/>
        </w:rPr>
      </w:pPr>
      <w:r w:rsidRPr="00353EE0">
        <w:rPr>
          <w:rFonts w:ascii="Arial" w:hAnsi="Arial" w:cs="Arial"/>
          <w:i/>
          <w:iCs/>
          <w:sz w:val="22"/>
          <w:szCs w:val="22"/>
          <w:lang w:val="en-GB"/>
        </w:rPr>
        <w:t xml:space="preserve">As per the provisions of the portal, it is mandatory to upload aforesaid excel files with titled as indicated above (Bidders may refer user manuals at the portal </w:t>
      </w:r>
      <w:hyperlink r:id="rId11" w:history="1">
        <w:r w:rsidRPr="00353EE0">
          <w:rPr>
            <w:rFonts w:ascii="Arial" w:eastAsia="Batang" w:hAnsi="Arial" w:cs="Arial"/>
            <w:i/>
            <w:iCs/>
            <w:sz w:val="22"/>
            <w:szCs w:val="22"/>
            <w:u w:val="single"/>
            <w:lang w:val="en-GB"/>
          </w:rPr>
          <w:t>https://etender.powergrid.in</w:t>
        </w:r>
      </w:hyperlink>
      <w:r w:rsidRPr="00353EE0">
        <w:rPr>
          <w:rFonts w:ascii="Arial" w:hAnsi="Arial" w:cs="Arial"/>
          <w:i/>
          <w:iCs/>
          <w:sz w:val="22"/>
          <w:szCs w:val="22"/>
          <w:lang w:val="en-GB"/>
        </w:rPr>
        <w:t xml:space="preserve"> regarding submission of bid).</w:t>
      </w:r>
    </w:p>
    <w:p w14:paraId="047F88CA" w14:textId="77777777" w:rsidR="0048690F" w:rsidRPr="00353EE0" w:rsidRDefault="0048690F" w:rsidP="0051593F">
      <w:pPr>
        <w:jc w:val="both"/>
        <w:rPr>
          <w:rFonts w:ascii="Arial" w:hAnsi="Arial" w:cs="Arial"/>
          <w:i/>
          <w:iCs/>
          <w:sz w:val="22"/>
          <w:szCs w:val="22"/>
          <w:lang w:val="en-GB"/>
        </w:rPr>
      </w:pPr>
    </w:p>
    <w:p w14:paraId="2BAF58C5" w14:textId="642C10A8" w:rsidR="00216FE4" w:rsidRPr="00353EE0" w:rsidRDefault="00191021" w:rsidP="00A547F3">
      <w:pPr>
        <w:ind w:left="1134" w:hanging="1003"/>
        <w:jc w:val="both"/>
        <w:rPr>
          <w:rFonts w:ascii="Arial" w:hAnsi="Arial" w:cs="Arial"/>
          <w:b/>
          <w:bCs/>
          <w:sz w:val="22"/>
          <w:szCs w:val="22"/>
        </w:rPr>
      </w:pPr>
      <w:r w:rsidRPr="00353EE0">
        <w:rPr>
          <w:rFonts w:ascii="Arial" w:hAnsi="Arial" w:cs="Arial"/>
          <w:b/>
          <w:bCs/>
          <w:sz w:val="22"/>
          <w:szCs w:val="22"/>
        </w:rPr>
        <w:t>6.1.0</w:t>
      </w:r>
      <w:r w:rsidRPr="00353EE0">
        <w:rPr>
          <w:rFonts w:ascii="Arial" w:hAnsi="Arial" w:cs="Arial"/>
          <w:b/>
          <w:bCs/>
          <w:sz w:val="22"/>
          <w:szCs w:val="22"/>
        </w:rPr>
        <w:tab/>
      </w:r>
      <w:bookmarkStart w:id="5" w:name="_Hlk88558746"/>
      <w:r w:rsidR="003550F4" w:rsidRPr="00353EE0">
        <w:rPr>
          <w:rFonts w:ascii="Arial" w:hAnsi="Arial" w:cs="Arial"/>
          <w:b/>
          <w:bCs/>
          <w:sz w:val="22"/>
          <w:szCs w:val="22"/>
        </w:rPr>
        <w:t>PROPOSAL</w:t>
      </w:r>
      <w:bookmarkEnd w:id="5"/>
      <w:r w:rsidR="00216FE4" w:rsidRPr="00353EE0">
        <w:rPr>
          <w:rFonts w:ascii="Arial" w:hAnsi="Arial" w:cs="Arial"/>
          <w:b/>
          <w:bCs/>
          <w:sz w:val="22"/>
          <w:szCs w:val="22"/>
        </w:rPr>
        <w:t xml:space="preserve"> SECURITY</w:t>
      </w:r>
      <w:r w:rsidR="00A547F3">
        <w:rPr>
          <w:rFonts w:ascii="Arial" w:hAnsi="Arial" w:cs="Arial"/>
          <w:b/>
          <w:bCs/>
          <w:sz w:val="22"/>
          <w:szCs w:val="22"/>
        </w:rPr>
        <w:t xml:space="preserve"> – </w:t>
      </w:r>
      <w:r w:rsidR="00A547F3" w:rsidRPr="00A547F3">
        <w:rPr>
          <w:rFonts w:ascii="Arial" w:hAnsi="Arial" w:cs="Arial"/>
          <w:b/>
          <w:bCs/>
          <w:color w:val="0000CC"/>
          <w:sz w:val="22"/>
          <w:szCs w:val="22"/>
        </w:rPr>
        <w:t>NOT APPLICABLE</w:t>
      </w:r>
    </w:p>
    <w:p w14:paraId="48C4BBF7" w14:textId="77777777" w:rsidR="002F7517" w:rsidRPr="00353EE0" w:rsidRDefault="002F7517" w:rsidP="00632B32">
      <w:pPr>
        <w:tabs>
          <w:tab w:val="num" w:pos="1440"/>
        </w:tabs>
        <w:jc w:val="both"/>
        <w:rPr>
          <w:rFonts w:ascii="Arial" w:hAnsi="Arial" w:cs="Arial"/>
          <w:sz w:val="22"/>
          <w:szCs w:val="22"/>
        </w:rPr>
      </w:pPr>
    </w:p>
    <w:p w14:paraId="3E6BC959" w14:textId="77777777" w:rsidR="00F10DBA" w:rsidRPr="00353EE0" w:rsidRDefault="003E251C" w:rsidP="009F73D4">
      <w:pPr>
        <w:ind w:left="1134" w:hanging="1003"/>
        <w:jc w:val="both"/>
        <w:rPr>
          <w:rFonts w:ascii="Arial" w:hAnsi="Arial" w:cs="Arial"/>
          <w:sz w:val="22"/>
          <w:szCs w:val="22"/>
          <w:highlight w:val="yellow"/>
          <w:lang w:val="en-GB"/>
        </w:rPr>
      </w:pPr>
      <w:r w:rsidRPr="00353EE0">
        <w:rPr>
          <w:rFonts w:ascii="Arial" w:hAnsi="Arial" w:cs="Arial"/>
          <w:b/>
          <w:bCs/>
          <w:sz w:val="22"/>
          <w:szCs w:val="22"/>
        </w:rPr>
        <w:t>6.</w:t>
      </w:r>
      <w:r w:rsidR="009F73D4" w:rsidRPr="00353EE0">
        <w:rPr>
          <w:rFonts w:ascii="Arial" w:hAnsi="Arial" w:cs="Arial"/>
          <w:b/>
          <w:bCs/>
          <w:sz w:val="22"/>
          <w:szCs w:val="22"/>
        </w:rPr>
        <w:t>2</w:t>
      </w:r>
      <w:r w:rsidRPr="00353EE0">
        <w:rPr>
          <w:rFonts w:ascii="Arial" w:hAnsi="Arial" w:cs="Arial"/>
          <w:b/>
          <w:bCs/>
          <w:sz w:val="22"/>
          <w:szCs w:val="22"/>
        </w:rPr>
        <w:t>.0</w:t>
      </w:r>
      <w:r w:rsidRPr="00353EE0">
        <w:rPr>
          <w:rFonts w:ascii="Arial" w:hAnsi="Arial" w:cs="Arial"/>
          <w:b/>
          <w:bCs/>
          <w:sz w:val="22"/>
          <w:szCs w:val="22"/>
        </w:rPr>
        <w:tab/>
      </w:r>
      <w:r w:rsidR="00F10DBA" w:rsidRPr="00353EE0">
        <w:rPr>
          <w:rFonts w:ascii="Arial" w:hAnsi="Arial" w:cs="Arial"/>
          <w:b/>
          <w:bCs/>
          <w:sz w:val="22"/>
          <w:szCs w:val="22"/>
        </w:rPr>
        <w:t>SUBMISSION</w:t>
      </w:r>
      <w:r w:rsidR="00F10DBA" w:rsidRPr="00353EE0">
        <w:rPr>
          <w:rFonts w:ascii="Arial" w:hAnsi="Arial" w:cs="Arial"/>
          <w:sz w:val="22"/>
          <w:szCs w:val="22"/>
          <w:lang w:val="en-GB"/>
        </w:rPr>
        <w:t xml:space="preserve">, </w:t>
      </w:r>
      <w:r w:rsidR="00F10DBA" w:rsidRPr="00353EE0">
        <w:rPr>
          <w:rFonts w:ascii="Arial" w:hAnsi="Arial" w:cs="Arial"/>
          <w:b/>
          <w:bCs/>
          <w:sz w:val="22"/>
          <w:szCs w:val="22"/>
          <w:lang w:val="en-GB"/>
        </w:rPr>
        <w:t>RECEIPT AND OPENING OF PROPOSALS</w:t>
      </w:r>
    </w:p>
    <w:p w14:paraId="48183446" w14:textId="77777777" w:rsidR="00F10DBA" w:rsidRPr="00353EE0" w:rsidRDefault="00F10DBA" w:rsidP="002F7517">
      <w:pPr>
        <w:rPr>
          <w:rFonts w:ascii="Arial" w:hAnsi="Arial" w:cs="Arial"/>
          <w:sz w:val="22"/>
          <w:szCs w:val="22"/>
          <w:highlight w:val="yellow"/>
          <w:lang w:val="en-GB"/>
        </w:rPr>
      </w:pPr>
    </w:p>
    <w:p w14:paraId="639A2C35" w14:textId="77777777" w:rsidR="00F10DBA" w:rsidRPr="00353EE0" w:rsidRDefault="0023293F" w:rsidP="009F73D4">
      <w:pPr>
        <w:ind w:left="1134" w:hanging="1003"/>
        <w:jc w:val="both"/>
        <w:rPr>
          <w:rFonts w:ascii="Arial" w:hAnsi="Arial" w:cs="Arial"/>
          <w:b/>
          <w:bCs/>
          <w:sz w:val="22"/>
          <w:szCs w:val="22"/>
        </w:rPr>
      </w:pPr>
      <w:bookmarkStart w:id="6" w:name="_Toc326248281"/>
      <w:r w:rsidRPr="00353EE0">
        <w:rPr>
          <w:rFonts w:ascii="Arial" w:hAnsi="Arial" w:cs="Arial"/>
          <w:b/>
          <w:bCs/>
          <w:sz w:val="22"/>
          <w:szCs w:val="22"/>
        </w:rPr>
        <w:t>6.</w:t>
      </w:r>
      <w:r w:rsidR="009F73D4" w:rsidRPr="00353EE0">
        <w:rPr>
          <w:rFonts w:ascii="Arial" w:hAnsi="Arial" w:cs="Arial"/>
          <w:b/>
          <w:bCs/>
          <w:sz w:val="22"/>
          <w:szCs w:val="22"/>
        </w:rPr>
        <w:t>2</w:t>
      </w:r>
      <w:r w:rsidRPr="00353EE0">
        <w:rPr>
          <w:rFonts w:ascii="Arial" w:hAnsi="Arial" w:cs="Arial"/>
          <w:b/>
          <w:bCs/>
          <w:sz w:val="22"/>
          <w:szCs w:val="22"/>
        </w:rPr>
        <w:t>.1</w:t>
      </w:r>
      <w:r w:rsidR="00F10DBA" w:rsidRPr="00353EE0">
        <w:rPr>
          <w:rFonts w:ascii="Arial" w:hAnsi="Arial" w:cs="Arial"/>
          <w:b/>
          <w:bCs/>
          <w:sz w:val="22"/>
          <w:szCs w:val="22"/>
        </w:rPr>
        <w:tab/>
        <w:t>Sealing and Marking of Proposals</w:t>
      </w:r>
      <w:bookmarkEnd w:id="6"/>
    </w:p>
    <w:p w14:paraId="2C9ED1BC" w14:textId="77777777" w:rsidR="00F10DBA" w:rsidRPr="00353EE0" w:rsidRDefault="00F10DBA" w:rsidP="00F10DBA">
      <w:pPr>
        <w:ind w:left="1080" w:hanging="1080"/>
        <w:jc w:val="both"/>
        <w:rPr>
          <w:rFonts w:ascii="Arial" w:hAnsi="Arial" w:cs="Arial"/>
          <w:sz w:val="22"/>
          <w:szCs w:val="22"/>
          <w:highlight w:val="yellow"/>
        </w:rPr>
      </w:pPr>
    </w:p>
    <w:p w14:paraId="63E0E306" w14:textId="0BF22C33" w:rsidR="00D937A3" w:rsidRPr="00353EE0" w:rsidRDefault="00D937A3" w:rsidP="00D937A3">
      <w:pPr>
        <w:ind w:left="1134"/>
        <w:jc w:val="both"/>
        <w:rPr>
          <w:rFonts w:ascii="Arial" w:hAnsi="Arial" w:cs="Arial"/>
          <w:sz w:val="22"/>
          <w:szCs w:val="22"/>
        </w:rPr>
      </w:pPr>
      <w:r w:rsidRPr="00353EE0">
        <w:rPr>
          <w:rFonts w:ascii="Arial" w:hAnsi="Arial" w:cs="Arial"/>
          <w:sz w:val="22"/>
          <w:szCs w:val="22"/>
        </w:rPr>
        <w:t xml:space="preserve">As per 6.0.0 above, the Bidders shall upload the soft copy </w:t>
      </w:r>
      <w:r w:rsidR="004E7505">
        <w:rPr>
          <w:rFonts w:ascii="Arial" w:hAnsi="Arial" w:cs="Arial"/>
          <w:sz w:val="22"/>
          <w:szCs w:val="22"/>
        </w:rPr>
        <w:t xml:space="preserve">part </w:t>
      </w:r>
      <w:r w:rsidRPr="00353EE0">
        <w:rPr>
          <w:rFonts w:ascii="Arial" w:hAnsi="Arial" w:cs="Arial"/>
          <w:sz w:val="22"/>
          <w:szCs w:val="22"/>
        </w:rPr>
        <w:t xml:space="preserve">of the proposal as per the provisions of the Portal and submit the hard copy of Power of Attorney, Undertaking regarding acceptance of Provisions of </w:t>
      </w:r>
      <w:proofErr w:type="spellStart"/>
      <w:r w:rsidRPr="00353EE0">
        <w:rPr>
          <w:rFonts w:ascii="Arial" w:hAnsi="Arial" w:cs="Arial"/>
          <w:sz w:val="22"/>
          <w:szCs w:val="22"/>
        </w:rPr>
        <w:t>RfP</w:t>
      </w:r>
      <w:proofErr w:type="spellEnd"/>
      <w:r w:rsidRPr="00353EE0">
        <w:rPr>
          <w:rFonts w:ascii="Arial" w:hAnsi="Arial" w:cs="Arial"/>
          <w:sz w:val="22"/>
          <w:szCs w:val="22"/>
        </w:rPr>
        <w:t xml:space="preserve"> documents &amp; Unconditional Proposal and Certificate to the effect that the bidder has not been black-listed/debarred/dis-qualified by any regulatory/statutory body and no Conflict of Interest duly marked as hard copy part of First Envelope Proposal in the following manner:</w:t>
      </w:r>
    </w:p>
    <w:p w14:paraId="45725331" w14:textId="77777777" w:rsidR="00D937A3" w:rsidRPr="00353EE0" w:rsidRDefault="00D937A3" w:rsidP="00D937A3">
      <w:pPr>
        <w:ind w:left="1134" w:hanging="1134"/>
        <w:jc w:val="both"/>
        <w:rPr>
          <w:rFonts w:ascii="Arial" w:hAnsi="Arial" w:cs="Arial"/>
          <w:sz w:val="22"/>
          <w:szCs w:val="22"/>
        </w:rPr>
      </w:pPr>
    </w:p>
    <w:p w14:paraId="4DEE5BDC" w14:textId="6EA14F24" w:rsidR="00D937A3" w:rsidRPr="00353EE0" w:rsidRDefault="00D937A3" w:rsidP="00D937A3">
      <w:pPr>
        <w:ind w:left="1116" w:firstLine="18"/>
        <w:jc w:val="both"/>
        <w:rPr>
          <w:rFonts w:ascii="Arial" w:hAnsi="Arial" w:cs="Arial"/>
          <w:sz w:val="22"/>
          <w:szCs w:val="22"/>
          <w:lang w:val="en-GB"/>
        </w:rPr>
      </w:pPr>
      <w:r w:rsidRPr="00353EE0">
        <w:rPr>
          <w:rFonts w:ascii="Arial" w:hAnsi="Arial" w:cs="Arial"/>
          <w:sz w:val="22"/>
          <w:szCs w:val="22"/>
          <w:u w:val="single"/>
        </w:rPr>
        <w:t>Envelope-1</w:t>
      </w:r>
      <w:r w:rsidRPr="00353EE0">
        <w:rPr>
          <w:rFonts w:ascii="Arial" w:hAnsi="Arial" w:cs="Arial"/>
          <w:sz w:val="22"/>
          <w:szCs w:val="22"/>
        </w:rPr>
        <w:t xml:space="preserve">: </w:t>
      </w:r>
      <w:r w:rsidR="00456EBF" w:rsidRPr="00353EE0">
        <w:rPr>
          <w:rFonts w:ascii="Arial" w:hAnsi="Arial" w:cs="Arial"/>
          <w:sz w:val="22"/>
          <w:szCs w:val="22"/>
        </w:rPr>
        <w:t xml:space="preserve">Proposal Security or Online Payment Acknowledgement towards Proposal Security or </w:t>
      </w:r>
      <w:r w:rsidR="00456EBF" w:rsidRPr="00353EE0">
        <w:rPr>
          <w:rFonts w:ascii="Arial" w:hAnsi="Arial" w:cs="Arial"/>
          <w:sz w:val="22"/>
          <w:szCs w:val="22"/>
          <w:lang w:val="en-GB"/>
        </w:rPr>
        <w:t xml:space="preserve">documentary evidence in support of exemption of </w:t>
      </w:r>
      <w:r w:rsidR="00456EBF" w:rsidRPr="00353EE0">
        <w:rPr>
          <w:rFonts w:ascii="Arial" w:hAnsi="Arial" w:cs="Arial"/>
          <w:sz w:val="22"/>
          <w:szCs w:val="22"/>
        </w:rPr>
        <w:t>Proposal Security</w:t>
      </w:r>
      <w:r w:rsidR="0098253B">
        <w:rPr>
          <w:rFonts w:ascii="Arial" w:hAnsi="Arial" w:cs="Arial"/>
          <w:sz w:val="22"/>
          <w:szCs w:val="22"/>
        </w:rPr>
        <w:t xml:space="preserve"> – </w:t>
      </w:r>
      <w:r w:rsidR="0098253B" w:rsidRPr="0098253B">
        <w:rPr>
          <w:rFonts w:ascii="Arial" w:hAnsi="Arial" w:cs="Arial"/>
          <w:b/>
          <w:bCs/>
          <w:color w:val="EE0000"/>
          <w:sz w:val="22"/>
          <w:szCs w:val="22"/>
        </w:rPr>
        <w:t>Not Applicable</w:t>
      </w:r>
    </w:p>
    <w:p w14:paraId="4C46F7B0" w14:textId="77777777" w:rsidR="00D937A3" w:rsidRPr="00353EE0" w:rsidRDefault="00D937A3" w:rsidP="00D937A3">
      <w:pPr>
        <w:ind w:left="1134"/>
        <w:jc w:val="both"/>
        <w:rPr>
          <w:rFonts w:ascii="Arial" w:hAnsi="Arial" w:cs="Arial"/>
          <w:sz w:val="22"/>
          <w:szCs w:val="22"/>
        </w:rPr>
      </w:pPr>
    </w:p>
    <w:p w14:paraId="599902F0" w14:textId="1A225590" w:rsidR="00D937A3" w:rsidRPr="00353EE0" w:rsidRDefault="00D937A3" w:rsidP="00D937A3">
      <w:pPr>
        <w:ind w:left="1116"/>
        <w:jc w:val="both"/>
        <w:rPr>
          <w:rFonts w:ascii="Arial" w:hAnsi="Arial" w:cs="Arial"/>
          <w:spacing w:val="-2"/>
          <w:sz w:val="22"/>
          <w:szCs w:val="22"/>
        </w:rPr>
      </w:pPr>
      <w:r w:rsidRPr="00353EE0">
        <w:rPr>
          <w:rFonts w:ascii="Arial" w:hAnsi="Arial" w:cs="Arial"/>
          <w:sz w:val="22"/>
          <w:szCs w:val="22"/>
          <w:u w:val="single"/>
        </w:rPr>
        <w:t>Envelope-2</w:t>
      </w:r>
      <w:r w:rsidRPr="00353EE0">
        <w:rPr>
          <w:rFonts w:ascii="Arial" w:hAnsi="Arial" w:cs="Arial"/>
          <w:sz w:val="22"/>
          <w:szCs w:val="22"/>
        </w:rPr>
        <w:t xml:space="preserve">: </w:t>
      </w:r>
      <w:r w:rsidR="00456EBF" w:rsidRPr="00353EE0">
        <w:rPr>
          <w:rFonts w:ascii="Arial" w:hAnsi="Arial" w:cs="Arial"/>
          <w:sz w:val="22"/>
          <w:szCs w:val="22"/>
        </w:rPr>
        <w:t xml:space="preserve">Power of Attorney </w:t>
      </w:r>
      <w:r w:rsidR="00456EBF" w:rsidRPr="00353EE0">
        <w:rPr>
          <w:rFonts w:ascii="Arial" w:hAnsi="Arial" w:cs="Arial"/>
          <w:spacing w:val="-2"/>
          <w:sz w:val="22"/>
          <w:szCs w:val="22"/>
        </w:rPr>
        <w:t>and any other documents as required</w:t>
      </w:r>
    </w:p>
    <w:p w14:paraId="5E128F85" w14:textId="77777777" w:rsidR="00D937A3" w:rsidRPr="00353EE0" w:rsidRDefault="00D937A3" w:rsidP="00D937A3">
      <w:pPr>
        <w:ind w:left="1134"/>
        <w:jc w:val="both"/>
        <w:rPr>
          <w:rFonts w:ascii="Arial" w:hAnsi="Arial" w:cs="Arial"/>
          <w:spacing w:val="-2"/>
          <w:sz w:val="22"/>
          <w:szCs w:val="22"/>
        </w:rPr>
      </w:pPr>
    </w:p>
    <w:p w14:paraId="0918D575" w14:textId="47D1C435" w:rsidR="00D937A3" w:rsidRPr="00353EE0" w:rsidRDefault="00D937A3" w:rsidP="00D937A3">
      <w:pPr>
        <w:ind w:left="1116"/>
        <w:jc w:val="both"/>
        <w:rPr>
          <w:rFonts w:ascii="Arial" w:hAnsi="Arial" w:cs="Arial"/>
          <w:sz w:val="22"/>
          <w:szCs w:val="22"/>
        </w:rPr>
      </w:pPr>
      <w:r w:rsidRPr="00353EE0">
        <w:rPr>
          <w:rFonts w:ascii="Arial" w:hAnsi="Arial" w:cs="Arial"/>
          <w:sz w:val="22"/>
          <w:szCs w:val="22"/>
          <w:u w:val="single"/>
        </w:rPr>
        <w:t>Envelope-3</w:t>
      </w:r>
      <w:r w:rsidRPr="00353EE0">
        <w:rPr>
          <w:rFonts w:ascii="Arial" w:hAnsi="Arial" w:cs="Arial"/>
          <w:sz w:val="22"/>
          <w:szCs w:val="22"/>
        </w:rPr>
        <w:t xml:space="preserve">: </w:t>
      </w:r>
      <w:r w:rsidR="00456EBF" w:rsidRPr="00353EE0">
        <w:rPr>
          <w:rFonts w:ascii="Arial" w:hAnsi="Arial" w:cs="Arial"/>
          <w:sz w:val="22"/>
          <w:szCs w:val="22"/>
        </w:rPr>
        <w:t xml:space="preserve">Undertaking regarding acceptance of Provisions of </w:t>
      </w:r>
      <w:proofErr w:type="spellStart"/>
      <w:r w:rsidR="00456EBF" w:rsidRPr="00353EE0">
        <w:rPr>
          <w:rFonts w:ascii="Arial" w:hAnsi="Arial" w:cs="Arial"/>
          <w:sz w:val="22"/>
          <w:szCs w:val="22"/>
        </w:rPr>
        <w:t>RfP</w:t>
      </w:r>
      <w:proofErr w:type="spellEnd"/>
      <w:r w:rsidR="00456EBF" w:rsidRPr="00353EE0">
        <w:rPr>
          <w:rFonts w:ascii="Arial" w:hAnsi="Arial" w:cs="Arial"/>
          <w:sz w:val="22"/>
          <w:szCs w:val="22"/>
        </w:rPr>
        <w:t xml:space="preserve"> documents &amp; Unconditional Proposal</w:t>
      </w:r>
    </w:p>
    <w:p w14:paraId="18C1B1D0" w14:textId="77777777" w:rsidR="00D937A3" w:rsidRPr="00353EE0" w:rsidRDefault="00D937A3" w:rsidP="00D937A3">
      <w:pPr>
        <w:ind w:left="1116"/>
        <w:jc w:val="both"/>
        <w:rPr>
          <w:rFonts w:ascii="Arial" w:hAnsi="Arial" w:cs="Arial"/>
          <w:spacing w:val="-2"/>
          <w:sz w:val="22"/>
          <w:szCs w:val="22"/>
        </w:rPr>
      </w:pPr>
    </w:p>
    <w:p w14:paraId="59CF36E7" w14:textId="69410837" w:rsidR="004A4123" w:rsidRPr="00353EE0" w:rsidRDefault="00D937A3" w:rsidP="003D6573">
      <w:pPr>
        <w:ind w:left="1116"/>
        <w:jc w:val="both"/>
        <w:rPr>
          <w:rFonts w:ascii="Arial" w:hAnsi="Arial" w:cs="Arial"/>
          <w:spacing w:val="-2"/>
          <w:sz w:val="22"/>
          <w:szCs w:val="22"/>
        </w:rPr>
      </w:pPr>
      <w:r w:rsidRPr="00353EE0">
        <w:rPr>
          <w:rFonts w:ascii="Arial" w:hAnsi="Arial" w:cs="Arial"/>
          <w:spacing w:val="-2"/>
          <w:sz w:val="22"/>
          <w:szCs w:val="22"/>
          <w:u w:val="single"/>
        </w:rPr>
        <w:t>Envelope-4</w:t>
      </w:r>
      <w:r w:rsidRPr="00353EE0">
        <w:rPr>
          <w:rFonts w:ascii="Arial" w:hAnsi="Arial" w:cs="Arial"/>
          <w:spacing w:val="-2"/>
          <w:sz w:val="22"/>
          <w:szCs w:val="22"/>
        </w:rPr>
        <w:t xml:space="preserve">: </w:t>
      </w:r>
      <w:r w:rsidR="00456EBF" w:rsidRPr="00353EE0">
        <w:rPr>
          <w:rFonts w:ascii="Arial" w:hAnsi="Arial" w:cs="Arial"/>
          <w:sz w:val="22"/>
          <w:szCs w:val="22"/>
        </w:rPr>
        <w:t>Affidavit of Self certification regarding Minimum Local Content under PPP-MII order, if applicable</w:t>
      </w:r>
    </w:p>
    <w:p w14:paraId="7D7A1A8D" w14:textId="77777777" w:rsidR="00D937A3" w:rsidRPr="00353EE0" w:rsidRDefault="00D937A3" w:rsidP="00D937A3">
      <w:pPr>
        <w:ind w:left="1080"/>
        <w:jc w:val="both"/>
        <w:rPr>
          <w:rFonts w:ascii="Arial" w:hAnsi="Arial" w:cs="Arial"/>
          <w:spacing w:val="-2"/>
          <w:sz w:val="22"/>
          <w:szCs w:val="22"/>
          <w:highlight w:val="yellow"/>
        </w:rPr>
      </w:pPr>
    </w:p>
    <w:p w14:paraId="50597CDF" w14:textId="77777777" w:rsidR="00D937A3" w:rsidRPr="00353EE0" w:rsidRDefault="00D937A3" w:rsidP="00D937A3">
      <w:pPr>
        <w:ind w:left="1116" w:firstLine="18"/>
        <w:jc w:val="both"/>
        <w:rPr>
          <w:rFonts w:ascii="Arial" w:hAnsi="Arial" w:cs="Arial"/>
          <w:sz w:val="22"/>
          <w:szCs w:val="22"/>
        </w:rPr>
      </w:pPr>
      <w:r w:rsidRPr="00353EE0">
        <w:rPr>
          <w:rFonts w:ascii="Arial" w:hAnsi="Arial" w:cs="Arial"/>
          <w:spacing w:val="-2"/>
          <w:sz w:val="22"/>
          <w:szCs w:val="22"/>
        </w:rPr>
        <w:t xml:space="preserve">The Bidders shall upload the Excel files of Price Schedule and Attachments downloaded from the Portal as part of the proposal duly filled in the required cells. If the proposal submitted by the Bidders is found different from the files downloaded from the Portal, as part of the </w:t>
      </w:r>
      <w:proofErr w:type="spellStart"/>
      <w:r w:rsidRPr="00353EE0">
        <w:rPr>
          <w:rFonts w:ascii="Arial" w:hAnsi="Arial" w:cs="Arial"/>
          <w:spacing w:val="-2"/>
          <w:sz w:val="22"/>
          <w:szCs w:val="22"/>
        </w:rPr>
        <w:t>RfP</w:t>
      </w:r>
      <w:proofErr w:type="spellEnd"/>
      <w:r w:rsidRPr="00353EE0">
        <w:rPr>
          <w:rFonts w:ascii="Arial" w:hAnsi="Arial" w:cs="Arial"/>
          <w:spacing w:val="-2"/>
          <w:sz w:val="22"/>
          <w:szCs w:val="22"/>
        </w:rPr>
        <w:t xml:space="preserve"> document or tampered/modified locked contents, the Bidders may run with risk of rejection of proposal.</w:t>
      </w:r>
      <w:r w:rsidRPr="00353EE0">
        <w:rPr>
          <w:rFonts w:ascii="Arial" w:hAnsi="Arial" w:cs="Arial"/>
          <w:sz w:val="22"/>
          <w:szCs w:val="22"/>
        </w:rPr>
        <w:t xml:space="preserve">   </w:t>
      </w:r>
    </w:p>
    <w:p w14:paraId="14185559" w14:textId="77777777" w:rsidR="00F10DBA" w:rsidRPr="00353EE0" w:rsidRDefault="00F10DBA" w:rsidP="00D937A3">
      <w:pPr>
        <w:jc w:val="both"/>
        <w:rPr>
          <w:rFonts w:ascii="Arial" w:hAnsi="Arial" w:cs="Arial"/>
          <w:sz w:val="22"/>
          <w:szCs w:val="22"/>
          <w:highlight w:val="yellow"/>
        </w:rPr>
      </w:pPr>
    </w:p>
    <w:p w14:paraId="048F051D" w14:textId="77777777" w:rsidR="00F10DBA" w:rsidRPr="00353EE0" w:rsidRDefault="008D6C87" w:rsidP="009F73D4">
      <w:pPr>
        <w:ind w:left="1134" w:hanging="1003"/>
        <w:jc w:val="both"/>
        <w:rPr>
          <w:rFonts w:ascii="Arial" w:hAnsi="Arial" w:cs="Arial"/>
          <w:sz w:val="22"/>
          <w:szCs w:val="22"/>
        </w:rPr>
      </w:pPr>
      <w:r w:rsidRPr="00353EE0">
        <w:rPr>
          <w:rFonts w:ascii="Arial" w:hAnsi="Arial" w:cs="Arial"/>
          <w:sz w:val="22"/>
          <w:szCs w:val="22"/>
        </w:rPr>
        <w:t>6.</w:t>
      </w:r>
      <w:r w:rsidR="009F73D4" w:rsidRPr="00353EE0">
        <w:rPr>
          <w:rFonts w:ascii="Arial" w:hAnsi="Arial" w:cs="Arial"/>
          <w:sz w:val="22"/>
          <w:szCs w:val="22"/>
        </w:rPr>
        <w:t>2</w:t>
      </w:r>
      <w:r w:rsidRPr="00353EE0">
        <w:rPr>
          <w:rFonts w:ascii="Arial" w:hAnsi="Arial" w:cs="Arial"/>
          <w:sz w:val="22"/>
          <w:szCs w:val="22"/>
        </w:rPr>
        <w:t>.2</w:t>
      </w:r>
      <w:r w:rsidR="00F10DBA" w:rsidRPr="00353EE0">
        <w:rPr>
          <w:rFonts w:ascii="Arial" w:hAnsi="Arial" w:cs="Arial"/>
          <w:sz w:val="22"/>
          <w:szCs w:val="22"/>
        </w:rPr>
        <w:tab/>
      </w:r>
      <w:r w:rsidR="00F10DBA" w:rsidRPr="00353EE0">
        <w:rPr>
          <w:rFonts w:ascii="Arial" w:hAnsi="Arial" w:cs="Arial"/>
          <w:b/>
          <w:bCs/>
          <w:sz w:val="22"/>
          <w:szCs w:val="22"/>
        </w:rPr>
        <w:t>Submission of Proposals</w:t>
      </w:r>
      <w:r w:rsidR="00F10DBA" w:rsidRPr="00353EE0">
        <w:rPr>
          <w:rFonts w:ascii="Arial" w:hAnsi="Arial" w:cs="Arial"/>
          <w:sz w:val="22"/>
          <w:szCs w:val="22"/>
        </w:rPr>
        <w:t xml:space="preserve"> </w:t>
      </w:r>
    </w:p>
    <w:p w14:paraId="7DC3CB79" w14:textId="77777777" w:rsidR="00604D44" w:rsidRPr="00353EE0" w:rsidRDefault="00604D44" w:rsidP="00DB1D9E">
      <w:pPr>
        <w:jc w:val="both"/>
        <w:rPr>
          <w:rFonts w:ascii="Arial" w:eastAsia="Calibri" w:hAnsi="Arial" w:cs="Arial"/>
          <w:sz w:val="22"/>
          <w:szCs w:val="22"/>
        </w:rPr>
      </w:pPr>
    </w:p>
    <w:p w14:paraId="5B61EC06" w14:textId="77777777" w:rsidR="00D937A3" w:rsidRPr="00353EE0" w:rsidRDefault="00D937A3" w:rsidP="00D937A3">
      <w:pPr>
        <w:ind w:left="1080"/>
        <w:jc w:val="both"/>
        <w:rPr>
          <w:rFonts w:ascii="Arial" w:hAnsi="Arial" w:cs="Arial"/>
          <w:sz w:val="22"/>
          <w:szCs w:val="22"/>
        </w:rPr>
      </w:pPr>
      <w:r w:rsidRPr="00353EE0">
        <w:rPr>
          <w:rFonts w:ascii="Arial" w:hAnsi="Arial" w:cs="Arial"/>
          <w:sz w:val="22"/>
          <w:szCs w:val="22"/>
        </w:rPr>
        <w:t>The envelope shall</w:t>
      </w:r>
    </w:p>
    <w:p w14:paraId="56A880D0" w14:textId="77777777" w:rsidR="00D937A3" w:rsidRPr="00353EE0" w:rsidRDefault="00D937A3" w:rsidP="00D937A3">
      <w:pPr>
        <w:ind w:left="1620" w:hanging="540"/>
        <w:jc w:val="both"/>
        <w:rPr>
          <w:rFonts w:ascii="Arial" w:hAnsi="Arial" w:cs="Arial"/>
          <w:sz w:val="22"/>
          <w:szCs w:val="22"/>
        </w:rPr>
      </w:pPr>
    </w:p>
    <w:p w14:paraId="19629537" w14:textId="77777777" w:rsidR="00D937A3" w:rsidRPr="00353EE0" w:rsidRDefault="00D937A3" w:rsidP="00D937A3">
      <w:pPr>
        <w:ind w:left="1620" w:hanging="540"/>
        <w:jc w:val="both"/>
        <w:rPr>
          <w:rFonts w:ascii="Arial" w:hAnsi="Arial" w:cs="Arial"/>
          <w:sz w:val="22"/>
          <w:szCs w:val="22"/>
        </w:rPr>
      </w:pPr>
      <w:r w:rsidRPr="00353EE0">
        <w:rPr>
          <w:rFonts w:ascii="Arial" w:hAnsi="Arial" w:cs="Arial"/>
          <w:sz w:val="22"/>
          <w:szCs w:val="22"/>
        </w:rPr>
        <w:t>(a)</w:t>
      </w:r>
      <w:r w:rsidRPr="00353EE0">
        <w:rPr>
          <w:rFonts w:ascii="Arial" w:hAnsi="Arial" w:cs="Arial"/>
          <w:sz w:val="22"/>
          <w:szCs w:val="22"/>
        </w:rPr>
        <w:tab/>
        <w:t>be addressed to the Owner at the address given below; and</w:t>
      </w:r>
    </w:p>
    <w:p w14:paraId="760316CD" w14:textId="77777777" w:rsidR="00D937A3" w:rsidRPr="00353EE0" w:rsidRDefault="00D937A3" w:rsidP="00D937A3">
      <w:pPr>
        <w:ind w:left="1620" w:hanging="540"/>
        <w:jc w:val="both"/>
        <w:rPr>
          <w:rFonts w:ascii="Arial" w:hAnsi="Arial" w:cs="Arial"/>
          <w:sz w:val="22"/>
          <w:szCs w:val="22"/>
        </w:rPr>
      </w:pPr>
    </w:p>
    <w:p w14:paraId="6F8E9CAC" w14:textId="77777777" w:rsidR="00D937A3" w:rsidRPr="00353EE0" w:rsidRDefault="00D937A3" w:rsidP="00D937A3">
      <w:pPr>
        <w:ind w:left="1620" w:hanging="540"/>
        <w:jc w:val="both"/>
        <w:rPr>
          <w:rFonts w:ascii="Arial" w:hAnsi="Arial" w:cs="Arial"/>
          <w:sz w:val="22"/>
          <w:szCs w:val="22"/>
        </w:rPr>
      </w:pPr>
      <w:r w:rsidRPr="00353EE0">
        <w:rPr>
          <w:rFonts w:ascii="Arial" w:hAnsi="Arial" w:cs="Arial"/>
          <w:sz w:val="22"/>
          <w:szCs w:val="22"/>
        </w:rPr>
        <w:t>(b)</w:t>
      </w:r>
      <w:r w:rsidRPr="00353EE0">
        <w:rPr>
          <w:rFonts w:ascii="Arial" w:hAnsi="Arial" w:cs="Arial"/>
          <w:sz w:val="22"/>
          <w:szCs w:val="22"/>
        </w:rPr>
        <w:tab/>
        <w:t>bear the package name/title and number indicated in the ‘Request for Proposal’, and the statement “Do Not Open Before [</w:t>
      </w:r>
      <w:r w:rsidRPr="00353EE0">
        <w:rPr>
          <w:rFonts w:ascii="Arial" w:hAnsi="Arial" w:cs="Arial"/>
          <w:i/>
          <w:sz w:val="22"/>
          <w:szCs w:val="22"/>
        </w:rPr>
        <w:t>date</w:t>
      </w:r>
      <w:r w:rsidRPr="00353EE0">
        <w:rPr>
          <w:rFonts w:ascii="Arial" w:hAnsi="Arial" w:cs="Arial"/>
          <w:sz w:val="22"/>
          <w:szCs w:val="22"/>
        </w:rPr>
        <w:t>],” to be completed with the time and date as specified below:</w:t>
      </w:r>
    </w:p>
    <w:p w14:paraId="75B989EF" w14:textId="77777777" w:rsidR="003D6573" w:rsidRPr="00353EE0" w:rsidRDefault="003D6573" w:rsidP="00D937A3">
      <w:pPr>
        <w:ind w:left="1080"/>
        <w:jc w:val="both"/>
        <w:rPr>
          <w:rFonts w:ascii="Arial" w:eastAsia="Calibri" w:hAnsi="Arial" w:cs="Arial"/>
          <w:sz w:val="22"/>
          <w:szCs w:val="22"/>
        </w:rPr>
      </w:pPr>
    </w:p>
    <w:p w14:paraId="69ED7E92" w14:textId="77777777" w:rsidR="00D937A3" w:rsidRPr="00353EE0" w:rsidRDefault="00D937A3" w:rsidP="00D937A3">
      <w:pPr>
        <w:ind w:left="1080"/>
        <w:jc w:val="both"/>
        <w:rPr>
          <w:rFonts w:ascii="Arial" w:eastAsia="Calibri" w:hAnsi="Arial" w:cs="Arial"/>
          <w:sz w:val="22"/>
          <w:szCs w:val="22"/>
        </w:rPr>
      </w:pPr>
      <w:r w:rsidRPr="00353EE0">
        <w:rPr>
          <w:rFonts w:ascii="Arial" w:eastAsia="Calibri" w:hAnsi="Arial" w:cs="Arial"/>
          <w:sz w:val="22"/>
          <w:szCs w:val="22"/>
        </w:rPr>
        <w:t xml:space="preserve">Address for submission of Hard copy of </w:t>
      </w:r>
      <w:proofErr w:type="gramStart"/>
      <w:r w:rsidRPr="00353EE0">
        <w:rPr>
          <w:rFonts w:ascii="Arial" w:eastAsia="Calibri" w:hAnsi="Arial" w:cs="Arial"/>
          <w:sz w:val="22"/>
          <w:szCs w:val="22"/>
        </w:rPr>
        <w:t>Documents;</w:t>
      </w:r>
      <w:proofErr w:type="gramEnd"/>
    </w:p>
    <w:p w14:paraId="571DA4D8" w14:textId="77777777" w:rsidR="00D937A3" w:rsidRPr="00353EE0" w:rsidRDefault="00D937A3" w:rsidP="00D937A3">
      <w:pPr>
        <w:ind w:left="1080"/>
        <w:jc w:val="both"/>
        <w:rPr>
          <w:rFonts w:ascii="Arial" w:eastAsia="Calibri" w:hAnsi="Arial" w:cs="Arial"/>
          <w:sz w:val="22"/>
          <w:szCs w:val="22"/>
        </w:rPr>
      </w:pPr>
    </w:p>
    <w:p w14:paraId="2749CB56" w14:textId="77777777" w:rsidR="00D937A3" w:rsidRPr="00353EE0" w:rsidRDefault="00D937A3" w:rsidP="00D937A3">
      <w:pPr>
        <w:ind w:left="1080"/>
        <w:jc w:val="both"/>
        <w:rPr>
          <w:rFonts w:ascii="Arial" w:eastAsia="Calibri" w:hAnsi="Arial" w:cs="Arial"/>
          <w:sz w:val="22"/>
          <w:szCs w:val="22"/>
        </w:rPr>
      </w:pPr>
      <w:r w:rsidRPr="00353EE0">
        <w:rPr>
          <w:rFonts w:ascii="Arial" w:eastAsia="Calibri" w:hAnsi="Arial" w:cs="Arial"/>
          <w:sz w:val="22"/>
          <w:szCs w:val="22"/>
        </w:rPr>
        <w:t>Address in Person or by Post:</w:t>
      </w:r>
    </w:p>
    <w:p w14:paraId="550A660D" w14:textId="77777777" w:rsidR="00D937A3" w:rsidRPr="00353EE0" w:rsidRDefault="00D937A3" w:rsidP="00D937A3">
      <w:pPr>
        <w:ind w:left="1080"/>
        <w:jc w:val="both"/>
        <w:rPr>
          <w:rFonts w:ascii="Arial" w:eastAsia="Calibri" w:hAnsi="Arial" w:cs="Arial"/>
          <w:sz w:val="22"/>
          <w:szCs w:val="22"/>
        </w:rPr>
      </w:pPr>
    </w:p>
    <w:p w14:paraId="59611189" w14:textId="0BA24C1A" w:rsidR="00456EBF" w:rsidRPr="00353EE0" w:rsidRDefault="00456EBF" w:rsidP="00456EBF">
      <w:pPr>
        <w:ind w:left="1080"/>
        <w:jc w:val="both"/>
        <w:rPr>
          <w:rFonts w:ascii="Arial" w:hAnsi="Arial" w:cs="Arial"/>
          <w:b/>
          <w:bCs/>
          <w:sz w:val="22"/>
          <w:szCs w:val="22"/>
          <w:lang w:val="en-GB"/>
        </w:rPr>
      </w:pPr>
      <w:r w:rsidRPr="00353EE0">
        <w:rPr>
          <w:rFonts w:ascii="Arial" w:hAnsi="Arial" w:cs="Arial"/>
          <w:b/>
          <w:bCs/>
          <w:sz w:val="22"/>
          <w:szCs w:val="22"/>
          <w:lang w:val="en-GB"/>
        </w:rPr>
        <w:t>DGM (CS-G1)/Chief Manager (CS-G1)</w:t>
      </w:r>
    </w:p>
    <w:p w14:paraId="7BEA9D24" w14:textId="77777777" w:rsidR="00456EBF" w:rsidRPr="00353EE0" w:rsidRDefault="00456EBF" w:rsidP="00456EBF">
      <w:pPr>
        <w:ind w:left="1080" w:hanging="1080"/>
        <w:jc w:val="both"/>
        <w:rPr>
          <w:rFonts w:ascii="Arial" w:hAnsi="Arial" w:cs="Arial"/>
          <w:sz w:val="22"/>
          <w:szCs w:val="22"/>
          <w:lang w:val="en-GB"/>
        </w:rPr>
      </w:pPr>
      <w:r w:rsidRPr="00353EE0">
        <w:rPr>
          <w:rFonts w:ascii="Arial" w:hAnsi="Arial" w:cs="Arial"/>
          <w:sz w:val="22"/>
          <w:szCs w:val="22"/>
          <w:lang w:val="en-GB"/>
        </w:rPr>
        <w:tab/>
        <w:t>Power Grid Corporation of India Limited</w:t>
      </w:r>
    </w:p>
    <w:p w14:paraId="729B6F40" w14:textId="77777777" w:rsidR="00456EBF" w:rsidRPr="00353EE0" w:rsidRDefault="00456EBF" w:rsidP="00456EBF">
      <w:pPr>
        <w:ind w:left="1080" w:hanging="1080"/>
        <w:jc w:val="both"/>
        <w:rPr>
          <w:rFonts w:ascii="Arial" w:hAnsi="Arial" w:cs="Arial"/>
          <w:sz w:val="22"/>
          <w:szCs w:val="22"/>
          <w:lang w:val="en-GB"/>
        </w:rPr>
      </w:pPr>
      <w:r w:rsidRPr="00353EE0">
        <w:rPr>
          <w:rFonts w:ascii="Arial" w:hAnsi="Arial" w:cs="Arial"/>
          <w:sz w:val="22"/>
          <w:szCs w:val="22"/>
          <w:lang w:val="en-GB"/>
        </w:rPr>
        <w:tab/>
        <w:t>‘Saudamini’, 3rd Floor, Plot No.-2, Sector-29</w:t>
      </w:r>
    </w:p>
    <w:p w14:paraId="510569F4" w14:textId="7707CD3B" w:rsidR="00D937A3" w:rsidRPr="00353EE0" w:rsidRDefault="00456EBF" w:rsidP="00456EBF">
      <w:pPr>
        <w:ind w:left="1080"/>
        <w:jc w:val="both"/>
        <w:rPr>
          <w:rFonts w:ascii="Arial" w:hAnsi="Arial" w:cs="Arial"/>
          <w:sz w:val="22"/>
          <w:szCs w:val="22"/>
          <w:lang w:val="en-GB"/>
        </w:rPr>
      </w:pPr>
      <w:r w:rsidRPr="00353EE0">
        <w:rPr>
          <w:rFonts w:ascii="Arial" w:hAnsi="Arial" w:cs="Arial"/>
          <w:sz w:val="22"/>
          <w:szCs w:val="22"/>
          <w:lang w:val="en-GB"/>
        </w:rPr>
        <w:t>Gurgaon (Haryana) - 122001.</w:t>
      </w:r>
    </w:p>
    <w:p w14:paraId="13E298AC" w14:textId="77777777" w:rsidR="00456EBF" w:rsidRPr="00353EE0" w:rsidRDefault="00456EBF" w:rsidP="00456EBF">
      <w:pPr>
        <w:ind w:left="1080"/>
        <w:jc w:val="both"/>
        <w:rPr>
          <w:rFonts w:ascii="Arial" w:eastAsia="Calibri" w:hAnsi="Arial" w:cs="Arial"/>
          <w:sz w:val="22"/>
          <w:szCs w:val="22"/>
        </w:rPr>
      </w:pPr>
    </w:p>
    <w:p w14:paraId="57BE88E3" w14:textId="77777777" w:rsidR="00D937A3" w:rsidRPr="00DE43A9" w:rsidRDefault="00D937A3" w:rsidP="00D937A3">
      <w:pPr>
        <w:tabs>
          <w:tab w:val="right" w:pos="7254"/>
        </w:tabs>
        <w:ind w:left="1080"/>
        <w:jc w:val="both"/>
        <w:rPr>
          <w:rFonts w:ascii="Arial" w:eastAsia="Calibri" w:hAnsi="Arial" w:cs="Arial"/>
          <w:sz w:val="22"/>
          <w:szCs w:val="22"/>
        </w:rPr>
      </w:pPr>
      <w:r w:rsidRPr="00DE43A9">
        <w:rPr>
          <w:rFonts w:ascii="Arial" w:eastAsia="Calibri" w:hAnsi="Arial" w:cs="Arial"/>
          <w:sz w:val="22"/>
          <w:szCs w:val="22"/>
          <w:u w:val="single"/>
        </w:rPr>
        <w:t xml:space="preserve">Deadline for submission of </w:t>
      </w:r>
      <w:proofErr w:type="gramStart"/>
      <w:r w:rsidRPr="00DE43A9">
        <w:rPr>
          <w:rFonts w:ascii="Arial" w:eastAsia="Calibri" w:hAnsi="Arial" w:cs="Arial"/>
          <w:sz w:val="22"/>
          <w:szCs w:val="22"/>
          <w:u w:val="single"/>
        </w:rPr>
        <w:t>Soft</w:t>
      </w:r>
      <w:proofErr w:type="gramEnd"/>
      <w:r w:rsidRPr="00DE43A9">
        <w:rPr>
          <w:rFonts w:ascii="Arial" w:eastAsia="Calibri" w:hAnsi="Arial" w:cs="Arial"/>
          <w:sz w:val="22"/>
          <w:szCs w:val="22"/>
          <w:u w:val="single"/>
        </w:rPr>
        <w:t xml:space="preserve"> copy part of Proposal is</w:t>
      </w:r>
      <w:r w:rsidRPr="00DE43A9">
        <w:rPr>
          <w:rFonts w:ascii="Arial" w:eastAsia="Calibri" w:hAnsi="Arial" w:cs="Arial"/>
          <w:sz w:val="22"/>
          <w:szCs w:val="22"/>
        </w:rPr>
        <w:t>:</w:t>
      </w:r>
    </w:p>
    <w:p w14:paraId="43963EBC" w14:textId="57D5526A" w:rsidR="00D937A3" w:rsidRPr="00DE43A9" w:rsidRDefault="00D937A3" w:rsidP="00D937A3">
      <w:pPr>
        <w:tabs>
          <w:tab w:val="right" w:pos="7254"/>
        </w:tabs>
        <w:ind w:left="1080"/>
        <w:jc w:val="both"/>
        <w:rPr>
          <w:rFonts w:ascii="Arial" w:hAnsi="Arial" w:cs="Arial"/>
          <w:i/>
          <w:iCs/>
          <w:sz w:val="22"/>
          <w:szCs w:val="22"/>
        </w:rPr>
      </w:pPr>
      <w:r w:rsidRPr="00DE43A9">
        <w:rPr>
          <w:rFonts w:ascii="Arial" w:eastAsia="Calibri" w:hAnsi="Arial" w:cs="Arial"/>
          <w:sz w:val="22"/>
          <w:szCs w:val="22"/>
        </w:rPr>
        <w:t xml:space="preserve">Date: </w:t>
      </w:r>
      <w:r w:rsidR="002B72FA" w:rsidRPr="00E55C20">
        <w:rPr>
          <w:rFonts w:ascii="Arial" w:eastAsia="Calibri" w:hAnsi="Arial" w:cs="Arial"/>
          <w:b/>
          <w:bCs/>
          <w:color w:val="0000FF"/>
          <w:sz w:val="22"/>
          <w:szCs w:val="22"/>
          <w:lang w:val="en-GB"/>
        </w:rPr>
        <w:t>0</w:t>
      </w:r>
      <w:r w:rsidR="00CF1B7D">
        <w:rPr>
          <w:rFonts w:ascii="Arial" w:eastAsia="Calibri" w:hAnsi="Arial" w:cs="Arial"/>
          <w:b/>
          <w:bCs/>
          <w:color w:val="0000FF"/>
          <w:sz w:val="22"/>
          <w:szCs w:val="22"/>
          <w:lang w:val="en-GB"/>
        </w:rPr>
        <w:t>8</w:t>
      </w:r>
      <w:r w:rsidR="002B72FA" w:rsidRPr="00E55C20">
        <w:rPr>
          <w:rFonts w:ascii="Arial" w:eastAsia="Calibri" w:hAnsi="Arial" w:cs="Arial"/>
          <w:b/>
          <w:bCs/>
          <w:color w:val="0000FF"/>
          <w:sz w:val="22"/>
          <w:szCs w:val="22"/>
          <w:lang w:val="en-GB"/>
        </w:rPr>
        <w:t>/09/2025</w:t>
      </w:r>
    </w:p>
    <w:p w14:paraId="75F19D11" w14:textId="77777777" w:rsidR="00D937A3" w:rsidRPr="00DE43A9" w:rsidRDefault="00D937A3" w:rsidP="00D937A3">
      <w:pPr>
        <w:tabs>
          <w:tab w:val="right" w:pos="7254"/>
        </w:tabs>
        <w:ind w:left="1080"/>
        <w:jc w:val="both"/>
        <w:rPr>
          <w:rFonts w:ascii="Arial" w:eastAsia="Calibri" w:hAnsi="Arial" w:cs="Arial"/>
          <w:sz w:val="22"/>
          <w:szCs w:val="22"/>
        </w:rPr>
      </w:pPr>
      <w:r w:rsidRPr="00DE43A9">
        <w:rPr>
          <w:rFonts w:ascii="Arial" w:hAnsi="Arial" w:cs="Arial"/>
          <w:i/>
          <w:iCs/>
          <w:sz w:val="22"/>
          <w:szCs w:val="22"/>
        </w:rPr>
        <w:t>[</w:t>
      </w:r>
      <w:r w:rsidRPr="00DE43A9">
        <w:rPr>
          <w:rFonts w:ascii="Arial" w:eastAsia="Calibri" w:hAnsi="Arial" w:cs="Arial"/>
          <w:sz w:val="22"/>
          <w:szCs w:val="22"/>
        </w:rPr>
        <w:t>Time: 1100 hrs. [Indian Standard Time (e-procurement server time)].</w:t>
      </w:r>
    </w:p>
    <w:p w14:paraId="51238F29" w14:textId="77777777" w:rsidR="00D937A3" w:rsidRPr="00DE43A9" w:rsidRDefault="00D937A3" w:rsidP="00D937A3">
      <w:pPr>
        <w:tabs>
          <w:tab w:val="right" w:pos="7254"/>
        </w:tabs>
        <w:ind w:left="1080"/>
        <w:jc w:val="both"/>
        <w:rPr>
          <w:rFonts w:ascii="Arial" w:eastAsia="Calibri" w:hAnsi="Arial" w:cs="Arial"/>
          <w:sz w:val="22"/>
          <w:szCs w:val="22"/>
        </w:rPr>
      </w:pPr>
    </w:p>
    <w:p w14:paraId="5C37E6A5" w14:textId="77777777" w:rsidR="00D937A3" w:rsidRPr="00DE43A9" w:rsidRDefault="00D937A3" w:rsidP="00D937A3">
      <w:pPr>
        <w:tabs>
          <w:tab w:val="right" w:pos="7254"/>
        </w:tabs>
        <w:ind w:left="1080"/>
        <w:jc w:val="both"/>
        <w:rPr>
          <w:rFonts w:ascii="Arial" w:eastAsia="Calibri" w:hAnsi="Arial" w:cs="Arial"/>
          <w:sz w:val="22"/>
          <w:szCs w:val="22"/>
        </w:rPr>
      </w:pPr>
      <w:r w:rsidRPr="00DE43A9">
        <w:rPr>
          <w:rFonts w:ascii="Arial" w:eastAsia="Calibri" w:hAnsi="Arial" w:cs="Arial"/>
          <w:sz w:val="22"/>
          <w:szCs w:val="22"/>
          <w:u w:val="single"/>
        </w:rPr>
        <w:t>Deadline for submission of Hard copy part of Proposal</w:t>
      </w:r>
      <w:r w:rsidRPr="00DE43A9">
        <w:rPr>
          <w:rFonts w:ascii="Arial" w:eastAsia="Calibri" w:hAnsi="Arial" w:cs="Arial"/>
          <w:sz w:val="22"/>
          <w:szCs w:val="22"/>
        </w:rPr>
        <w:t xml:space="preserve">: </w:t>
      </w:r>
    </w:p>
    <w:p w14:paraId="67981E1B" w14:textId="16ED883A" w:rsidR="009B78A4" w:rsidRPr="00353EE0" w:rsidRDefault="009B78A4" w:rsidP="009B78A4">
      <w:pPr>
        <w:tabs>
          <w:tab w:val="right" w:pos="7254"/>
        </w:tabs>
        <w:ind w:left="1080"/>
        <w:jc w:val="both"/>
        <w:rPr>
          <w:rFonts w:ascii="Arial" w:eastAsia="Calibri" w:hAnsi="Arial" w:cs="Arial"/>
          <w:sz w:val="22"/>
          <w:szCs w:val="22"/>
        </w:rPr>
      </w:pPr>
      <w:r w:rsidRPr="00DE43A9">
        <w:rPr>
          <w:rFonts w:ascii="Arial" w:eastAsia="Calibri" w:hAnsi="Arial" w:cs="Arial"/>
          <w:sz w:val="22"/>
          <w:szCs w:val="22"/>
        </w:rPr>
        <w:t xml:space="preserve">Date: </w:t>
      </w:r>
      <w:r w:rsidR="00CF1B7D">
        <w:rPr>
          <w:rFonts w:ascii="Arial" w:eastAsia="Calibri" w:hAnsi="Arial" w:cs="Arial"/>
          <w:b/>
          <w:bCs/>
          <w:color w:val="0000FF"/>
          <w:sz w:val="22"/>
          <w:szCs w:val="22"/>
          <w:lang w:val="en-GB"/>
        </w:rPr>
        <w:t>10</w:t>
      </w:r>
      <w:r w:rsidR="007E39FC" w:rsidRPr="00E55C20">
        <w:rPr>
          <w:rFonts w:ascii="Arial" w:eastAsia="Calibri" w:hAnsi="Arial" w:cs="Arial"/>
          <w:b/>
          <w:bCs/>
          <w:color w:val="0000FF"/>
          <w:sz w:val="22"/>
          <w:szCs w:val="22"/>
          <w:lang w:val="en-GB"/>
        </w:rPr>
        <w:t>/09/2025</w:t>
      </w:r>
    </w:p>
    <w:p w14:paraId="51C7EDAA" w14:textId="77777777" w:rsidR="009B78A4" w:rsidRPr="00353EE0" w:rsidRDefault="009B78A4" w:rsidP="009B78A4">
      <w:pPr>
        <w:tabs>
          <w:tab w:val="right" w:pos="7254"/>
        </w:tabs>
        <w:ind w:left="1080"/>
        <w:jc w:val="both"/>
        <w:rPr>
          <w:rFonts w:ascii="Arial" w:eastAsia="Calibri" w:hAnsi="Arial" w:cs="Arial"/>
          <w:sz w:val="22"/>
          <w:szCs w:val="22"/>
        </w:rPr>
      </w:pPr>
      <w:r w:rsidRPr="00353EE0">
        <w:rPr>
          <w:rFonts w:ascii="Arial" w:eastAsia="Calibri" w:hAnsi="Arial" w:cs="Arial"/>
          <w:sz w:val="22"/>
          <w:szCs w:val="22"/>
        </w:rPr>
        <w:t>Time: up to 11:00 hours [Indian Standard Time (e-procurement server time)]</w:t>
      </w:r>
    </w:p>
    <w:p w14:paraId="7DF57642" w14:textId="77777777" w:rsidR="00D937A3" w:rsidRPr="00353EE0" w:rsidRDefault="00D937A3" w:rsidP="00D937A3">
      <w:pPr>
        <w:tabs>
          <w:tab w:val="right" w:pos="7254"/>
        </w:tabs>
        <w:ind w:left="1080"/>
        <w:jc w:val="both"/>
        <w:rPr>
          <w:rFonts w:ascii="Arial" w:hAnsi="Arial" w:cs="Arial"/>
          <w:sz w:val="22"/>
          <w:szCs w:val="22"/>
        </w:rPr>
      </w:pPr>
    </w:p>
    <w:p w14:paraId="4CC6CA92" w14:textId="77777777" w:rsidR="00D937A3" w:rsidRPr="00353EE0" w:rsidRDefault="00D937A3" w:rsidP="00D937A3">
      <w:pPr>
        <w:tabs>
          <w:tab w:val="right" w:pos="7254"/>
        </w:tabs>
        <w:ind w:left="1080"/>
        <w:jc w:val="both"/>
        <w:rPr>
          <w:rFonts w:ascii="Arial" w:hAnsi="Arial" w:cs="Arial"/>
          <w:sz w:val="22"/>
          <w:szCs w:val="22"/>
        </w:rPr>
      </w:pPr>
      <w:r w:rsidRPr="00353EE0">
        <w:rPr>
          <w:rFonts w:ascii="Arial" w:hAnsi="Arial" w:cs="Arial"/>
          <w:sz w:val="22"/>
          <w:szCs w:val="22"/>
        </w:rPr>
        <w:tab/>
        <w:t>Proposal submission timelines will be defined as per the e-Procurement server clock only.</w:t>
      </w:r>
    </w:p>
    <w:p w14:paraId="015621FA" w14:textId="77777777" w:rsidR="00D937A3" w:rsidRPr="00353EE0" w:rsidRDefault="00D937A3" w:rsidP="00D937A3">
      <w:pPr>
        <w:ind w:left="1134" w:hanging="1003"/>
        <w:jc w:val="both"/>
        <w:rPr>
          <w:rFonts w:ascii="Arial" w:hAnsi="Arial" w:cs="Arial"/>
          <w:sz w:val="22"/>
          <w:szCs w:val="22"/>
        </w:rPr>
      </w:pPr>
    </w:p>
    <w:p w14:paraId="60622C9D" w14:textId="77777777" w:rsidR="00D937A3" w:rsidRPr="00353EE0" w:rsidRDefault="00D937A3" w:rsidP="00D937A3">
      <w:pPr>
        <w:ind w:left="1134"/>
        <w:jc w:val="both"/>
        <w:rPr>
          <w:rFonts w:ascii="Arial" w:hAnsi="Arial" w:cs="Arial"/>
          <w:sz w:val="22"/>
          <w:szCs w:val="22"/>
        </w:rPr>
      </w:pPr>
      <w:r w:rsidRPr="00353EE0">
        <w:rPr>
          <w:rFonts w:ascii="Arial" w:hAnsi="Arial" w:cs="Arial"/>
          <w:sz w:val="22"/>
          <w:szCs w:val="22"/>
        </w:rPr>
        <w:t xml:space="preserve">Bidders may submit any other documents which they consider relevant along with First Envelope. </w:t>
      </w:r>
    </w:p>
    <w:p w14:paraId="3156771A" w14:textId="77777777" w:rsidR="00D937A3" w:rsidRPr="00353EE0" w:rsidRDefault="00D937A3" w:rsidP="00D937A3">
      <w:pPr>
        <w:ind w:left="1134" w:hanging="1003"/>
        <w:jc w:val="both"/>
        <w:rPr>
          <w:rFonts w:ascii="Arial" w:hAnsi="Arial" w:cs="Arial"/>
          <w:sz w:val="22"/>
          <w:szCs w:val="22"/>
        </w:rPr>
      </w:pPr>
    </w:p>
    <w:p w14:paraId="5D23ED3F" w14:textId="77777777" w:rsidR="00D937A3" w:rsidRPr="00353EE0" w:rsidRDefault="00D937A3" w:rsidP="00D937A3">
      <w:pPr>
        <w:ind w:left="1134"/>
        <w:jc w:val="both"/>
        <w:rPr>
          <w:rFonts w:ascii="Arial" w:hAnsi="Arial" w:cs="Arial"/>
          <w:sz w:val="22"/>
          <w:szCs w:val="22"/>
        </w:rPr>
      </w:pPr>
      <w:r w:rsidRPr="00353EE0">
        <w:rPr>
          <w:rFonts w:ascii="Arial" w:hAnsi="Arial" w:cs="Arial"/>
          <w:sz w:val="22"/>
          <w:szCs w:val="22"/>
        </w:rPr>
        <w:t>All the envelopes shall also indicate the name and address of the Bidders so that the proposal can be returned unopened in case it is declared “late.”</w:t>
      </w:r>
    </w:p>
    <w:p w14:paraId="46516AB2" w14:textId="77777777" w:rsidR="00F10DBA" w:rsidRPr="00353EE0" w:rsidRDefault="00F10DBA" w:rsidP="00F10DBA">
      <w:pPr>
        <w:ind w:left="1080" w:hanging="1080"/>
        <w:jc w:val="both"/>
        <w:rPr>
          <w:rFonts w:ascii="Arial" w:hAnsi="Arial" w:cs="Arial"/>
          <w:sz w:val="22"/>
          <w:szCs w:val="22"/>
        </w:rPr>
      </w:pPr>
    </w:p>
    <w:p w14:paraId="3C76FC37" w14:textId="77777777" w:rsidR="00F10DBA" w:rsidRPr="00353EE0" w:rsidRDefault="00604D44" w:rsidP="001E55C7">
      <w:pPr>
        <w:ind w:left="1134" w:hanging="1003"/>
        <w:jc w:val="both"/>
        <w:rPr>
          <w:rFonts w:ascii="Arial" w:hAnsi="Arial" w:cs="Arial"/>
          <w:sz w:val="22"/>
          <w:szCs w:val="22"/>
        </w:rPr>
      </w:pPr>
      <w:r w:rsidRPr="00353EE0">
        <w:rPr>
          <w:rFonts w:ascii="Arial" w:hAnsi="Arial" w:cs="Arial"/>
          <w:sz w:val="22"/>
          <w:szCs w:val="22"/>
        </w:rPr>
        <w:t>6.</w:t>
      </w:r>
      <w:r w:rsidR="009F73D4" w:rsidRPr="00353EE0">
        <w:rPr>
          <w:rFonts w:ascii="Arial" w:hAnsi="Arial" w:cs="Arial"/>
          <w:sz w:val="22"/>
          <w:szCs w:val="22"/>
        </w:rPr>
        <w:t>2</w:t>
      </w:r>
      <w:r w:rsidRPr="00353EE0">
        <w:rPr>
          <w:rFonts w:ascii="Arial" w:hAnsi="Arial" w:cs="Arial"/>
          <w:sz w:val="22"/>
          <w:szCs w:val="22"/>
        </w:rPr>
        <w:t>.2.1</w:t>
      </w:r>
      <w:r w:rsidR="00F10DBA" w:rsidRPr="00353EE0">
        <w:rPr>
          <w:rFonts w:ascii="Arial" w:hAnsi="Arial" w:cs="Arial"/>
          <w:sz w:val="22"/>
          <w:szCs w:val="22"/>
        </w:rPr>
        <w:tab/>
      </w:r>
      <w:r w:rsidR="00D937A3" w:rsidRPr="00353EE0">
        <w:rPr>
          <w:rFonts w:ascii="Arial" w:hAnsi="Arial" w:cs="Arial"/>
          <w:sz w:val="22"/>
          <w:szCs w:val="22"/>
        </w:rPr>
        <w:t>If the envelope is not sealed and marked as required by clause 6.2.1 above, the Owner will assume no responsibility for the Proposal’s misplacement or premature opening</w:t>
      </w:r>
      <w:r w:rsidR="001E55C7" w:rsidRPr="00353EE0">
        <w:rPr>
          <w:rFonts w:ascii="Arial" w:hAnsi="Arial" w:cs="Arial"/>
          <w:sz w:val="22"/>
          <w:szCs w:val="22"/>
        </w:rPr>
        <w:t>.</w:t>
      </w:r>
    </w:p>
    <w:p w14:paraId="3BB6A3BF" w14:textId="77777777" w:rsidR="00FF3786" w:rsidRPr="00353EE0" w:rsidRDefault="00FF3786" w:rsidP="001E55C7">
      <w:pPr>
        <w:ind w:left="1134" w:hanging="1003"/>
        <w:jc w:val="both"/>
        <w:rPr>
          <w:rFonts w:ascii="Arial" w:hAnsi="Arial" w:cs="Arial"/>
          <w:sz w:val="22"/>
          <w:szCs w:val="22"/>
        </w:rPr>
      </w:pPr>
    </w:p>
    <w:p w14:paraId="1785FAF7" w14:textId="6F812280" w:rsidR="00FF3786" w:rsidRPr="00353EE0" w:rsidRDefault="00FF3786" w:rsidP="007E39FC">
      <w:pPr>
        <w:ind w:left="1134" w:hanging="1003"/>
        <w:jc w:val="both"/>
        <w:rPr>
          <w:rFonts w:ascii="Arial" w:hAnsi="Arial" w:cs="Arial"/>
          <w:sz w:val="22"/>
          <w:szCs w:val="22"/>
        </w:rPr>
      </w:pPr>
      <w:r w:rsidRPr="00353EE0">
        <w:rPr>
          <w:rFonts w:ascii="Arial" w:hAnsi="Arial" w:cs="Arial"/>
          <w:sz w:val="22"/>
          <w:szCs w:val="22"/>
        </w:rPr>
        <w:t>6.2.2.2</w:t>
      </w:r>
      <w:r w:rsidRPr="00353EE0">
        <w:rPr>
          <w:rFonts w:ascii="Arial" w:hAnsi="Arial" w:cs="Arial"/>
          <w:sz w:val="22"/>
          <w:szCs w:val="22"/>
        </w:rPr>
        <w:tab/>
      </w:r>
      <w:r w:rsidR="007E39FC">
        <w:rPr>
          <w:rFonts w:ascii="Arial" w:hAnsi="Arial" w:cs="Arial"/>
          <w:sz w:val="22"/>
          <w:szCs w:val="22"/>
        </w:rPr>
        <w:t>VOID</w:t>
      </w:r>
      <w:r w:rsidRPr="00353EE0">
        <w:rPr>
          <w:rFonts w:ascii="Arial" w:hAnsi="Arial" w:cs="Arial"/>
          <w:sz w:val="22"/>
          <w:szCs w:val="22"/>
        </w:rPr>
        <w:t>.</w:t>
      </w:r>
    </w:p>
    <w:p w14:paraId="09F989BC" w14:textId="77777777" w:rsidR="00FF3786" w:rsidRPr="00353EE0" w:rsidRDefault="00FF3786" w:rsidP="00FF3786">
      <w:pPr>
        <w:jc w:val="both"/>
        <w:rPr>
          <w:rFonts w:ascii="Arial" w:hAnsi="Arial" w:cs="Arial"/>
          <w:sz w:val="22"/>
          <w:szCs w:val="22"/>
        </w:rPr>
      </w:pPr>
    </w:p>
    <w:p w14:paraId="4525A705" w14:textId="77777777" w:rsidR="0023293F" w:rsidRPr="00BC637D" w:rsidRDefault="0023293F" w:rsidP="005373DB">
      <w:pPr>
        <w:ind w:left="1134" w:hanging="1003"/>
        <w:jc w:val="both"/>
        <w:rPr>
          <w:rFonts w:ascii="Arial" w:hAnsi="Arial" w:cs="Arial"/>
          <w:b/>
          <w:sz w:val="22"/>
          <w:szCs w:val="22"/>
        </w:rPr>
      </w:pPr>
      <w:r w:rsidRPr="00BC637D">
        <w:rPr>
          <w:rFonts w:ascii="Arial" w:hAnsi="Arial" w:cs="Arial"/>
          <w:b/>
          <w:sz w:val="22"/>
          <w:szCs w:val="22"/>
        </w:rPr>
        <w:t>6.</w:t>
      </w:r>
      <w:r w:rsidR="0073629F" w:rsidRPr="00BC637D">
        <w:rPr>
          <w:rFonts w:ascii="Arial" w:hAnsi="Arial" w:cs="Arial"/>
          <w:b/>
          <w:sz w:val="22"/>
          <w:szCs w:val="22"/>
        </w:rPr>
        <w:t>2</w:t>
      </w:r>
      <w:r w:rsidRPr="00BC637D">
        <w:rPr>
          <w:rFonts w:ascii="Arial" w:hAnsi="Arial" w:cs="Arial"/>
          <w:b/>
          <w:sz w:val="22"/>
          <w:szCs w:val="22"/>
        </w:rPr>
        <w:t>.2.3</w:t>
      </w:r>
      <w:r w:rsidRPr="00BC637D">
        <w:rPr>
          <w:rFonts w:ascii="Arial" w:hAnsi="Arial" w:cs="Arial"/>
          <w:b/>
          <w:sz w:val="22"/>
          <w:szCs w:val="22"/>
        </w:rPr>
        <w:tab/>
      </w:r>
      <w:r w:rsidRPr="00BC637D">
        <w:rPr>
          <w:rFonts w:ascii="Arial" w:hAnsi="Arial" w:cs="Arial"/>
          <w:b/>
          <w:bCs/>
          <w:sz w:val="22"/>
          <w:szCs w:val="22"/>
        </w:rPr>
        <w:t>SIGNATURE</w:t>
      </w:r>
      <w:r w:rsidRPr="00BC637D">
        <w:rPr>
          <w:rFonts w:ascii="Arial" w:hAnsi="Arial" w:cs="Arial"/>
          <w:b/>
          <w:sz w:val="22"/>
          <w:szCs w:val="22"/>
        </w:rPr>
        <w:t xml:space="preserve"> OF PROPOSALS</w:t>
      </w:r>
    </w:p>
    <w:p w14:paraId="50854DB9" w14:textId="77777777" w:rsidR="00A6013B" w:rsidRPr="00BC637D" w:rsidRDefault="00A6013B" w:rsidP="005373DB">
      <w:pPr>
        <w:ind w:left="1134" w:hanging="1003"/>
        <w:jc w:val="both"/>
        <w:rPr>
          <w:rFonts w:ascii="Arial" w:hAnsi="Arial" w:cs="Arial"/>
          <w:b/>
          <w:sz w:val="22"/>
          <w:szCs w:val="22"/>
        </w:rPr>
      </w:pPr>
    </w:p>
    <w:p w14:paraId="2503830E" w14:textId="77777777" w:rsidR="0023293F" w:rsidRPr="00353EE0" w:rsidRDefault="0023293F" w:rsidP="0073629F">
      <w:pPr>
        <w:ind w:left="1134" w:hanging="1003"/>
        <w:jc w:val="both"/>
        <w:rPr>
          <w:rFonts w:ascii="Arial" w:hAnsi="Arial" w:cs="Arial"/>
          <w:sz w:val="22"/>
          <w:szCs w:val="22"/>
        </w:rPr>
      </w:pPr>
      <w:r w:rsidRPr="00BC637D">
        <w:rPr>
          <w:rFonts w:ascii="Arial" w:hAnsi="Arial" w:cs="Arial"/>
          <w:sz w:val="22"/>
          <w:szCs w:val="22"/>
        </w:rPr>
        <w:t>6.</w:t>
      </w:r>
      <w:r w:rsidR="0073629F" w:rsidRPr="00BC637D">
        <w:rPr>
          <w:rFonts w:ascii="Arial" w:hAnsi="Arial" w:cs="Arial"/>
          <w:sz w:val="22"/>
          <w:szCs w:val="22"/>
        </w:rPr>
        <w:t>2</w:t>
      </w:r>
      <w:r w:rsidRPr="00BC637D">
        <w:rPr>
          <w:rFonts w:ascii="Arial" w:hAnsi="Arial" w:cs="Arial"/>
          <w:sz w:val="22"/>
          <w:szCs w:val="22"/>
        </w:rPr>
        <w:t>.2.3.1</w:t>
      </w:r>
      <w:r w:rsidR="00745AAD" w:rsidRPr="00BC637D">
        <w:rPr>
          <w:rFonts w:ascii="Arial" w:hAnsi="Arial" w:cs="Arial"/>
          <w:sz w:val="22"/>
          <w:szCs w:val="22"/>
        </w:rPr>
        <w:t xml:space="preserve"> </w:t>
      </w:r>
      <w:r w:rsidR="00745AAD" w:rsidRPr="00BC637D">
        <w:rPr>
          <w:rFonts w:ascii="Arial" w:hAnsi="Arial" w:cs="Arial"/>
          <w:sz w:val="22"/>
          <w:szCs w:val="22"/>
        </w:rPr>
        <w:tab/>
      </w:r>
      <w:r w:rsidRPr="00BC637D">
        <w:rPr>
          <w:rFonts w:ascii="Arial" w:hAnsi="Arial" w:cs="Arial"/>
          <w:sz w:val="22"/>
          <w:szCs w:val="22"/>
        </w:rPr>
        <w:t>The offer must contain the name, designation, residence and place of business of the person or persons making the offer and must be duly signed and stamped on each page by the Consultant with his usual signature.</w:t>
      </w:r>
    </w:p>
    <w:p w14:paraId="12C7898E" w14:textId="77777777" w:rsidR="0023293F" w:rsidRPr="00353EE0" w:rsidRDefault="0023293F" w:rsidP="0073629F">
      <w:pPr>
        <w:ind w:left="1134" w:hanging="1003"/>
        <w:jc w:val="both"/>
        <w:rPr>
          <w:rFonts w:ascii="Arial" w:hAnsi="Arial" w:cs="Arial"/>
          <w:strike/>
          <w:sz w:val="22"/>
          <w:szCs w:val="22"/>
        </w:rPr>
      </w:pPr>
    </w:p>
    <w:p w14:paraId="0BF4BB6B" w14:textId="77777777" w:rsidR="0023293F" w:rsidRPr="00353EE0" w:rsidRDefault="00745AAD" w:rsidP="0073629F">
      <w:pPr>
        <w:ind w:left="1134" w:hanging="1003"/>
        <w:jc w:val="both"/>
        <w:rPr>
          <w:rFonts w:ascii="Arial" w:hAnsi="Arial" w:cs="Arial"/>
          <w:sz w:val="22"/>
          <w:szCs w:val="22"/>
        </w:rPr>
      </w:pPr>
      <w:r w:rsidRPr="00353EE0">
        <w:rPr>
          <w:rFonts w:ascii="Arial" w:hAnsi="Arial" w:cs="Arial"/>
          <w:sz w:val="22"/>
          <w:szCs w:val="22"/>
        </w:rPr>
        <w:t>6.</w:t>
      </w:r>
      <w:r w:rsidR="0073629F" w:rsidRPr="00353EE0">
        <w:rPr>
          <w:rFonts w:ascii="Arial" w:hAnsi="Arial" w:cs="Arial"/>
          <w:sz w:val="22"/>
          <w:szCs w:val="22"/>
        </w:rPr>
        <w:t>2</w:t>
      </w:r>
      <w:r w:rsidRPr="00353EE0">
        <w:rPr>
          <w:rFonts w:ascii="Arial" w:hAnsi="Arial" w:cs="Arial"/>
          <w:sz w:val="22"/>
          <w:szCs w:val="22"/>
        </w:rPr>
        <w:t>.</w:t>
      </w:r>
      <w:proofErr w:type="gramStart"/>
      <w:r w:rsidRPr="00353EE0">
        <w:rPr>
          <w:rFonts w:ascii="Arial" w:hAnsi="Arial" w:cs="Arial"/>
          <w:sz w:val="22"/>
          <w:szCs w:val="22"/>
        </w:rPr>
        <w:t>2.3.2</w:t>
      </w:r>
      <w:proofErr w:type="gramEnd"/>
      <w:r w:rsidR="0073629F" w:rsidRPr="00353EE0">
        <w:rPr>
          <w:rFonts w:ascii="Arial" w:hAnsi="Arial" w:cs="Arial"/>
          <w:sz w:val="22"/>
          <w:szCs w:val="22"/>
        </w:rPr>
        <w:tab/>
      </w:r>
      <w:r w:rsidR="0023293F" w:rsidRPr="00353EE0">
        <w:rPr>
          <w:rFonts w:ascii="Arial" w:hAnsi="Arial" w:cs="Arial"/>
          <w:sz w:val="22"/>
          <w:szCs w:val="22"/>
        </w:rPr>
        <w:t>Offer by a partnership firm must be furnished with full names of all partners and be signed with the partnership name, followed by the signature(s) and designation(s) of the authorized partner(s) or other authorized representative(s).</w:t>
      </w:r>
    </w:p>
    <w:p w14:paraId="46C6BF81" w14:textId="77777777" w:rsidR="0023293F" w:rsidRPr="00353EE0" w:rsidRDefault="0023293F" w:rsidP="0073629F">
      <w:pPr>
        <w:ind w:left="1134" w:hanging="1003"/>
        <w:jc w:val="both"/>
        <w:rPr>
          <w:rFonts w:ascii="Arial" w:hAnsi="Arial" w:cs="Arial"/>
          <w:sz w:val="22"/>
          <w:szCs w:val="22"/>
        </w:rPr>
      </w:pPr>
    </w:p>
    <w:p w14:paraId="51AD8437" w14:textId="77777777" w:rsidR="0023293F" w:rsidRPr="00353EE0" w:rsidRDefault="00745AAD" w:rsidP="0073629F">
      <w:pPr>
        <w:ind w:left="1134" w:hanging="1003"/>
        <w:jc w:val="both"/>
        <w:rPr>
          <w:rFonts w:ascii="Arial" w:hAnsi="Arial" w:cs="Arial"/>
          <w:sz w:val="22"/>
          <w:szCs w:val="22"/>
        </w:rPr>
      </w:pPr>
      <w:r w:rsidRPr="00353EE0">
        <w:rPr>
          <w:rFonts w:ascii="Arial" w:hAnsi="Arial" w:cs="Arial"/>
          <w:sz w:val="22"/>
          <w:szCs w:val="22"/>
        </w:rPr>
        <w:t>6.</w:t>
      </w:r>
      <w:r w:rsidR="0073629F" w:rsidRPr="00353EE0">
        <w:rPr>
          <w:rFonts w:ascii="Arial" w:hAnsi="Arial" w:cs="Arial"/>
          <w:sz w:val="22"/>
          <w:szCs w:val="22"/>
        </w:rPr>
        <w:t>2</w:t>
      </w:r>
      <w:r w:rsidRPr="00353EE0">
        <w:rPr>
          <w:rFonts w:ascii="Arial" w:hAnsi="Arial" w:cs="Arial"/>
          <w:sz w:val="22"/>
          <w:szCs w:val="22"/>
        </w:rPr>
        <w:t xml:space="preserve">.2.3.3 </w:t>
      </w:r>
      <w:r w:rsidR="0023293F" w:rsidRPr="00353EE0">
        <w:rPr>
          <w:rFonts w:ascii="Arial" w:hAnsi="Arial" w:cs="Arial"/>
          <w:sz w:val="22"/>
          <w:szCs w:val="22"/>
        </w:rPr>
        <w:t>Offers by corporation/company must be signed with the legal name of the corporation/company by the President. Managing Director or by the Secretary or other person or persons authorized to furnish offer on behalf of such corporation/company in the matter.</w:t>
      </w:r>
    </w:p>
    <w:p w14:paraId="08B60F58" w14:textId="77777777" w:rsidR="0023293F" w:rsidRPr="00353EE0" w:rsidRDefault="0023293F" w:rsidP="0073629F">
      <w:pPr>
        <w:ind w:left="1134" w:hanging="1003"/>
        <w:jc w:val="both"/>
        <w:rPr>
          <w:rFonts w:ascii="Arial" w:hAnsi="Arial" w:cs="Arial"/>
          <w:strike/>
          <w:sz w:val="22"/>
          <w:szCs w:val="22"/>
        </w:rPr>
      </w:pPr>
    </w:p>
    <w:p w14:paraId="4B7762E2" w14:textId="77777777" w:rsidR="0023293F" w:rsidRPr="00353EE0" w:rsidRDefault="00745AAD" w:rsidP="0073629F">
      <w:pPr>
        <w:ind w:left="1134" w:hanging="1003"/>
        <w:jc w:val="both"/>
        <w:rPr>
          <w:rFonts w:ascii="Arial" w:hAnsi="Arial" w:cs="Arial"/>
          <w:sz w:val="22"/>
          <w:szCs w:val="22"/>
        </w:rPr>
      </w:pPr>
      <w:r w:rsidRPr="00353EE0">
        <w:rPr>
          <w:rFonts w:ascii="Arial" w:hAnsi="Arial" w:cs="Arial"/>
          <w:sz w:val="22"/>
          <w:szCs w:val="22"/>
        </w:rPr>
        <w:t>6.</w:t>
      </w:r>
      <w:r w:rsidR="0073629F" w:rsidRPr="00353EE0">
        <w:rPr>
          <w:rFonts w:ascii="Arial" w:hAnsi="Arial" w:cs="Arial"/>
          <w:sz w:val="22"/>
          <w:szCs w:val="22"/>
        </w:rPr>
        <w:t>2</w:t>
      </w:r>
      <w:r w:rsidRPr="00353EE0">
        <w:rPr>
          <w:rFonts w:ascii="Arial" w:hAnsi="Arial" w:cs="Arial"/>
          <w:sz w:val="22"/>
          <w:szCs w:val="22"/>
        </w:rPr>
        <w:t>.2.3</w:t>
      </w:r>
      <w:r w:rsidR="00832632" w:rsidRPr="00353EE0">
        <w:rPr>
          <w:rFonts w:ascii="Arial" w:hAnsi="Arial" w:cs="Arial"/>
          <w:sz w:val="22"/>
          <w:szCs w:val="22"/>
        </w:rPr>
        <w:t>.4</w:t>
      </w:r>
      <w:r w:rsidRPr="00353EE0">
        <w:rPr>
          <w:rFonts w:ascii="Arial" w:hAnsi="Arial" w:cs="Arial"/>
          <w:sz w:val="22"/>
          <w:szCs w:val="22"/>
        </w:rPr>
        <w:t xml:space="preserve"> </w:t>
      </w:r>
      <w:r w:rsidRPr="00353EE0">
        <w:rPr>
          <w:rFonts w:ascii="Arial" w:hAnsi="Arial" w:cs="Arial"/>
          <w:sz w:val="22"/>
          <w:szCs w:val="22"/>
        </w:rPr>
        <w:tab/>
      </w:r>
      <w:r w:rsidR="0023293F" w:rsidRPr="00353EE0">
        <w:rPr>
          <w:rFonts w:ascii="Arial" w:hAnsi="Arial" w:cs="Arial"/>
          <w:sz w:val="22"/>
          <w:szCs w:val="22"/>
        </w:rPr>
        <w:t xml:space="preserve">The power of attorney in the name of the person signing on behalf of the Consultant shall be furnished </w:t>
      </w:r>
      <w:proofErr w:type="spellStart"/>
      <w:proofErr w:type="gramStart"/>
      <w:r w:rsidR="0023293F" w:rsidRPr="00353EE0">
        <w:rPr>
          <w:rFonts w:ascii="Arial" w:hAnsi="Arial" w:cs="Arial"/>
          <w:sz w:val="22"/>
          <w:szCs w:val="22"/>
        </w:rPr>
        <w:t>alongwith</w:t>
      </w:r>
      <w:proofErr w:type="spellEnd"/>
      <w:proofErr w:type="gramEnd"/>
      <w:r w:rsidR="0023293F" w:rsidRPr="00353EE0">
        <w:rPr>
          <w:rFonts w:ascii="Arial" w:hAnsi="Arial" w:cs="Arial"/>
          <w:sz w:val="22"/>
          <w:szCs w:val="22"/>
        </w:rPr>
        <w:t xml:space="preserve"> the offer.</w:t>
      </w:r>
    </w:p>
    <w:p w14:paraId="3E194F9E" w14:textId="77777777" w:rsidR="0023293F" w:rsidRPr="00353EE0" w:rsidRDefault="0023293F" w:rsidP="0073629F">
      <w:pPr>
        <w:ind w:left="1134" w:hanging="1003"/>
        <w:jc w:val="both"/>
        <w:rPr>
          <w:rFonts w:ascii="Arial" w:hAnsi="Arial" w:cs="Arial"/>
          <w:strike/>
          <w:sz w:val="22"/>
          <w:szCs w:val="22"/>
        </w:rPr>
      </w:pPr>
    </w:p>
    <w:p w14:paraId="6C10403B" w14:textId="77777777" w:rsidR="0023293F" w:rsidRPr="00353EE0" w:rsidRDefault="00745AAD" w:rsidP="0073629F">
      <w:pPr>
        <w:ind w:left="1134" w:hanging="1003"/>
        <w:jc w:val="both"/>
        <w:rPr>
          <w:rFonts w:ascii="Arial" w:hAnsi="Arial" w:cs="Arial"/>
          <w:sz w:val="22"/>
          <w:szCs w:val="22"/>
        </w:rPr>
      </w:pPr>
      <w:r w:rsidRPr="00353EE0">
        <w:rPr>
          <w:rFonts w:ascii="Arial" w:hAnsi="Arial" w:cs="Arial"/>
          <w:sz w:val="22"/>
          <w:szCs w:val="22"/>
        </w:rPr>
        <w:t>6.</w:t>
      </w:r>
      <w:r w:rsidR="0073629F" w:rsidRPr="00353EE0">
        <w:rPr>
          <w:rFonts w:ascii="Arial" w:hAnsi="Arial" w:cs="Arial"/>
          <w:sz w:val="22"/>
          <w:szCs w:val="22"/>
        </w:rPr>
        <w:t>2</w:t>
      </w:r>
      <w:r w:rsidRPr="00353EE0">
        <w:rPr>
          <w:rFonts w:ascii="Arial" w:hAnsi="Arial" w:cs="Arial"/>
          <w:sz w:val="22"/>
          <w:szCs w:val="22"/>
        </w:rPr>
        <w:t>.2.3</w:t>
      </w:r>
      <w:r w:rsidR="00832632" w:rsidRPr="00353EE0">
        <w:rPr>
          <w:rFonts w:ascii="Arial" w:hAnsi="Arial" w:cs="Arial"/>
          <w:sz w:val="22"/>
          <w:szCs w:val="22"/>
        </w:rPr>
        <w:t>.5</w:t>
      </w:r>
      <w:r w:rsidRPr="00353EE0">
        <w:rPr>
          <w:rFonts w:ascii="Arial" w:hAnsi="Arial" w:cs="Arial"/>
          <w:sz w:val="22"/>
          <w:szCs w:val="22"/>
        </w:rPr>
        <w:t xml:space="preserve"> </w:t>
      </w:r>
      <w:r w:rsidRPr="00353EE0">
        <w:rPr>
          <w:rFonts w:ascii="Arial" w:hAnsi="Arial" w:cs="Arial"/>
          <w:sz w:val="22"/>
          <w:szCs w:val="22"/>
        </w:rPr>
        <w:tab/>
      </w:r>
      <w:r w:rsidR="0023293F" w:rsidRPr="00353EE0">
        <w:rPr>
          <w:rFonts w:ascii="Arial" w:hAnsi="Arial" w:cs="Arial"/>
          <w:sz w:val="22"/>
          <w:szCs w:val="22"/>
        </w:rPr>
        <w:t xml:space="preserve">The </w:t>
      </w:r>
      <w:r w:rsidR="004A4123" w:rsidRPr="00353EE0">
        <w:rPr>
          <w:rFonts w:ascii="Arial" w:hAnsi="Arial" w:cs="Arial"/>
          <w:sz w:val="22"/>
          <w:szCs w:val="22"/>
        </w:rPr>
        <w:t xml:space="preserve">Bidder’s </w:t>
      </w:r>
      <w:r w:rsidR="0023293F" w:rsidRPr="00353EE0">
        <w:rPr>
          <w:rFonts w:ascii="Arial" w:hAnsi="Arial" w:cs="Arial"/>
          <w:sz w:val="22"/>
          <w:szCs w:val="22"/>
        </w:rPr>
        <w:t xml:space="preserve">name stated </w:t>
      </w:r>
      <w:proofErr w:type="gramStart"/>
      <w:r w:rsidR="0023293F" w:rsidRPr="00353EE0">
        <w:rPr>
          <w:rFonts w:ascii="Arial" w:hAnsi="Arial" w:cs="Arial"/>
          <w:sz w:val="22"/>
          <w:szCs w:val="22"/>
        </w:rPr>
        <w:t>on</w:t>
      </w:r>
      <w:proofErr w:type="gramEnd"/>
      <w:r w:rsidR="0023293F" w:rsidRPr="00353EE0">
        <w:rPr>
          <w:rFonts w:ascii="Arial" w:hAnsi="Arial" w:cs="Arial"/>
          <w:sz w:val="22"/>
          <w:szCs w:val="22"/>
        </w:rPr>
        <w:t xml:space="preserve"> the proposal shall be the exact legal name of the firm.</w:t>
      </w:r>
    </w:p>
    <w:p w14:paraId="467CFD7C" w14:textId="77777777" w:rsidR="0023293F" w:rsidRPr="00353EE0" w:rsidRDefault="0023293F" w:rsidP="0023293F">
      <w:pPr>
        <w:ind w:left="851" w:hanging="720"/>
        <w:jc w:val="both"/>
        <w:rPr>
          <w:rFonts w:ascii="Arial" w:hAnsi="Arial" w:cs="Arial"/>
          <w:strike/>
          <w:sz w:val="22"/>
          <w:szCs w:val="22"/>
        </w:rPr>
      </w:pPr>
    </w:p>
    <w:p w14:paraId="4415672C" w14:textId="77777777" w:rsidR="00116CA3" w:rsidRPr="00353EE0" w:rsidRDefault="00745AAD" w:rsidP="00776B83">
      <w:pPr>
        <w:ind w:left="1170" w:hanging="1039"/>
        <w:jc w:val="both"/>
        <w:rPr>
          <w:rFonts w:ascii="Arial" w:hAnsi="Arial" w:cs="Arial"/>
          <w:sz w:val="22"/>
          <w:szCs w:val="22"/>
        </w:rPr>
      </w:pPr>
      <w:r w:rsidRPr="00353EE0">
        <w:rPr>
          <w:rFonts w:ascii="Arial" w:hAnsi="Arial" w:cs="Arial"/>
          <w:sz w:val="22"/>
          <w:szCs w:val="22"/>
        </w:rPr>
        <w:t>6.</w:t>
      </w:r>
      <w:r w:rsidR="0073629F" w:rsidRPr="00353EE0">
        <w:rPr>
          <w:rFonts w:ascii="Arial" w:hAnsi="Arial" w:cs="Arial"/>
          <w:sz w:val="22"/>
          <w:szCs w:val="22"/>
        </w:rPr>
        <w:t>2</w:t>
      </w:r>
      <w:r w:rsidRPr="00353EE0">
        <w:rPr>
          <w:rFonts w:ascii="Arial" w:hAnsi="Arial" w:cs="Arial"/>
          <w:sz w:val="22"/>
          <w:szCs w:val="22"/>
        </w:rPr>
        <w:t>.2.3</w:t>
      </w:r>
      <w:r w:rsidR="00832632" w:rsidRPr="00353EE0">
        <w:rPr>
          <w:rFonts w:ascii="Arial" w:hAnsi="Arial" w:cs="Arial"/>
          <w:sz w:val="22"/>
          <w:szCs w:val="22"/>
        </w:rPr>
        <w:t>.6</w:t>
      </w:r>
      <w:r w:rsidRPr="00353EE0">
        <w:rPr>
          <w:rFonts w:ascii="Arial" w:hAnsi="Arial" w:cs="Arial"/>
          <w:sz w:val="22"/>
          <w:szCs w:val="22"/>
        </w:rPr>
        <w:t xml:space="preserve"> </w:t>
      </w:r>
      <w:r w:rsidRPr="00353EE0">
        <w:rPr>
          <w:rFonts w:ascii="Arial" w:hAnsi="Arial" w:cs="Arial"/>
          <w:sz w:val="22"/>
          <w:szCs w:val="22"/>
        </w:rPr>
        <w:tab/>
      </w:r>
      <w:r w:rsidR="0023293F" w:rsidRPr="00353EE0">
        <w:rPr>
          <w:rFonts w:ascii="Arial" w:hAnsi="Arial" w:cs="Arial"/>
          <w:sz w:val="22"/>
          <w:szCs w:val="22"/>
        </w:rPr>
        <w:t xml:space="preserve">Erasures or other changes in the offer shall be authenticated by the initials of the </w:t>
      </w:r>
      <w:proofErr w:type="gramStart"/>
      <w:r w:rsidR="0023293F" w:rsidRPr="00353EE0">
        <w:rPr>
          <w:rFonts w:ascii="Arial" w:hAnsi="Arial" w:cs="Arial"/>
          <w:sz w:val="22"/>
          <w:szCs w:val="22"/>
        </w:rPr>
        <w:t>persons</w:t>
      </w:r>
      <w:proofErr w:type="gramEnd"/>
      <w:r w:rsidR="0023293F" w:rsidRPr="00353EE0">
        <w:rPr>
          <w:rFonts w:ascii="Arial" w:hAnsi="Arial" w:cs="Arial"/>
          <w:sz w:val="22"/>
          <w:szCs w:val="22"/>
        </w:rPr>
        <w:t xml:space="preserve"> signing the Proposal.</w:t>
      </w:r>
    </w:p>
    <w:p w14:paraId="0423D6C2" w14:textId="77777777" w:rsidR="00884CB7" w:rsidRPr="00353EE0" w:rsidRDefault="00884CB7" w:rsidP="00776B83">
      <w:pPr>
        <w:ind w:left="1170" w:hanging="1039"/>
        <w:jc w:val="both"/>
        <w:rPr>
          <w:rFonts w:ascii="Arial" w:hAnsi="Arial" w:cs="Arial"/>
          <w:sz w:val="22"/>
          <w:szCs w:val="22"/>
        </w:rPr>
      </w:pPr>
    </w:p>
    <w:p w14:paraId="6DF286CC" w14:textId="77777777" w:rsidR="00F10DBA" w:rsidRPr="00353EE0" w:rsidRDefault="00E34D36" w:rsidP="005373DB">
      <w:pPr>
        <w:ind w:left="1134" w:hanging="992"/>
        <w:jc w:val="both"/>
        <w:rPr>
          <w:rFonts w:ascii="Arial" w:hAnsi="Arial" w:cs="Arial"/>
          <w:b/>
          <w:bCs/>
          <w:snapToGrid w:val="0"/>
          <w:sz w:val="22"/>
          <w:szCs w:val="22"/>
        </w:rPr>
      </w:pPr>
      <w:r w:rsidRPr="00353EE0">
        <w:rPr>
          <w:rFonts w:ascii="Arial" w:hAnsi="Arial" w:cs="Arial"/>
          <w:b/>
          <w:bCs/>
          <w:snapToGrid w:val="0"/>
          <w:sz w:val="22"/>
          <w:szCs w:val="22"/>
        </w:rPr>
        <w:t>6.</w:t>
      </w:r>
      <w:r w:rsidR="0073629F" w:rsidRPr="00353EE0">
        <w:rPr>
          <w:rFonts w:ascii="Arial" w:hAnsi="Arial" w:cs="Arial"/>
          <w:b/>
          <w:bCs/>
          <w:snapToGrid w:val="0"/>
          <w:sz w:val="22"/>
          <w:szCs w:val="22"/>
        </w:rPr>
        <w:t>2</w:t>
      </w:r>
      <w:r w:rsidRPr="00353EE0">
        <w:rPr>
          <w:rFonts w:ascii="Arial" w:hAnsi="Arial" w:cs="Arial"/>
          <w:b/>
          <w:bCs/>
          <w:snapToGrid w:val="0"/>
          <w:sz w:val="22"/>
          <w:szCs w:val="22"/>
        </w:rPr>
        <w:t xml:space="preserve">.3    </w:t>
      </w:r>
      <w:r w:rsidR="00F27130" w:rsidRPr="00353EE0">
        <w:rPr>
          <w:rFonts w:ascii="Arial" w:hAnsi="Arial" w:cs="Arial"/>
          <w:b/>
          <w:bCs/>
          <w:snapToGrid w:val="0"/>
          <w:sz w:val="22"/>
          <w:szCs w:val="22"/>
        </w:rPr>
        <w:tab/>
      </w:r>
      <w:r w:rsidR="00F10DBA" w:rsidRPr="00353EE0">
        <w:rPr>
          <w:rFonts w:ascii="Arial" w:hAnsi="Arial" w:cs="Arial"/>
          <w:b/>
          <w:bCs/>
          <w:sz w:val="22"/>
          <w:szCs w:val="22"/>
        </w:rPr>
        <w:t>Deadl</w:t>
      </w:r>
      <w:r w:rsidRPr="00353EE0">
        <w:rPr>
          <w:rFonts w:ascii="Arial" w:hAnsi="Arial" w:cs="Arial"/>
          <w:b/>
          <w:bCs/>
          <w:sz w:val="22"/>
          <w:szCs w:val="22"/>
        </w:rPr>
        <w:t>ine</w:t>
      </w:r>
      <w:r w:rsidRPr="00353EE0">
        <w:rPr>
          <w:rFonts w:ascii="Arial" w:hAnsi="Arial" w:cs="Arial"/>
          <w:b/>
          <w:bCs/>
          <w:snapToGrid w:val="0"/>
          <w:sz w:val="22"/>
          <w:szCs w:val="22"/>
        </w:rPr>
        <w:t xml:space="preserve"> for submission of Proposals</w:t>
      </w:r>
      <w:r w:rsidR="00F10DBA" w:rsidRPr="00353EE0">
        <w:rPr>
          <w:rFonts w:ascii="Arial" w:hAnsi="Arial" w:cs="Arial"/>
          <w:b/>
          <w:bCs/>
          <w:snapToGrid w:val="0"/>
          <w:sz w:val="22"/>
          <w:szCs w:val="22"/>
        </w:rPr>
        <w:t>:</w:t>
      </w:r>
    </w:p>
    <w:p w14:paraId="0C2A3467" w14:textId="77777777" w:rsidR="004541F4" w:rsidRPr="00353EE0" w:rsidRDefault="004541F4" w:rsidP="005373DB">
      <w:pPr>
        <w:ind w:left="1134" w:hanging="992"/>
        <w:jc w:val="both"/>
        <w:rPr>
          <w:rFonts w:ascii="Arial" w:hAnsi="Arial" w:cs="Arial"/>
          <w:b/>
          <w:bCs/>
          <w:snapToGrid w:val="0"/>
          <w:sz w:val="22"/>
          <w:szCs w:val="22"/>
        </w:rPr>
      </w:pPr>
    </w:p>
    <w:p w14:paraId="4A29034C" w14:textId="77777777" w:rsidR="002C1B33" w:rsidRPr="00353EE0" w:rsidRDefault="00E34D36" w:rsidP="005373DB">
      <w:pPr>
        <w:ind w:left="1134" w:hanging="992"/>
        <w:jc w:val="both"/>
        <w:rPr>
          <w:rFonts w:ascii="Arial" w:hAnsi="Arial" w:cs="Arial"/>
          <w:sz w:val="22"/>
          <w:szCs w:val="22"/>
        </w:rPr>
      </w:pPr>
      <w:r w:rsidRPr="00353EE0">
        <w:rPr>
          <w:rFonts w:ascii="Arial" w:hAnsi="Arial" w:cs="Arial"/>
          <w:sz w:val="22"/>
          <w:szCs w:val="22"/>
        </w:rPr>
        <w:t>6.</w:t>
      </w:r>
      <w:r w:rsidR="0073629F" w:rsidRPr="00353EE0">
        <w:rPr>
          <w:rFonts w:ascii="Arial" w:hAnsi="Arial" w:cs="Arial"/>
          <w:sz w:val="22"/>
          <w:szCs w:val="22"/>
        </w:rPr>
        <w:t>2</w:t>
      </w:r>
      <w:r w:rsidRPr="00353EE0">
        <w:rPr>
          <w:rFonts w:ascii="Arial" w:hAnsi="Arial" w:cs="Arial"/>
          <w:sz w:val="22"/>
          <w:szCs w:val="22"/>
        </w:rPr>
        <w:t>.3.1</w:t>
      </w:r>
      <w:r w:rsidR="00F10DBA" w:rsidRPr="00353EE0">
        <w:rPr>
          <w:rFonts w:ascii="Arial" w:hAnsi="Arial" w:cs="Arial"/>
          <w:sz w:val="22"/>
          <w:szCs w:val="22"/>
        </w:rPr>
        <w:tab/>
      </w:r>
      <w:r w:rsidR="006635B1" w:rsidRPr="00353EE0">
        <w:rPr>
          <w:rFonts w:ascii="Arial" w:hAnsi="Arial" w:cs="Arial"/>
          <w:sz w:val="22"/>
          <w:szCs w:val="22"/>
        </w:rPr>
        <w:t xml:space="preserve">Soft copy of the proposal shall be uploaded through the Portal </w:t>
      </w:r>
      <w:hyperlink r:id="rId12" w:history="1">
        <w:r w:rsidR="00843F68" w:rsidRPr="00353EE0">
          <w:rPr>
            <w:rStyle w:val="Hyperlink"/>
            <w:rFonts w:ascii="Arial" w:hAnsi="Arial" w:cs="Arial"/>
          </w:rPr>
          <w:t>https</w:t>
        </w:r>
        <w:r w:rsidR="00843F68" w:rsidRPr="00353EE0">
          <w:rPr>
            <w:rStyle w:val="Hyperlink"/>
            <w:rFonts w:ascii="Arial" w:hAnsi="Arial" w:cs="Arial"/>
            <w:sz w:val="22"/>
            <w:szCs w:val="22"/>
          </w:rPr>
          <w:t>://etender.powergrid.in</w:t>
        </w:r>
      </w:hyperlink>
      <w:r w:rsidR="00843F68" w:rsidRPr="00353EE0">
        <w:rPr>
          <w:rStyle w:val="Hyperlink"/>
          <w:rFonts w:ascii="Arial" w:hAnsi="Arial" w:cs="Arial"/>
          <w:sz w:val="22"/>
          <w:szCs w:val="22"/>
        </w:rPr>
        <w:t xml:space="preserve"> </w:t>
      </w:r>
      <w:r w:rsidR="006635B1" w:rsidRPr="00353EE0">
        <w:rPr>
          <w:rFonts w:ascii="Arial" w:hAnsi="Arial" w:cs="Arial"/>
          <w:sz w:val="22"/>
          <w:szCs w:val="22"/>
        </w:rPr>
        <w:t xml:space="preserve">at or before the submission time and date as stipulated in the RFP </w:t>
      </w:r>
      <w:r w:rsidR="006635B1" w:rsidRPr="00353EE0">
        <w:rPr>
          <w:rFonts w:ascii="Arial" w:hAnsi="Arial" w:cs="Arial"/>
          <w:color w:val="000000"/>
          <w:sz w:val="22"/>
          <w:szCs w:val="22"/>
        </w:rPr>
        <w:t xml:space="preserve">document. </w:t>
      </w:r>
      <w:r w:rsidR="004A4123" w:rsidRPr="00353EE0">
        <w:rPr>
          <w:rFonts w:ascii="Arial" w:hAnsi="Arial" w:cs="Arial"/>
          <w:color w:val="000000"/>
          <w:sz w:val="22"/>
          <w:szCs w:val="22"/>
        </w:rPr>
        <w:t xml:space="preserve">Hard copy of </w:t>
      </w:r>
      <w:r w:rsidR="004A4123" w:rsidRPr="00353EE0">
        <w:rPr>
          <w:rFonts w:ascii="Arial" w:hAnsi="Arial" w:cs="Arial"/>
          <w:sz w:val="22"/>
          <w:szCs w:val="22"/>
        </w:rPr>
        <w:t>documents stipulated at Cl. 6.0.0 (I) above,</w:t>
      </w:r>
      <w:r w:rsidR="006635B1" w:rsidRPr="00353EE0">
        <w:rPr>
          <w:rFonts w:ascii="Arial" w:hAnsi="Arial" w:cs="Arial"/>
          <w:color w:val="000000"/>
          <w:spacing w:val="-2"/>
          <w:sz w:val="22"/>
          <w:szCs w:val="22"/>
        </w:rPr>
        <w:t xml:space="preserve"> </w:t>
      </w:r>
      <w:r w:rsidR="006635B1" w:rsidRPr="00353EE0">
        <w:rPr>
          <w:rFonts w:ascii="Arial" w:hAnsi="Arial" w:cs="Arial"/>
          <w:color w:val="000000"/>
          <w:sz w:val="22"/>
          <w:szCs w:val="22"/>
        </w:rPr>
        <w:t>must be received by the Owner at the address specified no later</w:t>
      </w:r>
      <w:r w:rsidR="006635B1" w:rsidRPr="00353EE0">
        <w:rPr>
          <w:rFonts w:ascii="Arial" w:hAnsi="Arial" w:cs="Arial"/>
          <w:sz w:val="22"/>
          <w:szCs w:val="22"/>
        </w:rPr>
        <w:t xml:space="preserve"> than the time and date stated in the under Sub-Clause 6.2.2 above. In the event of the specified date for the submission of proposals being declared a holiday for the Owner, the proposals will be received/uploaded </w:t>
      </w:r>
      <w:proofErr w:type="spellStart"/>
      <w:r w:rsidR="006635B1" w:rsidRPr="00353EE0">
        <w:rPr>
          <w:rFonts w:ascii="Arial" w:hAnsi="Arial" w:cs="Arial"/>
          <w:sz w:val="22"/>
          <w:szCs w:val="22"/>
        </w:rPr>
        <w:t>upto</w:t>
      </w:r>
      <w:proofErr w:type="spellEnd"/>
      <w:r w:rsidR="006635B1" w:rsidRPr="00353EE0">
        <w:rPr>
          <w:rFonts w:ascii="Arial" w:hAnsi="Arial" w:cs="Arial"/>
          <w:sz w:val="22"/>
          <w:szCs w:val="22"/>
        </w:rPr>
        <w:t xml:space="preserve"> the appointed time on the next working day</w:t>
      </w:r>
      <w:r w:rsidR="00F10DBA" w:rsidRPr="00353EE0">
        <w:rPr>
          <w:rFonts w:ascii="Arial" w:hAnsi="Arial" w:cs="Arial"/>
          <w:sz w:val="22"/>
          <w:szCs w:val="22"/>
        </w:rPr>
        <w:t>.</w:t>
      </w:r>
    </w:p>
    <w:p w14:paraId="22705713" w14:textId="77777777" w:rsidR="00FF3786" w:rsidRPr="00353EE0" w:rsidRDefault="00FF3786" w:rsidP="005373DB">
      <w:pPr>
        <w:ind w:left="1134" w:hanging="992"/>
        <w:jc w:val="both"/>
        <w:rPr>
          <w:rFonts w:ascii="Arial" w:hAnsi="Arial" w:cs="Arial"/>
          <w:sz w:val="22"/>
          <w:szCs w:val="22"/>
        </w:rPr>
      </w:pPr>
    </w:p>
    <w:p w14:paraId="4AC92CEC" w14:textId="77777777" w:rsidR="00F10DBA" w:rsidRPr="00353EE0" w:rsidRDefault="00E34D36" w:rsidP="0073629F">
      <w:pPr>
        <w:ind w:left="1134" w:hanging="1003"/>
        <w:jc w:val="both"/>
        <w:rPr>
          <w:rFonts w:ascii="Arial" w:hAnsi="Arial" w:cs="Arial"/>
          <w:sz w:val="22"/>
          <w:szCs w:val="22"/>
        </w:rPr>
      </w:pPr>
      <w:r w:rsidRPr="00353EE0">
        <w:rPr>
          <w:rFonts w:ascii="Arial" w:hAnsi="Arial" w:cs="Arial"/>
          <w:sz w:val="22"/>
          <w:szCs w:val="22"/>
        </w:rPr>
        <w:t>6.</w:t>
      </w:r>
      <w:r w:rsidR="0073629F" w:rsidRPr="00353EE0">
        <w:rPr>
          <w:rFonts w:ascii="Arial" w:hAnsi="Arial" w:cs="Arial"/>
          <w:sz w:val="22"/>
          <w:szCs w:val="22"/>
        </w:rPr>
        <w:t>2</w:t>
      </w:r>
      <w:r w:rsidRPr="00353EE0">
        <w:rPr>
          <w:rFonts w:ascii="Arial" w:hAnsi="Arial" w:cs="Arial"/>
          <w:sz w:val="22"/>
          <w:szCs w:val="22"/>
        </w:rPr>
        <w:t>.3.2</w:t>
      </w:r>
      <w:r w:rsidR="00F10DBA" w:rsidRPr="00353EE0">
        <w:rPr>
          <w:rFonts w:ascii="Arial" w:hAnsi="Arial" w:cs="Arial"/>
          <w:sz w:val="22"/>
          <w:szCs w:val="22"/>
        </w:rPr>
        <w:tab/>
        <w:t xml:space="preserve">The </w:t>
      </w:r>
      <w:r w:rsidR="0083377B" w:rsidRPr="00353EE0">
        <w:rPr>
          <w:rFonts w:ascii="Arial" w:hAnsi="Arial" w:cs="Arial"/>
          <w:sz w:val="22"/>
          <w:szCs w:val="22"/>
        </w:rPr>
        <w:t>Employer</w:t>
      </w:r>
      <w:r w:rsidR="00F10DBA" w:rsidRPr="00353EE0">
        <w:rPr>
          <w:rFonts w:ascii="Arial" w:hAnsi="Arial" w:cs="Arial"/>
          <w:sz w:val="22"/>
          <w:szCs w:val="22"/>
        </w:rPr>
        <w:t xml:space="preserve"> may, at its discretion, extend this deadline for submission of proposals by amending the </w:t>
      </w:r>
      <w:proofErr w:type="spellStart"/>
      <w:r w:rsidR="00F10DBA" w:rsidRPr="00353EE0">
        <w:rPr>
          <w:rFonts w:ascii="Arial" w:hAnsi="Arial" w:cs="Arial"/>
          <w:sz w:val="22"/>
          <w:szCs w:val="22"/>
        </w:rPr>
        <w:t>R</w:t>
      </w:r>
      <w:r w:rsidR="00010A56" w:rsidRPr="00353EE0">
        <w:rPr>
          <w:rFonts w:ascii="Arial" w:hAnsi="Arial" w:cs="Arial"/>
          <w:sz w:val="22"/>
          <w:szCs w:val="22"/>
        </w:rPr>
        <w:t>f</w:t>
      </w:r>
      <w:r w:rsidR="00F10DBA" w:rsidRPr="00353EE0">
        <w:rPr>
          <w:rFonts w:ascii="Arial" w:hAnsi="Arial" w:cs="Arial"/>
          <w:sz w:val="22"/>
          <w:szCs w:val="22"/>
        </w:rPr>
        <w:t>P</w:t>
      </w:r>
      <w:proofErr w:type="spellEnd"/>
      <w:r w:rsidR="00F10DBA" w:rsidRPr="00353EE0">
        <w:rPr>
          <w:rFonts w:ascii="Arial" w:hAnsi="Arial" w:cs="Arial"/>
          <w:sz w:val="22"/>
          <w:szCs w:val="22"/>
        </w:rPr>
        <w:t xml:space="preserve"> Documents in accordance with </w:t>
      </w:r>
      <w:r w:rsidR="00C14F43" w:rsidRPr="00353EE0">
        <w:rPr>
          <w:rFonts w:ascii="Arial" w:hAnsi="Arial" w:cs="Arial"/>
          <w:sz w:val="22"/>
          <w:szCs w:val="22"/>
        </w:rPr>
        <w:t>Sub-Clause 5.2.0 above</w:t>
      </w:r>
      <w:r w:rsidR="00F10DBA" w:rsidRPr="00353EE0">
        <w:rPr>
          <w:rFonts w:ascii="Arial" w:hAnsi="Arial" w:cs="Arial"/>
          <w:sz w:val="22"/>
          <w:szCs w:val="22"/>
        </w:rPr>
        <w:t xml:space="preserve"> for the reasons specified therein at any time prior to opening of proposals by the </w:t>
      </w:r>
      <w:r w:rsidR="0083377B" w:rsidRPr="00353EE0">
        <w:rPr>
          <w:rFonts w:ascii="Arial" w:hAnsi="Arial" w:cs="Arial"/>
          <w:sz w:val="22"/>
          <w:szCs w:val="22"/>
        </w:rPr>
        <w:t>Employer</w:t>
      </w:r>
      <w:r w:rsidR="00F10DBA" w:rsidRPr="00353EE0">
        <w:rPr>
          <w:rFonts w:ascii="Arial" w:hAnsi="Arial" w:cs="Arial"/>
          <w:sz w:val="22"/>
          <w:szCs w:val="22"/>
        </w:rPr>
        <w:t xml:space="preserve"> pursuant to </w:t>
      </w:r>
      <w:r w:rsidR="00C14F43" w:rsidRPr="00353EE0">
        <w:rPr>
          <w:rFonts w:ascii="Arial" w:hAnsi="Arial" w:cs="Arial"/>
          <w:sz w:val="22"/>
          <w:szCs w:val="22"/>
        </w:rPr>
        <w:t>Sub-</w:t>
      </w:r>
      <w:r w:rsidR="00996835" w:rsidRPr="00353EE0">
        <w:rPr>
          <w:rFonts w:ascii="Arial" w:hAnsi="Arial" w:cs="Arial"/>
          <w:sz w:val="22"/>
          <w:szCs w:val="22"/>
        </w:rPr>
        <w:t>Clause 5.4.0</w:t>
      </w:r>
      <w:r w:rsidR="00F10DBA" w:rsidRPr="00353EE0">
        <w:rPr>
          <w:rFonts w:ascii="Arial" w:hAnsi="Arial" w:cs="Arial"/>
          <w:sz w:val="22"/>
          <w:szCs w:val="22"/>
        </w:rPr>
        <w:t xml:space="preserve">, in which case all rights and obligations of </w:t>
      </w:r>
      <w:r w:rsidR="0083377B" w:rsidRPr="00353EE0">
        <w:rPr>
          <w:rFonts w:ascii="Arial" w:hAnsi="Arial" w:cs="Arial"/>
          <w:sz w:val="22"/>
          <w:szCs w:val="22"/>
        </w:rPr>
        <w:t>Employer</w:t>
      </w:r>
      <w:r w:rsidR="00F10DBA" w:rsidRPr="00353EE0">
        <w:rPr>
          <w:rFonts w:ascii="Arial" w:hAnsi="Arial" w:cs="Arial"/>
          <w:sz w:val="22"/>
          <w:szCs w:val="22"/>
        </w:rPr>
        <w:t xml:space="preserve"> and consultants will thereafter be subject to the deadline as extended.</w:t>
      </w:r>
    </w:p>
    <w:p w14:paraId="22CD3C58" w14:textId="77777777" w:rsidR="00F10DBA" w:rsidRPr="00353EE0" w:rsidRDefault="00F10DBA" w:rsidP="00F10DBA">
      <w:pPr>
        <w:ind w:left="1080" w:hanging="1080"/>
        <w:jc w:val="both"/>
        <w:rPr>
          <w:rFonts w:ascii="Arial" w:hAnsi="Arial" w:cs="Arial"/>
          <w:sz w:val="22"/>
          <w:szCs w:val="22"/>
        </w:rPr>
      </w:pPr>
    </w:p>
    <w:p w14:paraId="3690B0F2" w14:textId="77777777" w:rsidR="00F10DBA" w:rsidRPr="00353EE0" w:rsidRDefault="00F10DBA" w:rsidP="0073629F">
      <w:pPr>
        <w:ind w:left="1134" w:hanging="1003"/>
        <w:jc w:val="both"/>
        <w:rPr>
          <w:rFonts w:ascii="Arial" w:hAnsi="Arial" w:cs="Arial"/>
          <w:sz w:val="22"/>
          <w:szCs w:val="22"/>
        </w:rPr>
      </w:pPr>
      <w:r w:rsidRPr="00353EE0">
        <w:rPr>
          <w:rFonts w:ascii="Arial" w:hAnsi="Arial" w:cs="Arial"/>
          <w:sz w:val="22"/>
          <w:szCs w:val="22"/>
        </w:rPr>
        <w:tab/>
        <w:t xml:space="preserve">Further the </w:t>
      </w:r>
      <w:r w:rsidR="0083377B" w:rsidRPr="00353EE0">
        <w:rPr>
          <w:rFonts w:ascii="Arial" w:hAnsi="Arial" w:cs="Arial"/>
          <w:sz w:val="22"/>
          <w:szCs w:val="22"/>
        </w:rPr>
        <w:t>Employer</w:t>
      </w:r>
      <w:r w:rsidRPr="00353EE0">
        <w:rPr>
          <w:rFonts w:ascii="Arial" w:hAnsi="Arial" w:cs="Arial"/>
          <w:sz w:val="22"/>
          <w:szCs w:val="22"/>
        </w:rPr>
        <w:t xml:space="preserve"> also reserves the right to extend </w:t>
      </w:r>
      <w:r w:rsidR="000A7F41" w:rsidRPr="00353EE0">
        <w:rPr>
          <w:rFonts w:ascii="Arial" w:hAnsi="Arial" w:cs="Arial"/>
          <w:sz w:val="22"/>
          <w:szCs w:val="22"/>
        </w:rPr>
        <w:t>Proposal</w:t>
      </w:r>
      <w:r w:rsidRPr="00353EE0">
        <w:rPr>
          <w:rFonts w:ascii="Arial" w:hAnsi="Arial" w:cs="Arial"/>
          <w:sz w:val="22"/>
          <w:szCs w:val="22"/>
        </w:rPr>
        <w:t xml:space="preserve"> submission timeline or recall the tender if </w:t>
      </w:r>
      <w:r w:rsidR="00DC141C" w:rsidRPr="00353EE0">
        <w:rPr>
          <w:rFonts w:ascii="Arial" w:hAnsi="Arial" w:cs="Arial"/>
          <w:sz w:val="22"/>
          <w:szCs w:val="22"/>
        </w:rPr>
        <w:t>Portal’s</w:t>
      </w:r>
      <w:r w:rsidRPr="00353EE0">
        <w:rPr>
          <w:rFonts w:ascii="Arial" w:hAnsi="Arial" w:cs="Arial"/>
          <w:sz w:val="22"/>
          <w:szCs w:val="22"/>
        </w:rPr>
        <w:t xml:space="preserve"> server is down (i.e. inaccessible / inoperative) for a prolonged </w:t>
      </w:r>
      <w:proofErr w:type="gramStart"/>
      <w:r w:rsidRPr="00353EE0">
        <w:rPr>
          <w:rFonts w:ascii="Arial" w:hAnsi="Arial" w:cs="Arial"/>
          <w:sz w:val="22"/>
          <w:szCs w:val="22"/>
        </w:rPr>
        <w:t>period of time</w:t>
      </w:r>
      <w:proofErr w:type="gramEnd"/>
      <w:r w:rsidRPr="00353EE0">
        <w:rPr>
          <w:rFonts w:ascii="Arial" w:hAnsi="Arial" w:cs="Arial"/>
          <w:sz w:val="22"/>
          <w:szCs w:val="22"/>
        </w:rPr>
        <w:t xml:space="preserve"> within the last 24 hours of the </w:t>
      </w:r>
      <w:r w:rsidR="007875D1" w:rsidRPr="00353EE0">
        <w:rPr>
          <w:rFonts w:ascii="Arial" w:hAnsi="Arial" w:cs="Arial"/>
          <w:sz w:val="22"/>
          <w:szCs w:val="22"/>
        </w:rPr>
        <w:t>Proposal</w:t>
      </w:r>
      <w:r w:rsidRPr="00353EE0">
        <w:rPr>
          <w:rFonts w:ascii="Arial" w:hAnsi="Arial" w:cs="Arial"/>
          <w:sz w:val="22"/>
          <w:szCs w:val="22"/>
        </w:rPr>
        <w:t xml:space="preserve"> submission due date.</w:t>
      </w:r>
    </w:p>
    <w:p w14:paraId="67E0F77F" w14:textId="77777777" w:rsidR="00F10DBA" w:rsidRPr="00353EE0" w:rsidRDefault="00F10DBA" w:rsidP="00F10DBA">
      <w:pPr>
        <w:ind w:left="1080" w:hanging="1080"/>
        <w:jc w:val="both"/>
        <w:rPr>
          <w:rFonts w:ascii="Arial" w:hAnsi="Arial" w:cs="Arial"/>
          <w:sz w:val="22"/>
          <w:szCs w:val="22"/>
          <w:highlight w:val="yellow"/>
        </w:rPr>
      </w:pPr>
    </w:p>
    <w:p w14:paraId="3C83BD32" w14:textId="77777777" w:rsidR="007A66B7" w:rsidRPr="00353EE0" w:rsidRDefault="007A66B7" w:rsidP="007A66B7">
      <w:pPr>
        <w:ind w:left="1134" w:hanging="1003"/>
        <w:jc w:val="both"/>
        <w:rPr>
          <w:rFonts w:ascii="Arial" w:hAnsi="Arial" w:cs="Arial"/>
          <w:sz w:val="22"/>
          <w:szCs w:val="22"/>
        </w:rPr>
      </w:pPr>
      <w:r w:rsidRPr="00353EE0">
        <w:rPr>
          <w:rFonts w:ascii="Arial" w:hAnsi="Arial" w:cs="Arial"/>
          <w:sz w:val="22"/>
          <w:szCs w:val="22"/>
        </w:rPr>
        <w:t>6.2.3.2.1</w:t>
      </w:r>
      <w:r w:rsidRPr="00353EE0">
        <w:rPr>
          <w:rFonts w:ascii="Arial" w:hAnsi="Arial" w:cs="Arial"/>
          <w:sz w:val="22"/>
          <w:szCs w:val="22"/>
        </w:rPr>
        <w:tab/>
        <w:t xml:space="preserve">Notwithstanding above, the Employer may, at its discretion, extend the deadline for submission of soft part of the bids from 1100 </w:t>
      </w:r>
      <w:proofErr w:type="spellStart"/>
      <w:r w:rsidRPr="00353EE0">
        <w:rPr>
          <w:rFonts w:ascii="Arial" w:hAnsi="Arial" w:cs="Arial"/>
          <w:sz w:val="22"/>
          <w:szCs w:val="22"/>
        </w:rPr>
        <w:t>hrs</w:t>
      </w:r>
      <w:proofErr w:type="spellEnd"/>
      <w:r w:rsidRPr="00353EE0">
        <w:rPr>
          <w:rFonts w:ascii="Arial" w:hAnsi="Arial" w:cs="Arial"/>
          <w:sz w:val="22"/>
          <w:szCs w:val="22"/>
        </w:rPr>
        <w:t xml:space="preserve"> (IST) to 1500 </w:t>
      </w:r>
      <w:proofErr w:type="spellStart"/>
      <w:r w:rsidRPr="00353EE0">
        <w:rPr>
          <w:rFonts w:ascii="Arial" w:hAnsi="Arial" w:cs="Arial"/>
          <w:sz w:val="22"/>
          <w:szCs w:val="22"/>
        </w:rPr>
        <w:t>hrs</w:t>
      </w:r>
      <w:proofErr w:type="spellEnd"/>
      <w:r w:rsidRPr="00353EE0">
        <w:rPr>
          <w:rFonts w:ascii="Arial" w:hAnsi="Arial" w:cs="Arial"/>
          <w:sz w:val="22"/>
          <w:szCs w:val="22"/>
        </w:rPr>
        <w:t xml:space="preserve"> (IST) on the same day in case the bidder(s) faces difficulty in submission of bids on the e-Procurement </w:t>
      </w:r>
      <w:r w:rsidR="00DC141C" w:rsidRPr="00353EE0">
        <w:rPr>
          <w:rFonts w:ascii="Arial" w:hAnsi="Arial" w:cs="Arial"/>
          <w:sz w:val="22"/>
          <w:szCs w:val="22"/>
        </w:rPr>
        <w:t>P</w:t>
      </w:r>
      <w:r w:rsidRPr="00353EE0">
        <w:rPr>
          <w:rFonts w:ascii="Arial" w:hAnsi="Arial" w:cs="Arial"/>
          <w:sz w:val="22"/>
          <w:szCs w:val="22"/>
        </w:rPr>
        <w:t xml:space="preserve">ortal even for reasons not attributable to the </w:t>
      </w:r>
      <w:r w:rsidR="00DC141C" w:rsidRPr="00353EE0">
        <w:rPr>
          <w:rFonts w:ascii="Arial" w:hAnsi="Arial" w:cs="Arial"/>
          <w:sz w:val="22"/>
          <w:szCs w:val="22"/>
        </w:rPr>
        <w:t>Portal’s</w:t>
      </w:r>
      <w:r w:rsidRPr="00353EE0">
        <w:rPr>
          <w:rFonts w:ascii="Arial" w:hAnsi="Arial" w:cs="Arial"/>
          <w:sz w:val="22"/>
          <w:szCs w:val="22"/>
        </w:rPr>
        <w:t xml:space="preserve"> server. In such a case, the bidder(s) </w:t>
      </w:r>
      <w:proofErr w:type="gramStart"/>
      <w:r w:rsidRPr="00353EE0">
        <w:rPr>
          <w:rFonts w:ascii="Arial" w:hAnsi="Arial" w:cs="Arial"/>
          <w:sz w:val="22"/>
          <w:szCs w:val="22"/>
        </w:rPr>
        <w:t>shall</w:t>
      </w:r>
      <w:proofErr w:type="gramEnd"/>
      <w:r w:rsidRPr="00353EE0">
        <w:rPr>
          <w:rFonts w:ascii="Arial" w:hAnsi="Arial" w:cs="Arial"/>
          <w:sz w:val="22"/>
          <w:szCs w:val="22"/>
        </w:rPr>
        <w:t xml:space="preserve"> however, be required to send </w:t>
      </w:r>
      <w:proofErr w:type="gramStart"/>
      <w:r w:rsidRPr="00353EE0">
        <w:rPr>
          <w:rFonts w:ascii="Arial" w:hAnsi="Arial" w:cs="Arial"/>
          <w:sz w:val="22"/>
          <w:szCs w:val="22"/>
        </w:rPr>
        <w:t>a written</w:t>
      </w:r>
      <w:proofErr w:type="gramEnd"/>
      <w:r w:rsidRPr="00353EE0">
        <w:rPr>
          <w:rFonts w:ascii="Arial" w:hAnsi="Arial" w:cs="Arial"/>
          <w:sz w:val="22"/>
          <w:szCs w:val="22"/>
        </w:rPr>
        <w:t xml:space="preserve"> communication on the e-mail IDs mentioned below for the purpose before the deadline for submission of soft part of the bids i.e. 1100 </w:t>
      </w:r>
      <w:proofErr w:type="spellStart"/>
      <w:r w:rsidRPr="00353EE0">
        <w:rPr>
          <w:rFonts w:ascii="Arial" w:hAnsi="Arial" w:cs="Arial"/>
          <w:sz w:val="22"/>
          <w:szCs w:val="22"/>
        </w:rPr>
        <w:t>hrs</w:t>
      </w:r>
      <w:proofErr w:type="spellEnd"/>
      <w:r w:rsidRPr="00353EE0">
        <w:rPr>
          <w:rFonts w:ascii="Arial" w:hAnsi="Arial" w:cs="Arial"/>
          <w:sz w:val="22"/>
          <w:szCs w:val="22"/>
        </w:rPr>
        <w:t xml:space="preserve"> (IST) on the last day of the aforesaid deadline. Any request received by the Employer thereafter i.e. beyond 1100 </w:t>
      </w:r>
      <w:proofErr w:type="spellStart"/>
      <w:r w:rsidRPr="00353EE0">
        <w:rPr>
          <w:rFonts w:ascii="Arial" w:hAnsi="Arial" w:cs="Arial"/>
          <w:sz w:val="22"/>
          <w:szCs w:val="22"/>
        </w:rPr>
        <w:t>hrs</w:t>
      </w:r>
      <w:proofErr w:type="spellEnd"/>
      <w:r w:rsidRPr="00353EE0">
        <w:rPr>
          <w:rFonts w:ascii="Arial" w:hAnsi="Arial" w:cs="Arial"/>
          <w:sz w:val="22"/>
          <w:szCs w:val="22"/>
        </w:rPr>
        <w:t xml:space="preserve"> (IST) or received prior to the day of deadline for submission of soft part of the bids shall not be entertained under any circumstances. The time of receipt of such communication on the e-mail IDs mentioned below shall govern for the purpose of determining </w:t>
      </w:r>
      <w:proofErr w:type="gramStart"/>
      <w:r w:rsidRPr="00353EE0">
        <w:rPr>
          <w:rFonts w:ascii="Arial" w:hAnsi="Arial" w:cs="Arial"/>
          <w:sz w:val="22"/>
          <w:szCs w:val="22"/>
        </w:rPr>
        <w:t>whether or not</w:t>
      </w:r>
      <w:proofErr w:type="gramEnd"/>
      <w:r w:rsidRPr="00353EE0">
        <w:rPr>
          <w:rFonts w:ascii="Arial" w:hAnsi="Arial" w:cs="Arial"/>
          <w:sz w:val="22"/>
          <w:szCs w:val="22"/>
        </w:rPr>
        <w:t xml:space="preserve"> the communication has been received prior to the deadline for bid submission as stipulated. The bidder(s) may also note that the above recourse shall, however, be adopted only once in the first such instance and no further extension on this account beyond 1500 </w:t>
      </w:r>
      <w:proofErr w:type="spellStart"/>
      <w:r w:rsidRPr="00353EE0">
        <w:rPr>
          <w:rFonts w:ascii="Arial" w:hAnsi="Arial" w:cs="Arial"/>
          <w:sz w:val="22"/>
          <w:szCs w:val="22"/>
        </w:rPr>
        <w:t>hrs</w:t>
      </w:r>
      <w:proofErr w:type="spellEnd"/>
      <w:r w:rsidRPr="00353EE0">
        <w:rPr>
          <w:rFonts w:ascii="Arial" w:hAnsi="Arial" w:cs="Arial"/>
          <w:sz w:val="22"/>
          <w:szCs w:val="22"/>
        </w:rPr>
        <w:t xml:space="preserve"> (IST) as above shall be given by the Employer.</w:t>
      </w:r>
    </w:p>
    <w:p w14:paraId="24FDFCE2" w14:textId="77777777" w:rsidR="007A66B7" w:rsidRPr="00353EE0" w:rsidRDefault="007A66B7" w:rsidP="00F10DBA">
      <w:pPr>
        <w:ind w:left="1080" w:hanging="1080"/>
        <w:jc w:val="both"/>
        <w:rPr>
          <w:rFonts w:ascii="Arial" w:hAnsi="Arial" w:cs="Arial"/>
          <w:sz w:val="22"/>
          <w:szCs w:val="22"/>
        </w:rPr>
      </w:pPr>
    </w:p>
    <w:p w14:paraId="40BEBC9B" w14:textId="4213A386" w:rsidR="00BC637D" w:rsidRDefault="00B44D7F" w:rsidP="00BC637D">
      <w:pPr>
        <w:tabs>
          <w:tab w:val="left" w:pos="1422"/>
          <w:tab w:val="left" w:pos="1987"/>
        </w:tabs>
        <w:ind w:left="1080"/>
        <w:jc w:val="both"/>
        <w:rPr>
          <w:rFonts w:ascii="Arial" w:hAnsi="Arial" w:cs="Arial"/>
          <w:color w:val="0000FF"/>
          <w:sz w:val="22"/>
          <w:szCs w:val="22"/>
        </w:rPr>
      </w:pPr>
      <w:r w:rsidRPr="00353EE0">
        <w:rPr>
          <w:rFonts w:ascii="Arial" w:hAnsi="Arial" w:cs="Arial"/>
          <w:sz w:val="22"/>
          <w:szCs w:val="22"/>
          <w:lang w:val="en-GB"/>
        </w:rPr>
        <w:t>Email Address:</w:t>
      </w:r>
      <w:r w:rsidRPr="00BC637D">
        <w:rPr>
          <w:rStyle w:val="Hyperlink"/>
          <w:rFonts w:ascii="Arial" w:hAnsi="Arial" w:cs="Arial"/>
          <w:snapToGrid w:val="0"/>
          <w:sz w:val="22"/>
          <w:szCs w:val="22"/>
          <w:u w:val="none"/>
        </w:rPr>
        <w:t xml:space="preserve"> </w:t>
      </w:r>
      <w:bookmarkStart w:id="7" w:name="_Hlk132280730"/>
      <w:r w:rsidR="00BC637D" w:rsidRPr="00BC637D">
        <w:rPr>
          <w:rStyle w:val="Hyperlink"/>
          <w:rFonts w:ascii="Arial" w:hAnsi="Arial" w:cs="Arial"/>
          <w:snapToGrid w:val="0"/>
          <w:sz w:val="22"/>
          <w:szCs w:val="22"/>
          <w:u w:val="none"/>
        </w:rPr>
        <w:tab/>
      </w:r>
      <w:hyperlink r:id="rId13" w:history="1">
        <w:r w:rsidR="00BC637D" w:rsidRPr="00AB59CF">
          <w:rPr>
            <w:rStyle w:val="Hyperlink"/>
            <w:rFonts w:ascii="Arial" w:eastAsia="Batang" w:hAnsi="Arial" w:cs="Arial"/>
            <w:sz w:val="22"/>
            <w:szCs w:val="22"/>
          </w:rPr>
          <w:t>pankajjangid@powergrid.in</w:t>
        </w:r>
      </w:hyperlink>
      <w:r w:rsidR="00BC637D" w:rsidRPr="00A24E4A">
        <w:rPr>
          <w:rFonts w:ascii="Arial" w:hAnsi="Arial" w:cs="Arial"/>
          <w:color w:val="0000FF"/>
          <w:sz w:val="22"/>
          <w:szCs w:val="22"/>
        </w:rPr>
        <w:t>;</w:t>
      </w:r>
      <w:bookmarkEnd w:id="7"/>
      <w:r w:rsidR="00BC637D">
        <w:rPr>
          <w:rFonts w:ascii="Arial" w:hAnsi="Arial" w:cs="Arial"/>
          <w:color w:val="0000FF"/>
          <w:sz w:val="22"/>
          <w:szCs w:val="22"/>
        </w:rPr>
        <w:t xml:space="preserve"> </w:t>
      </w:r>
    </w:p>
    <w:p w14:paraId="7B9F53AB" w14:textId="6BF49FAE" w:rsidR="00B44D7F" w:rsidRPr="00353EE0" w:rsidRDefault="00BC637D" w:rsidP="00306C40">
      <w:pPr>
        <w:tabs>
          <w:tab w:val="left" w:pos="1422"/>
          <w:tab w:val="left" w:pos="1987"/>
        </w:tabs>
        <w:ind w:left="1080"/>
        <w:jc w:val="both"/>
        <w:rPr>
          <w:rFonts w:ascii="Arial" w:hAnsi="Arial" w:cs="Arial"/>
          <w:sz w:val="22"/>
          <w:szCs w:val="22"/>
          <w:highlight w:val="yellow"/>
        </w:rPr>
      </w:pPr>
      <w:r>
        <w:rPr>
          <w:rFonts w:ascii="Arial" w:hAnsi="Arial" w:cs="Arial"/>
          <w:sz w:val="22"/>
          <w:szCs w:val="22"/>
          <w:lang w:val="en-GB"/>
        </w:rPr>
        <w:tab/>
      </w:r>
      <w:r>
        <w:rPr>
          <w:rFonts w:ascii="Arial" w:hAnsi="Arial" w:cs="Arial"/>
          <w:sz w:val="22"/>
          <w:szCs w:val="22"/>
          <w:lang w:val="en-GB"/>
        </w:rPr>
        <w:tab/>
      </w:r>
      <w:r>
        <w:rPr>
          <w:rFonts w:ascii="Arial" w:hAnsi="Arial" w:cs="Arial"/>
          <w:sz w:val="22"/>
          <w:szCs w:val="22"/>
          <w:lang w:val="en-GB"/>
        </w:rPr>
        <w:tab/>
      </w:r>
      <w:r>
        <w:rPr>
          <w:rFonts w:ascii="Arial" w:hAnsi="Arial" w:cs="Arial"/>
          <w:sz w:val="22"/>
          <w:szCs w:val="22"/>
          <w:lang w:val="en-GB"/>
        </w:rPr>
        <w:tab/>
      </w:r>
      <w:hyperlink r:id="rId14" w:history="1">
        <w:r w:rsidR="00306C40" w:rsidRPr="001317D7">
          <w:rPr>
            <w:rStyle w:val="Hyperlink"/>
            <w:rFonts w:ascii="Arial" w:hAnsi="Arial" w:cs="Arial"/>
            <w:sz w:val="22"/>
            <w:szCs w:val="22"/>
          </w:rPr>
          <w:t>sandeep.panwar@powergrid.in</w:t>
        </w:r>
      </w:hyperlink>
    </w:p>
    <w:p w14:paraId="7F5FD5BC" w14:textId="77777777" w:rsidR="00306C40" w:rsidRDefault="00306C40" w:rsidP="0073629F">
      <w:pPr>
        <w:ind w:left="1134" w:hanging="1003"/>
        <w:jc w:val="both"/>
        <w:rPr>
          <w:rFonts w:ascii="Arial" w:hAnsi="Arial" w:cs="Arial"/>
          <w:b/>
          <w:bCs/>
          <w:sz w:val="22"/>
          <w:szCs w:val="22"/>
        </w:rPr>
      </w:pPr>
      <w:bookmarkStart w:id="8" w:name="_Toc326248283"/>
    </w:p>
    <w:p w14:paraId="2A59CD78" w14:textId="51D1F98F" w:rsidR="00F10DBA" w:rsidRPr="00353EE0" w:rsidRDefault="00E34D36" w:rsidP="0073629F">
      <w:pPr>
        <w:ind w:left="1134" w:hanging="1003"/>
        <w:jc w:val="both"/>
        <w:rPr>
          <w:rFonts w:ascii="Arial" w:hAnsi="Arial" w:cs="Arial"/>
          <w:b/>
          <w:bCs/>
          <w:sz w:val="22"/>
          <w:szCs w:val="22"/>
        </w:rPr>
      </w:pPr>
      <w:r w:rsidRPr="00353EE0">
        <w:rPr>
          <w:rFonts w:ascii="Arial" w:hAnsi="Arial" w:cs="Arial"/>
          <w:b/>
          <w:bCs/>
          <w:sz w:val="22"/>
          <w:szCs w:val="22"/>
        </w:rPr>
        <w:t>6.</w:t>
      </w:r>
      <w:r w:rsidR="0073629F" w:rsidRPr="00353EE0">
        <w:rPr>
          <w:rFonts w:ascii="Arial" w:hAnsi="Arial" w:cs="Arial"/>
          <w:b/>
          <w:bCs/>
          <w:sz w:val="22"/>
          <w:szCs w:val="22"/>
        </w:rPr>
        <w:t>2</w:t>
      </w:r>
      <w:r w:rsidRPr="00353EE0">
        <w:rPr>
          <w:rFonts w:ascii="Arial" w:hAnsi="Arial" w:cs="Arial"/>
          <w:b/>
          <w:bCs/>
          <w:sz w:val="22"/>
          <w:szCs w:val="22"/>
        </w:rPr>
        <w:t>.3.3</w:t>
      </w:r>
      <w:r w:rsidR="00F10DBA" w:rsidRPr="00353EE0">
        <w:rPr>
          <w:rFonts w:ascii="Arial" w:hAnsi="Arial" w:cs="Arial"/>
          <w:b/>
          <w:bCs/>
          <w:sz w:val="22"/>
          <w:szCs w:val="22"/>
        </w:rPr>
        <w:tab/>
        <w:t>Late Proposals</w:t>
      </w:r>
      <w:bookmarkEnd w:id="8"/>
    </w:p>
    <w:p w14:paraId="522C424B" w14:textId="77777777" w:rsidR="00F10DBA" w:rsidRPr="00353EE0" w:rsidRDefault="00F10DBA" w:rsidP="00E34D36">
      <w:pPr>
        <w:ind w:left="851" w:hanging="720"/>
        <w:jc w:val="both"/>
        <w:rPr>
          <w:rFonts w:ascii="Arial" w:hAnsi="Arial" w:cs="Arial"/>
          <w:sz w:val="22"/>
          <w:szCs w:val="22"/>
        </w:rPr>
      </w:pPr>
    </w:p>
    <w:p w14:paraId="06F81EF3" w14:textId="77777777" w:rsidR="00F10DBA" w:rsidRPr="00353EE0" w:rsidRDefault="00F10DBA" w:rsidP="0073629F">
      <w:pPr>
        <w:ind w:left="1134"/>
        <w:jc w:val="both"/>
        <w:rPr>
          <w:rFonts w:ascii="Arial" w:hAnsi="Arial" w:cs="Arial"/>
          <w:sz w:val="22"/>
          <w:szCs w:val="22"/>
        </w:rPr>
      </w:pPr>
      <w:r w:rsidRPr="00353EE0">
        <w:rPr>
          <w:rFonts w:ascii="Arial" w:hAnsi="Arial" w:cs="Arial"/>
          <w:sz w:val="22"/>
          <w:szCs w:val="22"/>
        </w:rPr>
        <w:t xml:space="preserve">The </w:t>
      </w:r>
      <w:r w:rsidR="006635B1" w:rsidRPr="00353EE0">
        <w:rPr>
          <w:rFonts w:ascii="Arial" w:hAnsi="Arial" w:cs="Arial"/>
          <w:sz w:val="22"/>
          <w:szCs w:val="22"/>
        </w:rPr>
        <w:t>Bidder</w:t>
      </w:r>
      <w:r w:rsidRPr="00353EE0">
        <w:rPr>
          <w:rFonts w:ascii="Arial" w:hAnsi="Arial" w:cs="Arial"/>
          <w:sz w:val="22"/>
          <w:szCs w:val="22"/>
        </w:rPr>
        <w:t xml:space="preserve"> shall not be permitted to submit the soft copy part of the Proposal by any mode other than uploading on the </w:t>
      </w:r>
      <w:r w:rsidR="00DC141C" w:rsidRPr="00353EE0">
        <w:rPr>
          <w:rFonts w:ascii="Arial" w:hAnsi="Arial" w:cs="Arial"/>
          <w:sz w:val="22"/>
          <w:szCs w:val="22"/>
        </w:rPr>
        <w:t>P</w:t>
      </w:r>
      <w:r w:rsidRPr="00353EE0">
        <w:rPr>
          <w:rFonts w:ascii="Arial" w:hAnsi="Arial" w:cs="Arial"/>
          <w:sz w:val="22"/>
          <w:szCs w:val="22"/>
        </w:rPr>
        <w:t xml:space="preserve">ortal within the specified deadline for submission of Proposals. The e-Procurement system would not allow any late submission of Proposals through the </w:t>
      </w:r>
      <w:r w:rsidR="00DC141C" w:rsidRPr="00353EE0">
        <w:rPr>
          <w:rFonts w:ascii="Arial" w:hAnsi="Arial" w:cs="Arial"/>
          <w:sz w:val="22"/>
          <w:szCs w:val="22"/>
        </w:rPr>
        <w:t>P</w:t>
      </w:r>
      <w:r w:rsidRPr="00353EE0">
        <w:rPr>
          <w:rFonts w:ascii="Arial" w:hAnsi="Arial" w:cs="Arial"/>
          <w:sz w:val="22"/>
          <w:szCs w:val="22"/>
        </w:rPr>
        <w:t xml:space="preserve">ortal after due date &amp; time as specified </w:t>
      </w:r>
      <w:r w:rsidR="00A65B04" w:rsidRPr="00353EE0">
        <w:rPr>
          <w:rFonts w:ascii="Arial" w:hAnsi="Arial" w:cs="Arial"/>
          <w:sz w:val="22"/>
          <w:szCs w:val="22"/>
        </w:rPr>
        <w:t>under Sub-Clause 6.</w:t>
      </w:r>
      <w:r w:rsidR="0073629F" w:rsidRPr="00353EE0">
        <w:rPr>
          <w:rFonts w:ascii="Arial" w:hAnsi="Arial" w:cs="Arial"/>
          <w:sz w:val="22"/>
          <w:szCs w:val="22"/>
        </w:rPr>
        <w:t>2</w:t>
      </w:r>
      <w:r w:rsidR="00A65B04" w:rsidRPr="00353EE0">
        <w:rPr>
          <w:rFonts w:ascii="Arial" w:hAnsi="Arial" w:cs="Arial"/>
          <w:sz w:val="22"/>
          <w:szCs w:val="22"/>
        </w:rPr>
        <w:t>.2 above</w:t>
      </w:r>
      <w:r w:rsidRPr="00353EE0">
        <w:rPr>
          <w:rFonts w:ascii="Arial" w:hAnsi="Arial" w:cs="Arial"/>
          <w:sz w:val="22"/>
          <w:szCs w:val="22"/>
        </w:rPr>
        <w:t xml:space="preserve">. </w:t>
      </w:r>
    </w:p>
    <w:p w14:paraId="77C812BC" w14:textId="77777777" w:rsidR="003D6573" w:rsidRPr="00353EE0" w:rsidRDefault="003D6573" w:rsidP="0073629F">
      <w:pPr>
        <w:ind w:left="1134"/>
        <w:jc w:val="both"/>
        <w:rPr>
          <w:rFonts w:ascii="Arial" w:hAnsi="Arial" w:cs="Arial"/>
          <w:sz w:val="22"/>
          <w:szCs w:val="22"/>
        </w:rPr>
      </w:pPr>
    </w:p>
    <w:p w14:paraId="5183BAEB" w14:textId="5FFF25EA" w:rsidR="00D937A3" w:rsidRPr="00353EE0" w:rsidRDefault="001E3296" w:rsidP="0073629F">
      <w:pPr>
        <w:ind w:left="1134"/>
        <w:jc w:val="both"/>
        <w:rPr>
          <w:rFonts w:ascii="Arial" w:hAnsi="Arial" w:cs="Arial"/>
          <w:sz w:val="22"/>
          <w:szCs w:val="22"/>
        </w:rPr>
      </w:pPr>
      <w:r w:rsidRPr="00C06512">
        <w:rPr>
          <w:rFonts w:ascii="Arial" w:hAnsi="Arial" w:cs="Arial"/>
          <w:sz w:val="22"/>
          <w:szCs w:val="22"/>
        </w:rPr>
        <w:t xml:space="preserve">In case Hard copy part of the Proposal is received by the Owner after the deadline for submission of the same prescribed by the Owner in the Sub-Clause 6.2.2 above, but the Consultants has uploaded the soft copy part of the Proposal, the Proposal will be considered </w:t>
      </w:r>
      <w:r w:rsidRPr="00C06512">
        <w:rPr>
          <w:rFonts w:ascii="Arial" w:hAnsi="Arial" w:cs="Arial"/>
          <w:sz w:val="22"/>
          <w:szCs w:val="22"/>
        </w:rPr>
        <w:lastRenderedPageBreak/>
        <w:t xml:space="preserve">as late Proposal. In such a case, the soft copy part of the first envelope Proposal uploaded </w:t>
      </w:r>
      <w:proofErr w:type="gramStart"/>
      <w:r w:rsidRPr="00C06512">
        <w:rPr>
          <w:rFonts w:ascii="Arial" w:hAnsi="Arial" w:cs="Arial"/>
          <w:sz w:val="22"/>
          <w:szCs w:val="22"/>
        </w:rPr>
        <w:t>on</w:t>
      </w:r>
      <w:proofErr w:type="gramEnd"/>
      <w:r w:rsidRPr="00C06512">
        <w:rPr>
          <w:rFonts w:ascii="Arial" w:hAnsi="Arial" w:cs="Arial"/>
          <w:sz w:val="22"/>
          <w:szCs w:val="22"/>
        </w:rPr>
        <w:t xml:space="preserve"> the portal shall be opened. </w:t>
      </w:r>
      <w:r w:rsidR="00E85FFA">
        <w:rPr>
          <w:rFonts w:ascii="Arial" w:hAnsi="Arial" w:cs="Arial"/>
          <w:sz w:val="22"/>
          <w:szCs w:val="22"/>
        </w:rPr>
        <w:t>S</w:t>
      </w:r>
      <w:r w:rsidRPr="00C06512">
        <w:rPr>
          <w:rFonts w:ascii="Arial" w:hAnsi="Arial" w:cs="Arial"/>
          <w:sz w:val="22"/>
          <w:szCs w:val="22"/>
        </w:rPr>
        <w:t>ubmission of Hard copy part after the deadline for submission of the same prescribed by the Owner as per Clause 6.2.2 above, shall not lead to outright rejection of the bid, but the documents required to be submitted in the hard copy part shall be sought through clarifications as brought out at Clause 6.2.5.2 below.</w:t>
      </w:r>
    </w:p>
    <w:p w14:paraId="45A6B6B1" w14:textId="77777777" w:rsidR="00116CA3" w:rsidRPr="00353EE0" w:rsidRDefault="00116CA3" w:rsidP="00776B83">
      <w:pPr>
        <w:jc w:val="both"/>
        <w:rPr>
          <w:rFonts w:ascii="Arial" w:hAnsi="Arial" w:cs="Arial"/>
          <w:sz w:val="22"/>
          <w:szCs w:val="22"/>
        </w:rPr>
      </w:pPr>
    </w:p>
    <w:p w14:paraId="27BB7EAB" w14:textId="77777777" w:rsidR="00627553" w:rsidRPr="00353EE0" w:rsidRDefault="00627553" w:rsidP="0073629F">
      <w:pPr>
        <w:ind w:left="1134" w:hanging="1003"/>
        <w:jc w:val="both"/>
        <w:rPr>
          <w:rFonts w:ascii="Arial" w:hAnsi="Arial" w:cs="Arial"/>
          <w:b/>
          <w:bCs/>
          <w:sz w:val="22"/>
          <w:szCs w:val="22"/>
        </w:rPr>
      </w:pPr>
      <w:r w:rsidRPr="00353EE0">
        <w:rPr>
          <w:rFonts w:ascii="Arial" w:hAnsi="Arial" w:cs="Arial"/>
          <w:b/>
          <w:bCs/>
          <w:sz w:val="22"/>
          <w:szCs w:val="22"/>
        </w:rPr>
        <w:t>6.</w:t>
      </w:r>
      <w:r w:rsidR="0073629F" w:rsidRPr="00353EE0">
        <w:rPr>
          <w:rFonts w:ascii="Arial" w:hAnsi="Arial" w:cs="Arial"/>
          <w:b/>
          <w:bCs/>
          <w:sz w:val="22"/>
          <w:szCs w:val="22"/>
        </w:rPr>
        <w:t>2</w:t>
      </w:r>
      <w:r w:rsidRPr="00353EE0">
        <w:rPr>
          <w:rFonts w:ascii="Arial" w:hAnsi="Arial" w:cs="Arial"/>
          <w:b/>
          <w:bCs/>
          <w:sz w:val="22"/>
          <w:szCs w:val="22"/>
        </w:rPr>
        <w:t>.4</w:t>
      </w:r>
      <w:r w:rsidRPr="00353EE0">
        <w:rPr>
          <w:rFonts w:ascii="Arial" w:hAnsi="Arial" w:cs="Arial"/>
          <w:b/>
          <w:bCs/>
          <w:sz w:val="22"/>
          <w:szCs w:val="22"/>
        </w:rPr>
        <w:tab/>
        <w:t>Modification and Withdrawal of Proposals</w:t>
      </w:r>
    </w:p>
    <w:p w14:paraId="5EF71BD8" w14:textId="77777777" w:rsidR="00627553" w:rsidRPr="00353EE0" w:rsidRDefault="00627553" w:rsidP="0073629F">
      <w:pPr>
        <w:ind w:left="1134" w:hanging="1003"/>
        <w:jc w:val="both"/>
        <w:rPr>
          <w:rFonts w:ascii="Arial" w:hAnsi="Arial" w:cs="Arial"/>
          <w:b/>
          <w:bCs/>
          <w:sz w:val="22"/>
          <w:szCs w:val="22"/>
        </w:rPr>
      </w:pPr>
    </w:p>
    <w:p w14:paraId="48F41060" w14:textId="77777777" w:rsidR="00627553" w:rsidRPr="00353EE0" w:rsidRDefault="00627553" w:rsidP="0073629F">
      <w:pPr>
        <w:ind w:left="1134" w:hanging="1003"/>
        <w:jc w:val="both"/>
        <w:rPr>
          <w:rFonts w:ascii="Arial" w:hAnsi="Arial" w:cs="Arial"/>
          <w:sz w:val="22"/>
          <w:szCs w:val="22"/>
        </w:rPr>
      </w:pPr>
      <w:r w:rsidRPr="00353EE0">
        <w:rPr>
          <w:rFonts w:ascii="Arial" w:hAnsi="Arial" w:cs="Arial"/>
          <w:sz w:val="22"/>
          <w:szCs w:val="22"/>
        </w:rPr>
        <w:t>6.</w:t>
      </w:r>
      <w:r w:rsidR="0073629F" w:rsidRPr="00353EE0">
        <w:rPr>
          <w:rFonts w:ascii="Arial" w:hAnsi="Arial" w:cs="Arial"/>
          <w:sz w:val="22"/>
          <w:szCs w:val="22"/>
        </w:rPr>
        <w:t>2</w:t>
      </w:r>
      <w:r w:rsidRPr="00353EE0">
        <w:rPr>
          <w:rFonts w:ascii="Arial" w:hAnsi="Arial" w:cs="Arial"/>
          <w:sz w:val="22"/>
          <w:szCs w:val="22"/>
        </w:rPr>
        <w:t>.4.1</w:t>
      </w:r>
      <w:r w:rsidRPr="00353EE0">
        <w:rPr>
          <w:rFonts w:ascii="Arial" w:hAnsi="Arial" w:cs="Arial"/>
          <w:sz w:val="22"/>
          <w:szCs w:val="22"/>
        </w:rPr>
        <w:tab/>
      </w:r>
      <w:r w:rsidR="006635B1" w:rsidRPr="00353EE0">
        <w:rPr>
          <w:rFonts w:ascii="Arial" w:hAnsi="Arial" w:cs="Arial"/>
          <w:sz w:val="22"/>
          <w:szCs w:val="22"/>
        </w:rPr>
        <w:t>Bidder</w:t>
      </w:r>
      <w:r w:rsidRPr="00353EE0">
        <w:rPr>
          <w:rFonts w:ascii="Arial" w:hAnsi="Arial" w:cs="Arial"/>
          <w:sz w:val="22"/>
          <w:szCs w:val="22"/>
        </w:rPr>
        <w:t xml:space="preserve"> may modify its Proposals through the relevant provisions on the </w:t>
      </w:r>
      <w:r w:rsidR="00DC141C" w:rsidRPr="00353EE0">
        <w:rPr>
          <w:rFonts w:ascii="Arial" w:hAnsi="Arial" w:cs="Arial"/>
          <w:sz w:val="22"/>
          <w:szCs w:val="22"/>
        </w:rPr>
        <w:t>P</w:t>
      </w:r>
      <w:r w:rsidRPr="00353EE0">
        <w:rPr>
          <w:rFonts w:ascii="Arial" w:hAnsi="Arial" w:cs="Arial"/>
          <w:sz w:val="22"/>
          <w:szCs w:val="22"/>
        </w:rPr>
        <w:t>ortal</w:t>
      </w:r>
      <w:r w:rsidR="00466087" w:rsidRPr="00353EE0">
        <w:rPr>
          <w:rFonts w:ascii="Arial" w:hAnsi="Arial" w:cs="Arial"/>
          <w:sz w:val="22"/>
          <w:szCs w:val="22"/>
        </w:rPr>
        <w:t>.</w:t>
      </w:r>
      <w:r w:rsidRPr="00353EE0">
        <w:rPr>
          <w:rFonts w:ascii="Arial" w:hAnsi="Arial" w:cs="Arial"/>
          <w:sz w:val="22"/>
          <w:szCs w:val="22"/>
        </w:rPr>
        <w:t xml:space="preserve"> The </w:t>
      </w:r>
      <w:r w:rsidR="006635B1" w:rsidRPr="00353EE0">
        <w:rPr>
          <w:rFonts w:ascii="Arial" w:hAnsi="Arial" w:cs="Arial"/>
          <w:sz w:val="22"/>
          <w:szCs w:val="22"/>
        </w:rPr>
        <w:t xml:space="preserve">Bidder </w:t>
      </w:r>
      <w:r w:rsidRPr="00353EE0">
        <w:rPr>
          <w:rFonts w:ascii="Arial" w:hAnsi="Arial" w:cs="Arial"/>
          <w:sz w:val="22"/>
          <w:szCs w:val="22"/>
        </w:rPr>
        <w:t xml:space="preserve">may modify or withdraw its Proposal after submission, </w:t>
      </w:r>
      <w:proofErr w:type="gramStart"/>
      <w:r w:rsidRPr="00353EE0">
        <w:rPr>
          <w:rFonts w:ascii="Arial" w:hAnsi="Arial" w:cs="Arial"/>
          <w:sz w:val="22"/>
          <w:szCs w:val="22"/>
        </w:rPr>
        <w:t>provided that</w:t>
      </w:r>
      <w:proofErr w:type="gramEnd"/>
      <w:r w:rsidRPr="00353EE0">
        <w:rPr>
          <w:rFonts w:ascii="Arial" w:hAnsi="Arial" w:cs="Arial"/>
          <w:sz w:val="22"/>
          <w:szCs w:val="22"/>
        </w:rPr>
        <w:t xml:space="preserve"> modification is done on the portal as well as notice is received by the </w:t>
      </w:r>
      <w:r w:rsidR="0019043F" w:rsidRPr="00353EE0">
        <w:rPr>
          <w:rFonts w:ascii="Arial" w:hAnsi="Arial" w:cs="Arial"/>
          <w:sz w:val="22"/>
          <w:szCs w:val="22"/>
        </w:rPr>
        <w:t>Employer</w:t>
      </w:r>
      <w:r w:rsidRPr="00353EE0">
        <w:rPr>
          <w:rFonts w:ascii="Arial" w:hAnsi="Arial" w:cs="Arial"/>
          <w:sz w:val="22"/>
          <w:szCs w:val="22"/>
        </w:rPr>
        <w:t xml:space="preserve"> prior to the deadline prescribed for Proposal submission.</w:t>
      </w:r>
    </w:p>
    <w:p w14:paraId="562503B9" w14:textId="77777777" w:rsidR="005373DB" w:rsidRPr="00353EE0" w:rsidRDefault="005373DB" w:rsidP="00116CA3">
      <w:pPr>
        <w:jc w:val="both"/>
        <w:rPr>
          <w:rFonts w:ascii="Arial" w:hAnsi="Arial" w:cs="Arial"/>
          <w:sz w:val="22"/>
          <w:szCs w:val="22"/>
        </w:rPr>
      </w:pPr>
    </w:p>
    <w:p w14:paraId="650CA9AB" w14:textId="77777777" w:rsidR="00627553" w:rsidRPr="00353EE0" w:rsidRDefault="00627553" w:rsidP="0073629F">
      <w:pPr>
        <w:ind w:left="1134" w:hanging="1003"/>
        <w:jc w:val="both"/>
        <w:rPr>
          <w:rFonts w:ascii="Arial" w:hAnsi="Arial" w:cs="Arial"/>
          <w:sz w:val="22"/>
          <w:szCs w:val="22"/>
        </w:rPr>
      </w:pPr>
      <w:r w:rsidRPr="00353EE0">
        <w:rPr>
          <w:rFonts w:ascii="Arial" w:hAnsi="Arial" w:cs="Arial"/>
          <w:sz w:val="22"/>
          <w:szCs w:val="22"/>
        </w:rPr>
        <w:t>6.</w:t>
      </w:r>
      <w:r w:rsidR="0073629F" w:rsidRPr="00353EE0">
        <w:rPr>
          <w:rFonts w:ascii="Arial" w:hAnsi="Arial" w:cs="Arial"/>
          <w:sz w:val="22"/>
          <w:szCs w:val="22"/>
        </w:rPr>
        <w:t>2</w:t>
      </w:r>
      <w:r w:rsidRPr="00353EE0">
        <w:rPr>
          <w:rFonts w:ascii="Arial" w:hAnsi="Arial" w:cs="Arial"/>
          <w:sz w:val="22"/>
          <w:szCs w:val="22"/>
        </w:rPr>
        <w:t>.4.2</w:t>
      </w:r>
      <w:r w:rsidRPr="00353EE0">
        <w:rPr>
          <w:rFonts w:ascii="Arial" w:hAnsi="Arial" w:cs="Arial"/>
          <w:sz w:val="22"/>
          <w:szCs w:val="22"/>
        </w:rPr>
        <w:tab/>
        <w:t xml:space="preserve">The </w:t>
      </w:r>
      <w:r w:rsidR="00247667" w:rsidRPr="00353EE0">
        <w:rPr>
          <w:rFonts w:ascii="Arial" w:hAnsi="Arial" w:cs="Arial"/>
          <w:sz w:val="22"/>
          <w:szCs w:val="22"/>
        </w:rPr>
        <w:t xml:space="preserve">Bidder’s </w:t>
      </w:r>
      <w:r w:rsidRPr="00353EE0">
        <w:rPr>
          <w:rFonts w:ascii="Arial" w:hAnsi="Arial" w:cs="Arial"/>
          <w:sz w:val="22"/>
          <w:szCs w:val="22"/>
        </w:rPr>
        <w:t xml:space="preserve">modifications shall be </w:t>
      </w:r>
      <w:proofErr w:type="gramStart"/>
      <w:r w:rsidRPr="00353EE0">
        <w:rPr>
          <w:rFonts w:ascii="Arial" w:hAnsi="Arial" w:cs="Arial"/>
          <w:sz w:val="22"/>
          <w:szCs w:val="22"/>
        </w:rPr>
        <w:t>done</w:t>
      </w:r>
      <w:proofErr w:type="gramEnd"/>
      <w:r w:rsidRPr="00353EE0">
        <w:rPr>
          <w:rFonts w:ascii="Arial" w:hAnsi="Arial" w:cs="Arial"/>
          <w:sz w:val="22"/>
          <w:szCs w:val="22"/>
        </w:rPr>
        <w:t xml:space="preserve"> and submitted as follows:</w:t>
      </w:r>
    </w:p>
    <w:p w14:paraId="31D600AE" w14:textId="77777777" w:rsidR="00627553" w:rsidRPr="00353EE0" w:rsidRDefault="00627553" w:rsidP="00627553">
      <w:pPr>
        <w:ind w:left="1080" w:hanging="1080"/>
        <w:jc w:val="both"/>
        <w:rPr>
          <w:rFonts w:ascii="Arial" w:hAnsi="Arial" w:cs="Arial"/>
          <w:sz w:val="22"/>
          <w:szCs w:val="22"/>
        </w:rPr>
      </w:pPr>
    </w:p>
    <w:p w14:paraId="79E4DAD7" w14:textId="77777777" w:rsidR="00627553" w:rsidRPr="00353EE0" w:rsidRDefault="00627553" w:rsidP="0073629F">
      <w:pPr>
        <w:ind w:left="1560" w:hanging="426"/>
        <w:jc w:val="both"/>
        <w:rPr>
          <w:rFonts w:ascii="Arial" w:hAnsi="Arial" w:cs="Arial"/>
          <w:spacing w:val="-2"/>
          <w:sz w:val="22"/>
          <w:szCs w:val="22"/>
        </w:rPr>
      </w:pPr>
      <w:r w:rsidRPr="00353EE0">
        <w:rPr>
          <w:rFonts w:ascii="Arial" w:hAnsi="Arial" w:cs="Arial"/>
          <w:spacing w:val="-2"/>
          <w:sz w:val="22"/>
          <w:szCs w:val="22"/>
        </w:rPr>
        <w:t>(</w:t>
      </w:r>
      <w:proofErr w:type="spellStart"/>
      <w:r w:rsidRPr="00353EE0">
        <w:rPr>
          <w:rFonts w:ascii="Arial" w:hAnsi="Arial" w:cs="Arial"/>
          <w:spacing w:val="-2"/>
          <w:sz w:val="22"/>
          <w:szCs w:val="22"/>
        </w:rPr>
        <w:t>i</w:t>
      </w:r>
      <w:proofErr w:type="spellEnd"/>
      <w:proofErr w:type="gramStart"/>
      <w:r w:rsidRPr="00353EE0">
        <w:rPr>
          <w:rFonts w:ascii="Arial" w:hAnsi="Arial" w:cs="Arial"/>
          <w:spacing w:val="-2"/>
          <w:sz w:val="22"/>
          <w:szCs w:val="22"/>
        </w:rPr>
        <w:t>)  Modified</w:t>
      </w:r>
      <w:proofErr w:type="gramEnd"/>
      <w:r w:rsidRPr="00353EE0">
        <w:rPr>
          <w:rFonts w:ascii="Arial" w:hAnsi="Arial" w:cs="Arial"/>
          <w:spacing w:val="-2"/>
          <w:sz w:val="22"/>
          <w:szCs w:val="22"/>
        </w:rPr>
        <w:t xml:space="preserve"> Electronic form of the </w:t>
      </w:r>
      <w:r w:rsidRPr="00353EE0">
        <w:rPr>
          <w:rFonts w:ascii="Arial" w:hAnsi="Arial" w:cs="Arial"/>
          <w:sz w:val="22"/>
          <w:szCs w:val="22"/>
        </w:rPr>
        <w:t>Proposal</w:t>
      </w:r>
      <w:r w:rsidRPr="00353EE0">
        <w:rPr>
          <w:rFonts w:ascii="Arial" w:hAnsi="Arial" w:cs="Arial"/>
          <w:spacing w:val="-2"/>
          <w:sz w:val="22"/>
          <w:szCs w:val="22"/>
        </w:rPr>
        <w:t xml:space="preserve"> as per the provision of portal therein.     </w:t>
      </w:r>
    </w:p>
    <w:p w14:paraId="5BAC5CD2" w14:textId="77777777" w:rsidR="00627553" w:rsidRPr="00353EE0" w:rsidRDefault="00627553" w:rsidP="0073629F">
      <w:pPr>
        <w:ind w:left="1560" w:hanging="426"/>
        <w:jc w:val="both"/>
        <w:rPr>
          <w:rFonts w:ascii="Arial" w:hAnsi="Arial" w:cs="Arial"/>
          <w:spacing w:val="-2"/>
          <w:sz w:val="22"/>
          <w:szCs w:val="22"/>
        </w:rPr>
      </w:pPr>
      <w:r w:rsidRPr="00353EE0">
        <w:rPr>
          <w:rFonts w:ascii="Arial" w:hAnsi="Arial" w:cs="Arial"/>
          <w:spacing w:val="-2"/>
          <w:sz w:val="22"/>
          <w:szCs w:val="22"/>
        </w:rPr>
        <w:t xml:space="preserve">              </w:t>
      </w:r>
    </w:p>
    <w:p w14:paraId="7E71C1B9" w14:textId="77777777" w:rsidR="00627553" w:rsidRPr="00353EE0" w:rsidRDefault="00627553" w:rsidP="0073629F">
      <w:pPr>
        <w:ind w:left="1560" w:hanging="426"/>
        <w:jc w:val="both"/>
        <w:rPr>
          <w:rFonts w:ascii="Arial" w:hAnsi="Arial" w:cs="Arial"/>
          <w:spacing w:val="-2"/>
          <w:sz w:val="22"/>
          <w:szCs w:val="22"/>
        </w:rPr>
      </w:pPr>
      <w:r w:rsidRPr="00353EE0">
        <w:rPr>
          <w:rFonts w:ascii="Arial" w:hAnsi="Arial" w:cs="Arial"/>
          <w:spacing w:val="-2"/>
          <w:sz w:val="22"/>
          <w:szCs w:val="22"/>
        </w:rPr>
        <w:t>(ii</w:t>
      </w:r>
      <w:proofErr w:type="gramStart"/>
      <w:r w:rsidRPr="00353EE0">
        <w:rPr>
          <w:rFonts w:ascii="Arial" w:hAnsi="Arial" w:cs="Arial"/>
          <w:spacing w:val="-2"/>
          <w:sz w:val="22"/>
          <w:szCs w:val="22"/>
        </w:rPr>
        <w:t>)  Soft</w:t>
      </w:r>
      <w:proofErr w:type="gramEnd"/>
      <w:r w:rsidRPr="00353EE0">
        <w:rPr>
          <w:rFonts w:ascii="Arial" w:hAnsi="Arial" w:cs="Arial"/>
          <w:spacing w:val="-2"/>
          <w:sz w:val="22"/>
          <w:szCs w:val="22"/>
        </w:rPr>
        <w:t xml:space="preserve"> copy of the entire </w:t>
      </w:r>
      <w:r w:rsidRPr="00353EE0">
        <w:rPr>
          <w:rFonts w:ascii="Arial" w:hAnsi="Arial" w:cs="Arial"/>
          <w:sz w:val="22"/>
          <w:szCs w:val="22"/>
        </w:rPr>
        <w:t>Proposal</w:t>
      </w:r>
      <w:r w:rsidRPr="00353EE0">
        <w:rPr>
          <w:rFonts w:ascii="Arial" w:hAnsi="Arial" w:cs="Arial"/>
          <w:spacing w:val="-2"/>
          <w:sz w:val="22"/>
          <w:szCs w:val="22"/>
        </w:rPr>
        <w:t xml:space="preserve"> if any modification is there.</w:t>
      </w:r>
    </w:p>
    <w:p w14:paraId="6D21C373" w14:textId="77777777" w:rsidR="00627553" w:rsidRPr="00353EE0" w:rsidRDefault="00627553" w:rsidP="00627553">
      <w:pPr>
        <w:ind w:left="1080"/>
        <w:jc w:val="both"/>
        <w:rPr>
          <w:rFonts w:ascii="Arial" w:hAnsi="Arial" w:cs="Arial"/>
          <w:sz w:val="22"/>
          <w:szCs w:val="22"/>
        </w:rPr>
      </w:pPr>
    </w:p>
    <w:p w14:paraId="43540CB0" w14:textId="77777777" w:rsidR="0048690F" w:rsidRPr="00353EE0" w:rsidRDefault="00627553" w:rsidP="00FE75B1">
      <w:pPr>
        <w:ind w:left="1134" w:hanging="1003"/>
        <w:jc w:val="both"/>
        <w:rPr>
          <w:rFonts w:ascii="Arial" w:hAnsi="Arial" w:cs="Arial"/>
          <w:sz w:val="22"/>
          <w:szCs w:val="22"/>
        </w:rPr>
      </w:pPr>
      <w:r w:rsidRPr="00353EE0">
        <w:rPr>
          <w:rFonts w:ascii="Arial" w:hAnsi="Arial" w:cs="Arial"/>
          <w:sz w:val="22"/>
          <w:szCs w:val="22"/>
        </w:rPr>
        <w:t>6.</w:t>
      </w:r>
      <w:r w:rsidR="0073629F" w:rsidRPr="00353EE0">
        <w:rPr>
          <w:rFonts w:ascii="Arial" w:hAnsi="Arial" w:cs="Arial"/>
          <w:sz w:val="22"/>
          <w:szCs w:val="22"/>
        </w:rPr>
        <w:t>2</w:t>
      </w:r>
      <w:r w:rsidRPr="00353EE0">
        <w:rPr>
          <w:rFonts w:ascii="Arial" w:hAnsi="Arial" w:cs="Arial"/>
          <w:sz w:val="22"/>
          <w:szCs w:val="22"/>
        </w:rPr>
        <w:t>.4.3</w:t>
      </w:r>
      <w:r w:rsidRPr="00353EE0">
        <w:rPr>
          <w:rFonts w:ascii="Arial" w:hAnsi="Arial" w:cs="Arial"/>
          <w:sz w:val="22"/>
          <w:szCs w:val="22"/>
        </w:rPr>
        <w:tab/>
      </w:r>
      <w:r w:rsidR="00247667" w:rsidRPr="00353EE0">
        <w:rPr>
          <w:rFonts w:ascii="Arial" w:hAnsi="Arial" w:cs="Arial"/>
          <w:sz w:val="22"/>
          <w:szCs w:val="22"/>
        </w:rPr>
        <w:t xml:space="preserve">Bidder </w:t>
      </w:r>
      <w:r w:rsidRPr="00353EE0">
        <w:rPr>
          <w:rFonts w:ascii="Arial" w:hAnsi="Arial" w:cs="Arial"/>
          <w:sz w:val="22"/>
          <w:szCs w:val="22"/>
        </w:rPr>
        <w:t xml:space="preserve">may withdraw its Proposal through the relevant provisions of portal only. </w:t>
      </w:r>
    </w:p>
    <w:p w14:paraId="0A7783CC" w14:textId="77777777" w:rsidR="00FE75B1" w:rsidRPr="00353EE0" w:rsidRDefault="00FE75B1" w:rsidP="00FE75B1">
      <w:pPr>
        <w:ind w:left="1134" w:hanging="1003"/>
        <w:jc w:val="both"/>
        <w:rPr>
          <w:rFonts w:ascii="Arial" w:hAnsi="Arial" w:cs="Arial"/>
          <w:sz w:val="22"/>
          <w:szCs w:val="22"/>
        </w:rPr>
      </w:pPr>
    </w:p>
    <w:p w14:paraId="2607E401" w14:textId="00E852E3" w:rsidR="00B90B22" w:rsidRPr="00353EE0" w:rsidRDefault="00627553" w:rsidP="00762951">
      <w:pPr>
        <w:ind w:left="1134" w:hanging="1003"/>
        <w:jc w:val="both"/>
        <w:rPr>
          <w:rFonts w:ascii="Arial" w:hAnsi="Arial" w:cs="Arial"/>
          <w:color w:val="8064A2" w:themeColor="accent4"/>
          <w:sz w:val="22"/>
          <w:szCs w:val="22"/>
          <w:lang w:bidi="hi-IN"/>
        </w:rPr>
      </w:pPr>
      <w:r w:rsidRPr="00353EE0">
        <w:rPr>
          <w:rFonts w:ascii="Arial" w:hAnsi="Arial" w:cs="Arial"/>
          <w:sz w:val="22"/>
          <w:szCs w:val="22"/>
        </w:rPr>
        <w:t>6.</w:t>
      </w:r>
      <w:r w:rsidR="0073629F" w:rsidRPr="00353EE0">
        <w:rPr>
          <w:rFonts w:ascii="Arial" w:hAnsi="Arial" w:cs="Arial"/>
          <w:sz w:val="22"/>
          <w:szCs w:val="22"/>
        </w:rPr>
        <w:t>2</w:t>
      </w:r>
      <w:r w:rsidRPr="00353EE0">
        <w:rPr>
          <w:rFonts w:ascii="Arial" w:hAnsi="Arial" w:cs="Arial"/>
          <w:sz w:val="22"/>
          <w:szCs w:val="22"/>
        </w:rPr>
        <w:t>.4.4</w:t>
      </w:r>
      <w:r w:rsidRPr="00353EE0">
        <w:rPr>
          <w:rFonts w:ascii="Arial" w:hAnsi="Arial" w:cs="Arial"/>
          <w:sz w:val="22"/>
          <w:szCs w:val="22"/>
        </w:rPr>
        <w:tab/>
        <w:t>No Proposal may be withdrawn in the interval between the Proposal submission deadline and the expiration of the Proposal validity period.</w:t>
      </w:r>
    </w:p>
    <w:p w14:paraId="17C2CB5D" w14:textId="77777777" w:rsidR="00FE75B1" w:rsidRPr="00353EE0" w:rsidRDefault="004A4123" w:rsidP="006110CB">
      <w:pPr>
        <w:tabs>
          <w:tab w:val="left" w:pos="3516"/>
        </w:tabs>
        <w:ind w:left="1134" w:hanging="1003"/>
        <w:jc w:val="both"/>
        <w:rPr>
          <w:rFonts w:ascii="Arial" w:hAnsi="Arial" w:cs="Arial"/>
          <w:sz w:val="22"/>
          <w:szCs w:val="22"/>
        </w:rPr>
      </w:pPr>
      <w:r w:rsidRPr="00353EE0">
        <w:rPr>
          <w:rFonts w:ascii="Arial" w:hAnsi="Arial" w:cs="Arial"/>
          <w:sz w:val="22"/>
          <w:szCs w:val="22"/>
        </w:rPr>
        <w:tab/>
      </w:r>
      <w:r w:rsidRPr="00353EE0">
        <w:rPr>
          <w:rFonts w:ascii="Arial" w:hAnsi="Arial" w:cs="Arial"/>
          <w:sz w:val="22"/>
          <w:szCs w:val="22"/>
        </w:rPr>
        <w:tab/>
      </w:r>
    </w:p>
    <w:p w14:paraId="27006FD3" w14:textId="77777777" w:rsidR="005E21DA" w:rsidRPr="00353EE0" w:rsidRDefault="005E21DA" w:rsidP="0073629F">
      <w:pPr>
        <w:ind w:left="1134" w:hanging="1003"/>
        <w:jc w:val="both"/>
        <w:rPr>
          <w:rFonts w:ascii="Arial" w:hAnsi="Arial" w:cs="Arial"/>
          <w:b/>
          <w:bCs/>
          <w:snapToGrid w:val="0"/>
          <w:sz w:val="22"/>
          <w:szCs w:val="22"/>
        </w:rPr>
      </w:pPr>
      <w:r w:rsidRPr="00353EE0">
        <w:rPr>
          <w:rFonts w:ascii="Arial" w:hAnsi="Arial" w:cs="Arial"/>
          <w:b/>
          <w:bCs/>
          <w:snapToGrid w:val="0"/>
          <w:sz w:val="22"/>
          <w:szCs w:val="22"/>
        </w:rPr>
        <w:t>6.</w:t>
      </w:r>
      <w:r w:rsidR="0073629F" w:rsidRPr="00353EE0">
        <w:rPr>
          <w:rFonts w:ascii="Arial" w:hAnsi="Arial" w:cs="Arial"/>
          <w:b/>
          <w:bCs/>
          <w:snapToGrid w:val="0"/>
          <w:sz w:val="22"/>
          <w:szCs w:val="22"/>
        </w:rPr>
        <w:t>2</w:t>
      </w:r>
      <w:r w:rsidRPr="00353EE0">
        <w:rPr>
          <w:rFonts w:ascii="Arial" w:hAnsi="Arial" w:cs="Arial"/>
          <w:b/>
          <w:bCs/>
          <w:snapToGrid w:val="0"/>
          <w:sz w:val="22"/>
          <w:szCs w:val="22"/>
        </w:rPr>
        <w:t>.5</w:t>
      </w:r>
      <w:r w:rsidRPr="00353EE0">
        <w:rPr>
          <w:rFonts w:ascii="Arial" w:hAnsi="Arial" w:cs="Arial"/>
          <w:b/>
          <w:bCs/>
          <w:snapToGrid w:val="0"/>
          <w:sz w:val="22"/>
          <w:szCs w:val="22"/>
        </w:rPr>
        <w:tab/>
      </w:r>
      <w:r w:rsidRPr="00353EE0">
        <w:rPr>
          <w:rFonts w:ascii="Arial" w:hAnsi="Arial" w:cs="Arial"/>
          <w:b/>
          <w:bCs/>
          <w:sz w:val="22"/>
          <w:szCs w:val="22"/>
        </w:rPr>
        <w:t>Opening</w:t>
      </w:r>
      <w:r w:rsidRPr="00353EE0">
        <w:rPr>
          <w:rFonts w:ascii="Arial" w:hAnsi="Arial" w:cs="Arial"/>
          <w:b/>
          <w:bCs/>
          <w:snapToGrid w:val="0"/>
          <w:sz w:val="22"/>
          <w:szCs w:val="22"/>
        </w:rPr>
        <w:t xml:space="preserve"> of Proposals:</w:t>
      </w:r>
    </w:p>
    <w:p w14:paraId="56CEBE9A" w14:textId="77777777" w:rsidR="005E21DA" w:rsidRPr="00353EE0" w:rsidRDefault="005E21DA" w:rsidP="0073629F">
      <w:pPr>
        <w:ind w:left="1134" w:hanging="1003"/>
        <w:rPr>
          <w:rFonts w:ascii="Arial" w:hAnsi="Arial" w:cs="Arial"/>
          <w:sz w:val="22"/>
          <w:szCs w:val="22"/>
        </w:rPr>
      </w:pPr>
    </w:p>
    <w:p w14:paraId="547308B0" w14:textId="77777777" w:rsidR="005E21DA" w:rsidRPr="00353EE0" w:rsidRDefault="00673800" w:rsidP="00EC3F59">
      <w:pPr>
        <w:ind w:left="1134" w:hanging="1003"/>
        <w:jc w:val="both"/>
        <w:rPr>
          <w:rFonts w:ascii="Arial" w:hAnsi="Arial" w:cs="Arial"/>
          <w:b/>
          <w:bCs/>
          <w:sz w:val="22"/>
          <w:szCs w:val="22"/>
        </w:rPr>
      </w:pPr>
      <w:bookmarkStart w:id="9" w:name="_Toc326248286"/>
      <w:r w:rsidRPr="00353EE0">
        <w:rPr>
          <w:rFonts w:ascii="Arial" w:hAnsi="Arial" w:cs="Arial"/>
          <w:b/>
          <w:bCs/>
          <w:sz w:val="22"/>
          <w:szCs w:val="22"/>
        </w:rPr>
        <w:t>6.</w:t>
      </w:r>
      <w:r w:rsidR="0073629F" w:rsidRPr="00353EE0">
        <w:rPr>
          <w:rFonts w:ascii="Arial" w:hAnsi="Arial" w:cs="Arial"/>
          <w:b/>
          <w:bCs/>
          <w:sz w:val="22"/>
          <w:szCs w:val="22"/>
        </w:rPr>
        <w:t>2</w:t>
      </w:r>
      <w:r w:rsidRPr="00353EE0">
        <w:rPr>
          <w:rFonts w:ascii="Arial" w:hAnsi="Arial" w:cs="Arial"/>
          <w:b/>
          <w:bCs/>
          <w:sz w:val="22"/>
          <w:szCs w:val="22"/>
        </w:rPr>
        <w:t>.5.1</w:t>
      </w:r>
      <w:r w:rsidR="005E21DA" w:rsidRPr="00353EE0">
        <w:rPr>
          <w:rFonts w:ascii="Arial" w:hAnsi="Arial" w:cs="Arial"/>
          <w:b/>
          <w:bCs/>
          <w:sz w:val="22"/>
          <w:szCs w:val="22"/>
        </w:rPr>
        <w:tab/>
      </w:r>
      <w:r w:rsidR="005E21DA" w:rsidRPr="00353EE0">
        <w:rPr>
          <w:rFonts w:ascii="Arial" w:hAnsi="Arial" w:cs="Arial"/>
          <w:b/>
          <w:bCs/>
          <w:snapToGrid w:val="0"/>
          <w:sz w:val="22"/>
          <w:szCs w:val="22"/>
        </w:rPr>
        <w:t>Opening</w:t>
      </w:r>
      <w:r w:rsidR="005E21DA" w:rsidRPr="00353EE0">
        <w:rPr>
          <w:rFonts w:ascii="Arial" w:hAnsi="Arial" w:cs="Arial"/>
          <w:b/>
          <w:bCs/>
          <w:sz w:val="22"/>
          <w:szCs w:val="22"/>
        </w:rPr>
        <w:t xml:space="preserve"> of </w:t>
      </w:r>
      <w:r w:rsidR="005E21DA" w:rsidRPr="00353EE0">
        <w:rPr>
          <w:rFonts w:ascii="Arial" w:hAnsi="Arial" w:cs="Arial"/>
          <w:b/>
          <w:bCs/>
          <w:sz w:val="22"/>
          <w:szCs w:val="22"/>
          <w:u w:val="single"/>
        </w:rPr>
        <w:t>First Envelope</w:t>
      </w:r>
      <w:r w:rsidR="005E21DA" w:rsidRPr="00353EE0">
        <w:rPr>
          <w:rFonts w:ascii="Arial" w:hAnsi="Arial" w:cs="Arial"/>
          <w:b/>
          <w:bCs/>
          <w:sz w:val="22"/>
          <w:szCs w:val="22"/>
        </w:rPr>
        <w:t xml:space="preserve"> by </w:t>
      </w:r>
      <w:bookmarkEnd w:id="9"/>
      <w:r w:rsidR="00247667" w:rsidRPr="00353EE0">
        <w:rPr>
          <w:rFonts w:ascii="Arial" w:hAnsi="Arial" w:cs="Arial"/>
          <w:b/>
          <w:bCs/>
          <w:sz w:val="22"/>
          <w:szCs w:val="22"/>
        </w:rPr>
        <w:t>Owner</w:t>
      </w:r>
    </w:p>
    <w:p w14:paraId="5C21339C" w14:textId="77777777" w:rsidR="00762951" w:rsidRPr="00353EE0" w:rsidRDefault="00762951" w:rsidP="00EC3F59">
      <w:pPr>
        <w:ind w:left="1134" w:hanging="1003"/>
        <w:jc w:val="both"/>
        <w:rPr>
          <w:rFonts w:ascii="Arial" w:hAnsi="Arial" w:cs="Arial"/>
          <w:sz w:val="22"/>
          <w:szCs w:val="22"/>
        </w:rPr>
      </w:pPr>
    </w:p>
    <w:p w14:paraId="00C5C230" w14:textId="77777777" w:rsidR="005E21DA" w:rsidRPr="00353EE0" w:rsidRDefault="005E21DA" w:rsidP="0073629F">
      <w:pPr>
        <w:ind w:left="1701" w:hanging="567"/>
        <w:jc w:val="both"/>
        <w:rPr>
          <w:rFonts w:ascii="Arial" w:hAnsi="Arial" w:cs="Arial"/>
          <w:sz w:val="22"/>
          <w:szCs w:val="22"/>
        </w:rPr>
      </w:pPr>
      <w:r w:rsidRPr="00353EE0">
        <w:rPr>
          <w:rFonts w:ascii="Arial" w:hAnsi="Arial" w:cs="Arial"/>
          <w:sz w:val="22"/>
          <w:szCs w:val="22"/>
        </w:rPr>
        <w:t>(a)</w:t>
      </w:r>
      <w:r w:rsidRPr="00353EE0">
        <w:rPr>
          <w:rFonts w:ascii="Arial" w:hAnsi="Arial" w:cs="Arial"/>
          <w:sz w:val="22"/>
          <w:szCs w:val="22"/>
        </w:rPr>
        <w:tab/>
        <w:t xml:space="preserve">The </w:t>
      </w:r>
      <w:r w:rsidR="00247667" w:rsidRPr="00353EE0">
        <w:rPr>
          <w:rFonts w:ascii="Arial" w:hAnsi="Arial" w:cs="Arial"/>
          <w:sz w:val="22"/>
          <w:szCs w:val="22"/>
        </w:rPr>
        <w:t>Owner</w:t>
      </w:r>
      <w:r w:rsidR="0019043F" w:rsidRPr="00353EE0">
        <w:rPr>
          <w:rFonts w:ascii="Arial" w:hAnsi="Arial" w:cs="Arial"/>
          <w:sz w:val="22"/>
          <w:szCs w:val="22"/>
        </w:rPr>
        <w:t xml:space="preserve"> </w:t>
      </w:r>
      <w:r w:rsidRPr="00353EE0">
        <w:rPr>
          <w:rFonts w:ascii="Arial" w:hAnsi="Arial" w:cs="Arial"/>
          <w:sz w:val="22"/>
          <w:szCs w:val="22"/>
        </w:rPr>
        <w:t xml:space="preserve">will open the </w:t>
      </w:r>
      <w:r w:rsidRPr="00353EE0">
        <w:rPr>
          <w:rFonts w:ascii="Arial" w:hAnsi="Arial" w:cs="Arial"/>
          <w:sz w:val="22"/>
          <w:szCs w:val="22"/>
          <w:u w:val="single"/>
        </w:rPr>
        <w:t>First Envelope</w:t>
      </w:r>
      <w:r w:rsidRPr="00353EE0">
        <w:rPr>
          <w:rFonts w:ascii="Arial" w:hAnsi="Arial" w:cs="Arial"/>
          <w:sz w:val="22"/>
          <w:szCs w:val="22"/>
        </w:rPr>
        <w:t xml:space="preserve"> </w:t>
      </w:r>
      <w:r w:rsidR="00E13F70" w:rsidRPr="00353EE0">
        <w:rPr>
          <w:rFonts w:ascii="Arial" w:hAnsi="Arial" w:cs="Arial"/>
          <w:sz w:val="22"/>
          <w:szCs w:val="22"/>
        </w:rPr>
        <w:t xml:space="preserve">Proposal </w:t>
      </w:r>
      <w:r w:rsidRPr="00353EE0">
        <w:rPr>
          <w:rFonts w:ascii="Arial" w:hAnsi="Arial" w:cs="Arial"/>
          <w:sz w:val="22"/>
          <w:szCs w:val="22"/>
        </w:rPr>
        <w:t xml:space="preserve">in public, including withdrawals and modifications made pursuant to Clause </w:t>
      </w:r>
      <w:r w:rsidR="003A34AB" w:rsidRPr="00353EE0">
        <w:rPr>
          <w:rFonts w:ascii="Arial" w:hAnsi="Arial" w:cs="Arial"/>
          <w:sz w:val="22"/>
          <w:szCs w:val="22"/>
        </w:rPr>
        <w:t>6.2</w:t>
      </w:r>
      <w:r w:rsidR="00E13F70" w:rsidRPr="00353EE0">
        <w:rPr>
          <w:rFonts w:ascii="Arial" w:hAnsi="Arial" w:cs="Arial"/>
          <w:sz w:val="22"/>
          <w:szCs w:val="22"/>
        </w:rPr>
        <w:t>.4 above</w:t>
      </w:r>
      <w:r w:rsidRPr="00353EE0">
        <w:rPr>
          <w:rFonts w:ascii="Arial" w:hAnsi="Arial" w:cs="Arial"/>
          <w:sz w:val="22"/>
          <w:szCs w:val="22"/>
        </w:rPr>
        <w:t xml:space="preserve">, in the presence of </w:t>
      </w:r>
      <w:proofErr w:type="gramStart"/>
      <w:r w:rsidRPr="00353EE0">
        <w:rPr>
          <w:rFonts w:ascii="Arial" w:hAnsi="Arial" w:cs="Arial"/>
          <w:sz w:val="22"/>
          <w:szCs w:val="22"/>
        </w:rPr>
        <w:t>consultants’</w:t>
      </w:r>
      <w:proofErr w:type="gramEnd"/>
      <w:r w:rsidRPr="00353EE0">
        <w:rPr>
          <w:rFonts w:ascii="Arial" w:hAnsi="Arial" w:cs="Arial"/>
          <w:sz w:val="22"/>
          <w:szCs w:val="22"/>
        </w:rPr>
        <w:t xml:space="preserve"> designated representatives who choose to attend, at the time, date, and location stipulated </w:t>
      </w:r>
      <w:r w:rsidR="00E13F70" w:rsidRPr="00353EE0">
        <w:rPr>
          <w:rFonts w:ascii="Arial" w:hAnsi="Arial" w:cs="Arial"/>
          <w:sz w:val="22"/>
          <w:szCs w:val="22"/>
        </w:rPr>
        <w:t>below</w:t>
      </w:r>
      <w:r w:rsidRPr="00353EE0">
        <w:rPr>
          <w:rFonts w:ascii="Arial" w:hAnsi="Arial" w:cs="Arial"/>
          <w:sz w:val="22"/>
          <w:szCs w:val="22"/>
        </w:rPr>
        <w:t>. The consultants’ representatives who are present shall sign a register evidencing their attendance. Consultant</w:t>
      </w:r>
      <w:r w:rsidR="00C06A8D" w:rsidRPr="00353EE0">
        <w:rPr>
          <w:rFonts w:ascii="Arial" w:hAnsi="Arial" w:cs="Arial"/>
          <w:sz w:val="22"/>
          <w:szCs w:val="22"/>
        </w:rPr>
        <w:t>s</w:t>
      </w:r>
      <w:r w:rsidRPr="00353EE0">
        <w:rPr>
          <w:rFonts w:ascii="Arial" w:hAnsi="Arial" w:cs="Arial"/>
          <w:sz w:val="22"/>
          <w:szCs w:val="22"/>
        </w:rPr>
        <w:t xml:space="preserve"> who have submitted t</w:t>
      </w:r>
      <w:r w:rsidR="001C5695" w:rsidRPr="00353EE0">
        <w:rPr>
          <w:rFonts w:ascii="Arial" w:hAnsi="Arial" w:cs="Arial"/>
          <w:sz w:val="22"/>
          <w:szCs w:val="22"/>
        </w:rPr>
        <w:t xml:space="preserve">heir proposal may view </w:t>
      </w:r>
      <w:proofErr w:type="gramStart"/>
      <w:r w:rsidR="001C5695" w:rsidRPr="00353EE0">
        <w:rPr>
          <w:rFonts w:ascii="Arial" w:hAnsi="Arial" w:cs="Arial"/>
          <w:sz w:val="22"/>
          <w:szCs w:val="22"/>
        </w:rPr>
        <w:t>on line</w:t>
      </w:r>
      <w:proofErr w:type="gramEnd"/>
      <w:r w:rsidR="001C5695" w:rsidRPr="00353EE0">
        <w:rPr>
          <w:rFonts w:ascii="Arial" w:hAnsi="Arial" w:cs="Arial"/>
          <w:sz w:val="22"/>
          <w:szCs w:val="22"/>
        </w:rPr>
        <w:t xml:space="preserve"> Proposal</w:t>
      </w:r>
      <w:r w:rsidRPr="00353EE0">
        <w:rPr>
          <w:rFonts w:ascii="Arial" w:hAnsi="Arial" w:cs="Arial"/>
          <w:sz w:val="22"/>
          <w:szCs w:val="22"/>
        </w:rPr>
        <w:t xml:space="preserve"> opening on the portal from their end.  In the event of the specified date for the submission of proposals being declared a holiday for the </w:t>
      </w:r>
      <w:r w:rsidR="00247667" w:rsidRPr="00353EE0">
        <w:rPr>
          <w:rFonts w:ascii="Arial" w:hAnsi="Arial" w:cs="Arial"/>
          <w:sz w:val="22"/>
          <w:szCs w:val="22"/>
        </w:rPr>
        <w:t>Owner</w:t>
      </w:r>
      <w:r w:rsidRPr="00353EE0">
        <w:rPr>
          <w:rFonts w:ascii="Arial" w:hAnsi="Arial" w:cs="Arial"/>
          <w:sz w:val="22"/>
          <w:szCs w:val="22"/>
        </w:rPr>
        <w:t xml:space="preserve">, the proposals will be received </w:t>
      </w:r>
      <w:proofErr w:type="spellStart"/>
      <w:r w:rsidRPr="00353EE0">
        <w:rPr>
          <w:rFonts w:ascii="Arial" w:hAnsi="Arial" w:cs="Arial"/>
          <w:sz w:val="22"/>
          <w:szCs w:val="22"/>
        </w:rPr>
        <w:t>upto</w:t>
      </w:r>
      <w:proofErr w:type="spellEnd"/>
      <w:r w:rsidRPr="00353EE0">
        <w:rPr>
          <w:rFonts w:ascii="Arial" w:hAnsi="Arial" w:cs="Arial"/>
          <w:sz w:val="22"/>
          <w:szCs w:val="22"/>
        </w:rPr>
        <w:t xml:space="preserve"> the appointed time on the next working day.</w:t>
      </w:r>
    </w:p>
    <w:p w14:paraId="3DB76F19" w14:textId="77777777" w:rsidR="005E21DA" w:rsidRPr="00353EE0" w:rsidRDefault="005E21DA" w:rsidP="005E21DA">
      <w:pPr>
        <w:pStyle w:val="ListParagraph"/>
        <w:ind w:left="360"/>
        <w:jc w:val="both"/>
        <w:rPr>
          <w:rFonts w:ascii="Arial" w:hAnsi="Arial" w:cs="Arial"/>
          <w:sz w:val="22"/>
          <w:szCs w:val="22"/>
        </w:rPr>
      </w:pPr>
    </w:p>
    <w:p w14:paraId="412DECBF" w14:textId="77777777" w:rsidR="00C06A8D" w:rsidRPr="00DE43A9" w:rsidRDefault="00C06A8D" w:rsidP="0073629F">
      <w:pPr>
        <w:ind w:left="1701"/>
        <w:jc w:val="both"/>
        <w:rPr>
          <w:rFonts w:ascii="Arial" w:eastAsia="Calibri" w:hAnsi="Arial" w:cs="Arial"/>
          <w:b/>
          <w:bCs/>
          <w:sz w:val="22"/>
          <w:szCs w:val="22"/>
        </w:rPr>
      </w:pPr>
      <w:r w:rsidRPr="00DE43A9">
        <w:rPr>
          <w:rFonts w:ascii="Arial" w:eastAsia="Calibri" w:hAnsi="Arial" w:cs="Arial"/>
          <w:b/>
          <w:bCs/>
          <w:sz w:val="22"/>
          <w:szCs w:val="22"/>
        </w:rPr>
        <w:t>Time and date for Proposal Opening – First Envelope:</w:t>
      </w:r>
    </w:p>
    <w:p w14:paraId="19E03873" w14:textId="24D25A17" w:rsidR="00C06A8D" w:rsidRPr="00DE43A9" w:rsidRDefault="00F82A97" w:rsidP="0073629F">
      <w:pPr>
        <w:tabs>
          <w:tab w:val="right" w:pos="7254"/>
        </w:tabs>
        <w:ind w:left="1701"/>
        <w:jc w:val="both"/>
        <w:rPr>
          <w:rFonts w:ascii="Arial" w:eastAsia="Calibri" w:hAnsi="Arial" w:cs="Arial"/>
          <w:sz w:val="22"/>
          <w:szCs w:val="22"/>
        </w:rPr>
      </w:pPr>
      <w:r w:rsidRPr="00DE43A9">
        <w:rPr>
          <w:rFonts w:ascii="Arial" w:eastAsia="Calibri" w:hAnsi="Arial" w:cs="Arial"/>
          <w:sz w:val="22"/>
          <w:szCs w:val="22"/>
        </w:rPr>
        <w:t>Date:</w:t>
      </w:r>
      <w:r w:rsidR="00C06A8D" w:rsidRPr="00DE43A9">
        <w:rPr>
          <w:rFonts w:ascii="Arial" w:eastAsia="Calibri" w:hAnsi="Arial" w:cs="Arial"/>
          <w:sz w:val="22"/>
          <w:szCs w:val="22"/>
        </w:rPr>
        <w:t xml:space="preserve"> </w:t>
      </w:r>
      <w:r w:rsidR="00CF1B7D">
        <w:rPr>
          <w:rFonts w:ascii="Arial" w:eastAsia="Calibri" w:hAnsi="Arial" w:cs="Arial"/>
          <w:b/>
          <w:bCs/>
          <w:color w:val="0000FF"/>
          <w:sz w:val="22"/>
          <w:szCs w:val="22"/>
          <w:lang w:val="en-GB"/>
        </w:rPr>
        <w:t>10</w:t>
      </w:r>
      <w:r w:rsidRPr="00E55C20">
        <w:rPr>
          <w:rFonts w:ascii="Arial" w:eastAsia="Calibri" w:hAnsi="Arial" w:cs="Arial"/>
          <w:b/>
          <w:bCs/>
          <w:color w:val="0000FF"/>
          <w:sz w:val="22"/>
          <w:szCs w:val="22"/>
          <w:lang w:val="en-GB"/>
        </w:rPr>
        <w:t>/09/2025</w:t>
      </w:r>
      <w:r w:rsidR="00C06A8D" w:rsidRPr="00DE43A9">
        <w:rPr>
          <w:rFonts w:ascii="Arial" w:eastAsia="Calibri" w:hAnsi="Arial" w:cs="Arial"/>
          <w:sz w:val="22"/>
          <w:szCs w:val="22"/>
        </w:rPr>
        <w:t xml:space="preserve">  </w:t>
      </w:r>
    </w:p>
    <w:p w14:paraId="49E25E2E" w14:textId="77777777" w:rsidR="00C06A8D" w:rsidRPr="00353EE0" w:rsidRDefault="00C06A8D" w:rsidP="0073629F">
      <w:pPr>
        <w:ind w:left="1701"/>
        <w:jc w:val="both"/>
        <w:rPr>
          <w:rFonts w:ascii="Arial" w:eastAsia="Calibri" w:hAnsi="Arial" w:cs="Arial"/>
          <w:sz w:val="22"/>
          <w:szCs w:val="22"/>
        </w:rPr>
      </w:pPr>
      <w:r w:rsidRPr="00DE43A9">
        <w:rPr>
          <w:rFonts w:ascii="Arial" w:eastAsia="Calibri" w:hAnsi="Arial" w:cs="Arial"/>
          <w:sz w:val="22"/>
          <w:szCs w:val="22"/>
        </w:rPr>
        <w:t>Time: 11:30 hours (India</w:t>
      </w:r>
      <w:r w:rsidRPr="00353EE0">
        <w:rPr>
          <w:rFonts w:ascii="Arial" w:eastAsia="Calibri" w:hAnsi="Arial" w:cs="Arial"/>
          <w:sz w:val="22"/>
          <w:szCs w:val="22"/>
        </w:rPr>
        <w:t>n Standard Time)</w:t>
      </w:r>
    </w:p>
    <w:p w14:paraId="0C43F2B7" w14:textId="77777777" w:rsidR="00C06A8D" w:rsidRPr="00353EE0" w:rsidRDefault="00C06A8D" w:rsidP="0073629F">
      <w:pPr>
        <w:ind w:left="1701"/>
        <w:jc w:val="both"/>
        <w:rPr>
          <w:rFonts w:ascii="Arial" w:eastAsia="Calibri" w:hAnsi="Arial" w:cs="Arial"/>
          <w:b/>
          <w:bCs/>
          <w:sz w:val="22"/>
          <w:szCs w:val="22"/>
        </w:rPr>
      </w:pPr>
    </w:p>
    <w:p w14:paraId="25C30E74" w14:textId="77777777" w:rsidR="00C06A8D" w:rsidRPr="00353EE0" w:rsidRDefault="00C06A8D" w:rsidP="0073629F">
      <w:pPr>
        <w:ind w:left="1701"/>
        <w:jc w:val="both"/>
        <w:rPr>
          <w:rFonts w:ascii="Arial" w:eastAsia="Calibri" w:hAnsi="Arial" w:cs="Arial"/>
          <w:b/>
          <w:bCs/>
          <w:sz w:val="22"/>
          <w:szCs w:val="22"/>
        </w:rPr>
      </w:pPr>
      <w:r w:rsidRPr="00353EE0">
        <w:rPr>
          <w:rFonts w:ascii="Arial" w:eastAsia="Calibri" w:hAnsi="Arial" w:cs="Arial"/>
          <w:b/>
          <w:bCs/>
          <w:sz w:val="22"/>
          <w:szCs w:val="22"/>
        </w:rPr>
        <w:t>Address for Proposal Opening:</w:t>
      </w:r>
    </w:p>
    <w:p w14:paraId="470E45EB" w14:textId="77777777" w:rsidR="00C06A8D" w:rsidRPr="00353EE0" w:rsidRDefault="00C06A8D" w:rsidP="0073629F">
      <w:pPr>
        <w:ind w:left="1701"/>
        <w:jc w:val="both"/>
        <w:rPr>
          <w:rFonts w:ascii="Arial" w:eastAsia="Calibri" w:hAnsi="Arial" w:cs="Arial"/>
          <w:sz w:val="22"/>
          <w:szCs w:val="22"/>
        </w:rPr>
      </w:pPr>
      <w:r w:rsidRPr="00353EE0">
        <w:rPr>
          <w:rFonts w:ascii="Arial" w:eastAsia="Calibri" w:hAnsi="Arial" w:cs="Arial"/>
          <w:sz w:val="22"/>
          <w:szCs w:val="22"/>
        </w:rPr>
        <w:t>POWER GRID CORPORATION OF INDIA LTD.</w:t>
      </w:r>
    </w:p>
    <w:p w14:paraId="099D10AE" w14:textId="77777777" w:rsidR="00C06A8D" w:rsidRPr="00353EE0" w:rsidRDefault="00C06A8D" w:rsidP="0073629F">
      <w:pPr>
        <w:ind w:left="1701"/>
        <w:jc w:val="both"/>
        <w:rPr>
          <w:rFonts w:ascii="Arial" w:eastAsia="Calibri" w:hAnsi="Arial" w:cs="Arial"/>
          <w:sz w:val="22"/>
          <w:szCs w:val="22"/>
        </w:rPr>
      </w:pPr>
      <w:r w:rsidRPr="00353EE0">
        <w:rPr>
          <w:rFonts w:ascii="Arial" w:eastAsia="Calibri" w:hAnsi="Arial" w:cs="Arial"/>
          <w:sz w:val="22"/>
          <w:szCs w:val="22"/>
        </w:rPr>
        <w:t xml:space="preserve">“SAUDAMINI”, Third Floor, Plot No.2, Sector-29, </w:t>
      </w:r>
    </w:p>
    <w:p w14:paraId="6995A18D" w14:textId="77777777" w:rsidR="00C06A8D" w:rsidRPr="00353EE0" w:rsidRDefault="00C06A8D" w:rsidP="0073629F">
      <w:pPr>
        <w:ind w:left="1701"/>
        <w:jc w:val="both"/>
        <w:rPr>
          <w:rFonts w:ascii="Arial" w:eastAsia="Calibri" w:hAnsi="Arial" w:cs="Arial"/>
          <w:sz w:val="22"/>
          <w:szCs w:val="22"/>
        </w:rPr>
      </w:pPr>
      <w:r w:rsidRPr="00353EE0">
        <w:rPr>
          <w:rFonts w:ascii="Arial" w:eastAsia="Calibri" w:hAnsi="Arial" w:cs="Arial"/>
          <w:sz w:val="22"/>
          <w:szCs w:val="22"/>
        </w:rPr>
        <w:t>Gurgaon, Haryana – 122 001.</w:t>
      </w:r>
    </w:p>
    <w:p w14:paraId="2C637CDC" w14:textId="77777777" w:rsidR="00C06A8D" w:rsidRPr="00353EE0" w:rsidRDefault="00C06A8D" w:rsidP="00C06A8D">
      <w:pPr>
        <w:jc w:val="both"/>
        <w:rPr>
          <w:rFonts w:ascii="Arial" w:eastAsia="Calibri" w:hAnsi="Arial" w:cs="Arial"/>
          <w:b/>
          <w:bCs/>
          <w:sz w:val="22"/>
          <w:szCs w:val="22"/>
        </w:rPr>
      </w:pPr>
    </w:p>
    <w:p w14:paraId="7FB9C734" w14:textId="77777777" w:rsidR="005E21DA" w:rsidRPr="00353EE0" w:rsidRDefault="005E21DA" w:rsidP="0073629F">
      <w:pPr>
        <w:ind w:left="1701" w:hanging="567"/>
        <w:jc w:val="both"/>
        <w:rPr>
          <w:rFonts w:ascii="Arial" w:hAnsi="Arial" w:cs="Arial"/>
          <w:sz w:val="22"/>
          <w:szCs w:val="22"/>
        </w:rPr>
      </w:pPr>
      <w:r w:rsidRPr="00353EE0">
        <w:rPr>
          <w:rFonts w:ascii="Arial" w:hAnsi="Arial" w:cs="Arial"/>
          <w:sz w:val="22"/>
          <w:szCs w:val="22"/>
        </w:rPr>
        <w:t>(b)</w:t>
      </w:r>
      <w:r w:rsidRPr="00353EE0">
        <w:rPr>
          <w:rFonts w:ascii="Arial" w:hAnsi="Arial" w:cs="Arial"/>
          <w:sz w:val="22"/>
          <w:szCs w:val="22"/>
        </w:rPr>
        <w:tab/>
        <w:t xml:space="preserve">During the opening of proposals, Envelopes marked “Withdrawal” shall be opened first. Proposals withdrawn pursuant to </w:t>
      </w:r>
      <w:r w:rsidR="0073150F" w:rsidRPr="00353EE0">
        <w:rPr>
          <w:rFonts w:ascii="Arial" w:hAnsi="Arial" w:cs="Arial"/>
          <w:sz w:val="22"/>
          <w:szCs w:val="22"/>
        </w:rPr>
        <w:t>Clause 6.2</w:t>
      </w:r>
      <w:r w:rsidR="00C06A8D" w:rsidRPr="00353EE0">
        <w:rPr>
          <w:rFonts w:ascii="Arial" w:hAnsi="Arial" w:cs="Arial"/>
          <w:sz w:val="22"/>
          <w:szCs w:val="22"/>
        </w:rPr>
        <w:t>.4 above</w:t>
      </w:r>
      <w:r w:rsidRPr="00353EE0">
        <w:rPr>
          <w:rFonts w:ascii="Arial" w:hAnsi="Arial" w:cs="Arial"/>
          <w:sz w:val="22"/>
          <w:szCs w:val="22"/>
        </w:rPr>
        <w:t xml:space="preserve"> </w:t>
      </w:r>
      <w:proofErr w:type="gramStart"/>
      <w:r w:rsidRPr="00353EE0">
        <w:rPr>
          <w:rFonts w:ascii="Arial" w:hAnsi="Arial" w:cs="Arial"/>
          <w:sz w:val="22"/>
          <w:szCs w:val="22"/>
        </w:rPr>
        <w:t>shall be not be</w:t>
      </w:r>
      <w:proofErr w:type="gramEnd"/>
      <w:r w:rsidRPr="00353EE0">
        <w:rPr>
          <w:rFonts w:ascii="Arial" w:hAnsi="Arial" w:cs="Arial"/>
          <w:sz w:val="22"/>
          <w:szCs w:val="22"/>
        </w:rPr>
        <w:t xml:space="preserve"> opened.</w:t>
      </w:r>
      <w:r w:rsidR="00B44D7F" w:rsidRPr="00353EE0">
        <w:rPr>
          <w:rFonts w:ascii="Arial" w:hAnsi="Arial" w:cs="Arial"/>
          <w:sz w:val="22"/>
          <w:szCs w:val="22"/>
        </w:rPr>
        <w:t xml:space="preserve"> </w:t>
      </w:r>
      <w:proofErr w:type="gramStart"/>
      <w:r w:rsidR="00B44D7F" w:rsidRPr="00353EE0">
        <w:rPr>
          <w:rFonts w:ascii="Arial" w:hAnsi="Arial" w:cs="Arial"/>
          <w:sz w:val="22"/>
          <w:szCs w:val="22"/>
        </w:rPr>
        <w:t>Softcopy</w:t>
      </w:r>
      <w:proofErr w:type="gramEnd"/>
      <w:r w:rsidR="00B44D7F" w:rsidRPr="00353EE0">
        <w:rPr>
          <w:rFonts w:ascii="Arial" w:hAnsi="Arial" w:cs="Arial"/>
          <w:sz w:val="22"/>
          <w:szCs w:val="22"/>
        </w:rPr>
        <w:t xml:space="preserve"> of such bid shall be sent to archive unopened.</w:t>
      </w:r>
    </w:p>
    <w:p w14:paraId="151C1A71" w14:textId="77777777" w:rsidR="005E21DA" w:rsidRPr="00353EE0" w:rsidRDefault="005E21DA" w:rsidP="0073629F">
      <w:pPr>
        <w:ind w:left="1701" w:hanging="567"/>
        <w:jc w:val="both"/>
        <w:rPr>
          <w:rFonts w:ascii="Arial" w:hAnsi="Arial" w:cs="Arial"/>
          <w:sz w:val="22"/>
          <w:szCs w:val="22"/>
        </w:rPr>
      </w:pPr>
    </w:p>
    <w:p w14:paraId="722F20F6" w14:textId="77777777" w:rsidR="005E21DA" w:rsidRPr="00353EE0" w:rsidRDefault="005E21DA" w:rsidP="0073629F">
      <w:pPr>
        <w:ind w:left="1701" w:hanging="567"/>
        <w:jc w:val="both"/>
        <w:rPr>
          <w:rFonts w:ascii="Arial" w:hAnsi="Arial" w:cs="Arial"/>
          <w:sz w:val="22"/>
          <w:szCs w:val="22"/>
        </w:rPr>
      </w:pPr>
      <w:r w:rsidRPr="00353EE0">
        <w:rPr>
          <w:rFonts w:ascii="Arial" w:hAnsi="Arial" w:cs="Arial"/>
          <w:sz w:val="22"/>
          <w:szCs w:val="22"/>
        </w:rPr>
        <w:t>(c)</w:t>
      </w:r>
      <w:r w:rsidRPr="00353EE0">
        <w:rPr>
          <w:rFonts w:ascii="Arial" w:hAnsi="Arial" w:cs="Arial"/>
          <w:sz w:val="22"/>
          <w:szCs w:val="22"/>
        </w:rPr>
        <w:tab/>
        <w:t xml:space="preserve">For all other Proposals, the consultants’ names, and any such other details as the </w:t>
      </w:r>
      <w:r w:rsidR="00247667" w:rsidRPr="00353EE0">
        <w:rPr>
          <w:rFonts w:ascii="Arial" w:hAnsi="Arial" w:cs="Arial"/>
          <w:sz w:val="22"/>
          <w:szCs w:val="22"/>
        </w:rPr>
        <w:t xml:space="preserve">Owner </w:t>
      </w:r>
      <w:r w:rsidRPr="00353EE0">
        <w:rPr>
          <w:rFonts w:ascii="Arial" w:hAnsi="Arial" w:cs="Arial"/>
          <w:sz w:val="22"/>
          <w:szCs w:val="22"/>
        </w:rPr>
        <w:t xml:space="preserve">may consider appropriate, will be get declared through the Portal by the </w:t>
      </w:r>
      <w:r w:rsidR="00247667" w:rsidRPr="00353EE0">
        <w:rPr>
          <w:rFonts w:ascii="Arial" w:hAnsi="Arial" w:cs="Arial"/>
          <w:sz w:val="22"/>
          <w:szCs w:val="22"/>
        </w:rPr>
        <w:t>Owner</w:t>
      </w:r>
      <w:r w:rsidRPr="00353EE0">
        <w:rPr>
          <w:rFonts w:ascii="Arial" w:hAnsi="Arial" w:cs="Arial"/>
          <w:sz w:val="22"/>
          <w:szCs w:val="22"/>
        </w:rPr>
        <w:t xml:space="preserve">. Subsequently, all envelopes marked “Modification” shall be opened. No proposal shall be rejected at proposal opening. However, opening of proposal, </w:t>
      </w:r>
      <w:proofErr w:type="gramStart"/>
      <w:r w:rsidRPr="00353EE0">
        <w:rPr>
          <w:rFonts w:ascii="Arial" w:hAnsi="Arial" w:cs="Arial"/>
          <w:sz w:val="22"/>
          <w:szCs w:val="22"/>
        </w:rPr>
        <w:t>whether or not</w:t>
      </w:r>
      <w:proofErr w:type="gramEnd"/>
      <w:r w:rsidRPr="00353EE0">
        <w:rPr>
          <w:rFonts w:ascii="Arial" w:hAnsi="Arial" w:cs="Arial"/>
          <w:sz w:val="22"/>
          <w:szCs w:val="22"/>
        </w:rPr>
        <w:t xml:space="preserve"> accompanied </w:t>
      </w:r>
      <w:proofErr w:type="gramStart"/>
      <w:r w:rsidRPr="00353EE0">
        <w:rPr>
          <w:rFonts w:ascii="Arial" w:hAnsi="Arial" w:cs="Arial"/>
          <w:sz w:val="22"/>
          <w:szCs w:val="22"/>
        </w:rPr>
        <w:t>with</w:t>
      </w:r>
      <w:proofErr w:type="gramEnd"/>
      <w:r w:rsidRPr="00353EE0">
        <w:rPr>
          <w:rFonts w:ascii="Arial" w:hAnsi="Arial" w:cs="Arial"/>
          <w:sz w:val="22"/>
          <w:szCs w:val="22"/>
        </w:rPr>
        <w:t xml:space="preserve"> the </w:t>
      </w:r>
      <w:r w:rsidR="0027361E" w:rsidRPr="00353EE0">
        <w:rPr>
          <w:rFonts w:ascii="Arial" w:hAnsi="Arial" w:cs="Arial"/>
          <w:sz w:val="22"/>
          <w:szCs w:val="22"/>
        </w:rPr>
        <w:t>undertaking</w:t>
      </w:r>
      <w:r w:rsidR="001C1F33" w:rsidRPr="00353EE0">
        <w:rPr>
          <w:rFonts w:ascii="Arial" w:hAnsi="Arial" w:cs="Arial"/>
          <w:sz w:val="22"/>
          <w:szCs w:val="22"/>
        </w:rPr>
        <w:t xml:space="preserve"> etc.</w:t>
      </w:r>
      <w:r w:rsidRPr="00353EE0">
        <w:rPr>
          <w:rFonts w:ascii="Arial" w:hAnsi="Arial" w:cs="Arial"/>
          <w:sz w:val="22"/>
          <w:szCs w:val="22"/>
        </w:rPr>
        <w:t>, shall not be construed to imply its acceptability which shall be examined in detail pursuant to the provisions contained in this Section-</w:t>
      </w:r>
      <w:r w:rsidR="0027361E" w:rsidRPr="00353EE0">
        <w:rPr>
          <w:rFonts w:ascii="Arial" w:hAnsi="Arial" w:cs="Arial"/>
          <w:sz w:val="22"/>
          <w:szCs w:val="22"/>
        </w:rPr>
        <w:t>I</w:t>
      </w:r>
      <w:r w:rsidR="001C1F33" w:rsidRPr="00353EE0">
        <w:rPr>
          <w:rFonts w:ascii="Arial" w:hAnsi="Arial" w:cs="Arial"/>
          <w:sz w:val="22"/>
          <w:szCs w:val="22"/>
        </w:rPr>
        <w:t>I</w:t>
      </w:r>
      <w:r w:rsidR="0027361E" w:rsidRPr="00353EE0">
        <w:rPr>
          <w:rFonts w:ascii="Arial" w:hAnsi="Arial" w:cs="Arial"/>
          <w:sz w:val="22"/>
          <w:szCs w:val="22"/>
        </w:rPr>
        <w:t>I</w:t>
      </w:r>
      <w:r w:rsidRPr="00353EE0">
        <w:rPr>
          <w:rFonts w:ascii="Arial" w:hAnsi="Arial" w:cs="Arial"/>
          <w:sz w:val="22"/>
          <w:szCs w:val="22"/>
        </w:rPr>
        <w:t>.</w:t>
      </w:r>
    </w:p>
    <w:p w14:paraId="15107B40" w14:textId="77777777" w:rsidR="005E21DA" w:rsidRPr="00353EE0" w:rsidRDefault="005E21DA" w:rsidP="005E21DA">
      <w:pPr>
        <w:pStyle w:val="ListParagraph"/>
        <w:ind w:left="360"/>
        <w:jc w:val="both"/>
        <w:rPr>
          <w:rFonts w:ascii="Arial" w:hAnsi="Arial" w:cs="Arial"/>
          <w:sz w:val="14"/>
          <w:szCs w:val="14"/>
        </w:rPr>
      </w:pPr>
    </w:p>
    <w:p w14:paraId="3454FFB9" w14:textId="77777777" w:rsidR="005E21DA" w:rsidRPr="00353EE0" w:rsidRDefault="005E21DA" w:rsidP="005373DB">
      <w:pPr>
        <w:ind w:left="1701" w:hanging="567"/>
        <w:jc w:val="both"/>
        <w:rPr>
          <w:rFonts w:ascii="Arial" w:hAnsi="Arial" w:cs="Arial"/>
          <w:sz w:val="22"/>
          <w:szCs w:val="22"/>
        </w:rPr>
      </w:pPr>
      <w:r w:rsidRPr="00353EE0">
        <w:rPr>
          <w:rFonts w:ascii="Arial" w:hAnsi="Arial" w:cs="Arial"/>
          <w:sz w:val="22"/>
          <w:szCs w:val="22"/>
        </w:rPr>
        <w:t>(d)</w:t>
      </w:r>
      <w:r w:rsidRPr="00353EE0">
        <w:rPr>
          <w:rFonts w:ascii="Arial" w:hAnsi="Arial" w:cs="Arial"/>
          <w:sz w:val="22"/>
          <w:szCs w:val="22"/>
        </w:rPr>
        <w:tab/>
        <w:t xml:space="preserve">The </w:t>
      </w:r>
      <w:r w:rsidR="00247667" w:rsidRPr="00353EE0">
        <w:rPr>
          <w:rFonts w:ascii="Arial" w:hAnsi="Arial" w:cs="Arial"/>
          <w:sz w:val="22"/>
          <w:szCs w:val="22"/>
        </w:rPr>
        <w:t xml:space="preserve">Owner </w:t>
      </w:r>
      <w:r w:rsidRPr="00353EE0">
        <w:rPr>
          <w:rFonts w:ascii="Arial" w:hAnsi="Arial" w:cs="Arial"/>
          <w:sz w:val="22"/>
          <w:szCs w:val="22"/>
        </w:rPr>
        <w:t xml:space="preserve">shall prepare minutes of the proposal opening in the form of Proposal Opening Statement, including the information disclosed to those present in accordance with </w:t>
      </w:r>
      <w:r w:rsidR="0027361E" w:rsidRPr="00353EE0">
        <w:rPr>
          <w:rFonts w:ascii="Arial" w:hAnsi="Arial" w:cs="Arial"/>
          <w:sz w:val="22"/>
          <w:szCs w:val="22"/>
        </w:rPr>
        <w:t>Sub-</w:t>
      </w:r>
      <w:r w:rsidRPr="00353EE0">
        <w:rPr>
          <w:rFonts w:ascii="Arial" w:hAnsi="Arial" w:cs="Arial"/>
          <w:sz w:val="22"/>
          <w:szCs w:val="22"/>
        </w:rPr>
        <w:t xml:space="preserve">Clause </w:t>
      </w:r>
      <w:r w:rsidR="004F407C" w:rsidRPr="00353EE0">
        <w:rPr>
          <w:rFonts w:ascii="Arial" w:hAnsi="Arial" w:cs="Arial"/>
          <w:sz w:val="22"/>
          <w:szCs w:val="22"/>
        </w:rPr>
        <w:t>6.</w:t>
      </w:r>
      <w:r w:rsidR="0073629F" w:rsidRPr="00353EE0">
        <w:rPr>
          <w:rFonts w:ascii="Arial" w:hAnsi="Arial" w:cs="Arial"/>
          <w:sz w:val="22"/>
          <w:szCs w:val="22"/>
        </w:rPr>
        <w:t>2</w:t>
      </w:r>
      <w:r w:rsidR="004F407C" w:rsidRPr="00353EE0">
        <w:rPr>
          <w:rFonts w:ascii="Arial" w:hAnsi="Arial" w:cs="Arial"/>
          <w:sz w:val="22"/>
          <w:szCs w:val="22"/>
        </w:rPr>
        <w:t>.5.1</w:t>
      </w:r>
      <w:r w:rsidRPr="00353EE0">
        <w:rPr>
          <w:rFonts w:ascii="Arial" w:hAnsi="Arial" w:cs="Arial"/>
          <w:sz w:val="22"/>
          <w:szCs w:val="22"/>
        </w:rPr>
        <w:t xml:space="preserve">(c). </w:t>
      </w:r>
    </w:p>
    <w:p w14:paraId="3BE31BE6" w14:textId="77777777" w:rsidR="00CB500B" w:rsidRPr="00353EE0" w:rsidRDefault="00CB500B" w:rsidP="005373DB">
      <w:pPr>
        <w:ind w:left="1701" w:hanging="567"/>
        <w:jc w:val="both"/>
        <w:rPr>
          <w:rFonts w:ascii="Arial" w:hAnsi="Arial" w:cs="Arial"/>
          <w:sz w:val="22"/>
          <w:szCs w:val="22"/>
        </w:rPr>
      </w:pPr>
    </w:p>
    <w:p w14:paraId="12B2092B" w14:textId="77777777" w:rsidR="00FA735B" w:rsidRPr="00353EE0" w:rsidRDefault="005E21DA" w:rsidP="00FA735B">
      <w:pPr>
        <w:ind w:left="1701" w:hanging="567"/>
        <w:jc w:val="both"/>
        <w:rPr>
          <w:rFonts w:ascii="Arial" w:hAnsi="Arial" w:cs="Arial"/>
          <w:sz w:val="22"/>
          <w:szCs w:val="22"/>
        </w:rPr>
      </w:pPr>
      <w:r w:rsidRPr="00353EE0">
        <w:rPr>
          <w:rFonts w:ascii="Arial" w:hAnsi="Arial" w:cs="Arial"/>
          <w:sz w:val="22"/>
          <w:szCs w:val="22"/>
        </w:rPr>
        <w:t>(e)</w:t>
      </w:r>
      <w:r w:rsidRPr="00353EE0">
        <w:rPr>
          <w:rFonts w:ascii="Arial" w:hAnsi="Arial" w:cs="Arial"/>
          <w:sz w:val="22"/>
          <w:szCs w:val="22"/>
        </w:rPr>
        <w:tab/>
        <w:t>Proposals not opened at proposal opening shall not be considered further for evaluation, irrespective of the circumstances and shall be returned to the Consultant unopened/send to archive unopened.</w:t>
      </w:r>
    </w:p>
    <w:p w14:paraId="53167C74" w14:textId="77777777" w:rsidR="00FA735B" w:rsidRPr="00353EE0" w:rsidRDefault="00FA735B" w:rsidP="00FA735B">
      <w:pPr>
        <w:ind w:left="1701" w:hanging="567"/>
        <w:jc w:val="both"/>
        <w:rPr>
          <w:rFonts w:ascii="Arial" w:hAnsi="Arial" w:cs="Arial"/>
          <w:sz w:val="12"/>
          <w:szCs w:val="12"/>
        </w:rPr>
      </w:pPr>
    </w:p>
    <w:p w14:paraId="20B15312" w14:textId="77777777" w:rsidR="00EE198F" w:rsidRPr="00353EE0" w:rsidRDefault="00EE198F" w:rsidP="003E09B5">
      <w:pPr>
        <w:jc w:val="both"/>
        <w:rPr>
          <w:rFonts w:ascii="Arial" w:hAnsi="Arial" w:cs="Arial"/>
          <w:sz w:val="12"/>
          <w:szCs w:val="12"/>
        </w:rPr>
      </w:pPr>
    </w:p>
    <w:p w14:paraId="4DCCA6B7" w14:textId="6BC07D38" w:rsidR="005E21DA" w:rsidRPr="00353EE0" w:rsidRDefault="005E21DA" w:rsidP="0073629F">
      <w:pPr>
        <w:pStyle w:val="Heading6"/>
        <w:ind w:left="1985" w:hanging="851"/>
        <w:jc w:val="both"/>
        <w:rPr>
          <w:rFonts w:cs="Arial"/>
          <w:b w:val="0"/>
          <w:bCs/>
          <w:i/>
          <w:snapToGrid w:val="0"/>
          <w:sz w:val="22"/>
          <w:szCs w:val="22"/>
        </w:rPr>
      </w:pPr>
      <w:proofErr w:type="gramStart"/>
      <w:r w:rsidRPr="00353EE0">
        <w:rPr>
          <w:rFonts w:cs="Arial"/>
          <w:b w:val="0"/>
          <w:bCs/>
          <w:snapToGrid w:val="0"/>
          <w:sz w:val="22"/>
          <w:szCs w:val="22"/>
        </w:rPr>
        <w:t>Note :</w:t>
      </w:r>
      <w:proofErr w:type="gramEnd"/>
      <w:r w:rsidRPr="00353EE0">
        <w:rPr>
          <w:rFonts w:cs="Arial"/>
          <w:b w:val="0"/>
          <w:bCs/>
          <w:snapToGrid w:val="0"/>
          <w:sz w:val="22"/>
          <w:szCs w:val="22"/>
        </w:rPr>
        <w:t xml:space="preserve"> </w:t>
      </w:r>
      <w:r w:rsidR="003D3CD2" w:rsidRPr="00353EE0">
        <w:rPr>
          <w:rFonts w:cs="Arial"/>
          <w:b w:val="0"/>
          <w:bCs/>
          <w:snapToGrid w:val="0"/>
          <w:sz w:val="22"/>
          <w:szCs w:val="22"/>
        </w:rPr>
        <w:tab/>
      </w:r>
      <w:r w:rsidRPr="00353EE0">
        <w:rPr>
          <w:rFonts w:cs="Arial"/>
          <w:b w:val="0"/>
          <w:bCs/>
          <w:snapToGrid w:val="0"/>
          <w:sz w:val="22"/>
          <w:szCs w:val="22"/>
        </w:rPr>
        <w:t xml:space="preserve">The offers of such Consultants who have withdrawn their offers, </w:t>
      </w:r>
      <w:r w:rsidR="003D3CD2" w:rsidRPr="00353EE0">
        <w:rPr>
          <w:rFonts w:cs="Arial"/>
          <w:b w:val="0"/>
          <w:bCs/>
          <w:snapToGrid w:val="0"/>
          <w:sz w:val="22"/>
          <w:szCs w:val="22"/>
        </w:rPr>
        <w:t xml:space="preserve">who have not submitted Undertaking, </w:t>
      </w:r>
      <w:r w:rsidRPr="00353EE0">
        <w:rPr>
          <w:rFonts w:cs="Arial"/>
          <w:b w:val="0"/>
          <w:bCs/>
          <w:snapToGrid w:val="0"/>
          <w:sz w:val="22"/>
          <w:szCs w:val="22"/>
        </w:rPr>
        <w:t xml:space="preserve">whose offers are not responsive as per the provisions of the RFP Documents will </w:t>
      </w:r>
      <w:r w:rsidR="0027361E" w:rsidRPr="00353EE0">
        <w:rPr>
          <w:rFonts w:cs="Arial"/>
          <w:b w:val="0"/>
          <w:bCs/>
          <w:snapToGrid w:val="0"/>
          <w:sz w:val="22"/>
          <w:szCs w:val="22"/>
        </w:rPr>
        <w:t xml:space="preserve">be </w:t>
      </w:r>
      <w:r w:rsidRPr="00353EE0">
        <w:rPr>
          <w:rFonts w:cs="Arial"/>
          <w:b w:val="0"/>
          <w:bCs/>
          <w:snapToGrid w:val="0"/>
          <w:sz w:val="22"/>
          <w:szCs w:val="22"/>
        </w:rPr>
        <w:t>rejected during evaluation of 1</w:t>
      </w:r>
      <w:r w:rsidRPr="00353EE0">
        <w:rPr>
          <w:rFonts w:cs="Arial"/>
          <w:b w:val="0"/>
          <w:bCs/>
          <w:snapToGrid w:val="0"/>
          <w:sz w:val="22"/>
          <w:szCs w:val="22"/>
          <w:vertAlign w:val="superscript"/>
        </w:rPr>
        <w:t>st</w:t>
      </w:r>
      <w:r w:rsidRPr="00353EE0">
        <w:rPr>
          <w:rFonts w:cs="Arial"/>
          <w:b w:val="0"/>
          <w:bCs/>
          <w:snapToGrid w:val="0"/>
          <w:sz w:val="22"/>
          <w:szCs w:val="22"/>
        </w:rPr>
        <w:t xml:space="preserve"> Envelope </w:t>
      </w:r>
      <w:r w:rsidR="0027361E" w:rsidRPr="00353EE0">
        <w:rPr>
          <w:rFonts w:cs="Arial"/>
          <w:b w:val="0"/>
          <w:bCs/>
          <w:snapToGrid w:val="0"/>
          <w:sz w:val="22"/>
          <w:szCs w:val="22"/>
        </w:rPr>
        <w:t>Proposals</w:t>
      </w:r>
      <w:r w:rsidRPr="00353EE0">
        <w:rPr>
          <w:rFonts w:cs="Arial"/>
          <w:b w:val="0"/>
          <w:bCs/>
          <w:snapToGrid w:val="0"/>
          <w:sz w:val="22"/>
          <w:szCs w:val="22"/>
        </w:rPr>
        <w:t>. The financial proposal</w:t>
      </w:r>
      <w:r w:rsidR="003D3CD2" w:rsidRPr="00353EE0">
        <w:rPr>
          <w:rFonts w:cs="Arial"/>
          <w:b w:val="0"/>
          <w:bCs/>
          <w:snapToGrid w:val="0"/>
          <w:sz w:val="22"/>
          <w:szCs w:val="22"/>
        </w:rPr>
        <w:t xml:space="preserve"> </w:t>
      </w:r>
      <w:r w:rsidRPr="00353EE0">
        <w:rPr>
          <w:rFonts w:cs="Arial"/>
          <w:b w:val="0"/>
          <w:bCs/>
          <w:snapToGrid w:val="0"/>
          <w:sz w:val="22"/>
          <w:szCs w:val="22"/>
          <w:lang w:val="en-GB"/>
        </w:rPr>
        <w:t>(Second Envelope)</w:t>
      </w:r>
      <w:r w:rsidRPr="00353EE0">
        <w:rPr>
          <w:rFonts w:cs="Arial"/>
          <w:b w:val="0"/>
          <w:bCs/>
          <w:snapToGrid w:val="0"/>
          <w:sz w:val="22"/>
          <w:szCs w:val="22"/>
        </w:rPr>
        <w:t xml:space="preserve"> of such Consultant(s) will not be opened and shall be sent to archive unopened.</w:t>
      </w:r>
    </w:p>
    <w:p w14:paraId="3F2497C4" w14:textId="77777777" w:rsidR="00CC6D46" w:rsidRPr="00353EE0" w:rsidRDefault="00CC6D46" w:rsidP="005E21DA">
      <w:pPr>
        <w:pStyle w:val="ListParagraph"/>
        <w:ind w:left="360"/>
        <w:jc w:val="both"/>
        <w:rPr>
          <w:rFonts w:ascii="Arial" w:hAnsi="Arial" w:cs="Arial"/>
          <w:b/>
          <w:bCs/>
          <w:sz w:val="16"/>
          <w:szCs w:val="16"/>
        </w:rPr>
      </w:pPr>
    </w:p>
    <w:p w14:paraId="79DF1982" w14:textId="77777777" w:rsidR="005E21DA" w:rsidRPr="00353EE0" w:rsidRDefault="00671BE1" w:rsidP="007F5DA0">
      <w:pPr>
        <w:ind w:left="1134" w:hanging="1003"/>
        <w:jc w:val="both"/>
        <w:rPr>
          <w:rFonts w:ascii="Arial" w:hAnsi="Arial" w:cs="Arial"/>
          <w:b/>
          <w:bCs/>
          <w:sz w:val="22"/>
          <w:szCs w:val="22"/>
        </w:rPr>
      </w:pPr>
      <w:bookmarkStart w:id="10" w:name="_Hlk94003400"/>
      <w:bookmarkStart w:id="11" w:name="_Toc326248287"/>
      <w:r w:rsidRPr="00353EE0">
        <w:rPr>
          <w:rFonts w:ascii="Arial" w:hAnsi="Arial" w:cs="Arial"/>
          <w:b/>
          <w:bCs/>
          <w:sz w:val="22"/>
          <w:szCs w:val="22"/>
        </w:rPr>
        <w:t>6.</w:t>
      </w:r>
      <w:r w:rsidR="007F5DA0" w:rsidRPr="00353EE0">
        <w:rPr>
          <w:rFonts w:ascii="Arial" w:hAnsi="Arial" w:cs="Arial"/>
          <w:b/>
          <w:bCs/>
          <w:sz w:val="22"/>
          <w:szCs w:val="22"/>
        </w:rPr>
        <w:t>2</w:t>
      </w:r>
      <w:r w:rsidRPr="00353EE0">
        <w:rPr>
          <w:rFonts w:ascii="Arial" w:hAnsi="Arial" w:cs="Arial"/>
          <w:b/>
          <w:bCs/>
          <w:sz w:val="22"/>
          <w:szCs w:val="22"/>
        </w:rPr>
        <w:t>.5.2</w:t>
      </w:r>
      <w:bookmarkEnd w:id="10"/>
      <w:r w:rsidR="005E21DA" w:rsidRPr="00353EE0">
        <w:rPr>
          <w:rFonts w:ascii="Arial" w:hAnsi="Arial" w:cs="Arial"/>
          <w:b/>
          <w:bCs/>
          <w:sz w:val="22"/>
          <w:szCs w:val="22"/>
        </w:rPr>
        <w:tab/>
      </w:r>
      <w:r w:rsidR="005E21DA" w:rsidRPr="00353EE0">
        <w:rPr>
          <w:rFonts w:ascii="Arial" w:hAnsi="Arial" w:cs="Arial"/>
          <w:b/>
          <w:bCs/>
          <w:snapToGrid w:val="0"/>
          <w:sz w:val="22"/>
          <w:szCs w:val="22"/>
        </w:rPr>
        <w:t>Clarification</w:t>
      </w:r>
      <w:r w:rsidR="005E21DA" w:rsidRPr="00353EE0">
        <w:rPr>
          <w:rFonts w:ascii="Arial" w:hAnsi="Arial" w:cs="Arial"/>
          <w:b/>
          <w:bCs/>
          <w:sz w:val="22"/>
          <w:szCs w:val="22"/>
        </w:rPr>
        <w:t xml:space="preserve"> of Proposals</w:t>
      </w:r>
      <w:bookmarkEnd w:id="11"/>
    </w:p>
    <w:p w14:paraId="7EE29239" w14:textId="77777777" w:rsidR="005E21DA" w:rsidRPr="00353EE0" w:rsidRDefault="005E21DA" w:rsidP="005E21DA">
      <w:pPr>
        <w:pStyle w:val="ListParagraph"/>
        <w:ind w:left="360"/>
        <w:jc w:val="both"/>
        <w:rPr>
          <w:rFonts w:ascii="Arial" w:hAnsi="Arial" w:cs="Arial"/>
          <w:sz w:val="16"/>
          <w:szCs w:val="16"/>
        </w:rPr>
      </w:pPr>
    </w:p>
    <w:p w14:paraId="55109A9A" w14:textId="7B1330F0" w:rsidR="005E21DA" w:rsidRPr="00353EE0" w:rsidRDefault="005E21DA" w:rsidP="007F5DA0">
      <w:pPr>
        <w:ind w:left="1134"/>
        <w:jc w:val="both"/>
        <w:rPr>
          <w:rFonts w:ascii="Arial" w:hAnsi="Arial" w:cs="Arial"/>
          <w:sz w:val="22"/>
          <w:szCs w:val="22"/>
        </w:rPr>
      </w:pPr>
      <w:r w:rsidRPr="00353EE0">
        <w:rPr>
          <w:rFonts w:ascii="Arial" w:hAnsi="Arial" w:cs="Arial"/>
          <w:sz w:val="22"/>
          <w:szCs w:val="22"/>
        </w:rPr>
        <w:t xml:space="preserve">During proposal evaluation, the </w:t>
      </w:r>
      <w:r w:rsidR="00247667" w:rsidRPr="00353EE0">
        <w:rPr>
          <w:rFonts w:ascii="Arial" w:hAnsi="Arial" w:cs="Arial"/>
          <w:sz w:val="22"/>
          <w:szCs w:val="22"/>
        </w:rPr>
        <w:t xml:space="preserve">Owner </w:t>
      </w:r>
      <w:r w:rsidRPr="00353EE0">
        <w:rPr>
          <w:rFonts w:ascii="Arial" w:hAnsi="Arial" w:cs="Arial"/>
          <w:sz w:val="22"/>
          <w:szCs w:val="22"/>
        </w:rPr>
        <w:t xml:space="preserve">may, at its discretion, ask the Consultant for a clarification of its proposal. In case of erroneous/non submission of documents related to/identified in Sub-Clause </w:t>
      </w:r>
      <w:r w:rsidR="00DC63B7" w:rsidRPr="00353EE0">
        <w:rPr>
          <w:rFonts w:ascii="Arial" w:hAnsi="Arial" w:cs="Arial"/>
          <w:sz w:val="22"/>
          <w:szCs w:val="22"/>
        </w:rPr>
        <w:t>6.0.0(II)(a)(ii)</w:t>
      </w:r>
      <w:r w:rsidR="0028145B" w:rsidRPr="00353EE0">
        <w:rPr>
          <w:rFonts w:ascii="Arial" w:hAnsi="Arial" w:cs="Arial"/>
          <w:sz w:val="22"/>
          <w:szCs w:val="22"/>
        </w:rPr>
        <w:t xml:space="preserve"> - (b)</w:t>
      </w:r>
      <w:r w:rsidR="00C06314" w:rsidRPr="00353EE0">
        <w:rPr>
          <w:rFonts w:ascii="Arial" w:hAnsi="Arial" w:cs="Arial"/>
          <w:sz w:val="22"/>
          <w:szCs w:val="22"/>
        </w:rPr>
        <w:t xml:space="preserve">, (c), </w:t>
      </w:r>
      <w:r w:rsidR="004A4123" w:rsidRPr="00353EE0">
        <w:rPr>
          <w:rFonts w:ascii="Arial" w:hAnsi="Arial" w:cs="Arial"/>
          <w:sz w:val="22"/>
          <w:szCs w:val="22"/>
        </w:rPr>
        <w:t xml:space="preserve">(f), </w:t>
      </w:r>
      <w:r w:rsidR="00C116BE" w:rsidRPr="00353EE0">
        <w:rPr>
          <w:rFonts w:ascii="Arial" w:hAnsi="Arial" w:cs="Arial"/>
          <w:sz w:val="22"/>
          <w:szCs w:val="22"/>
        </w:rPr>
        <w:t xml:space="preserve">(g), (h), </w:t>
      </w:r>
      <w:r w:rsidR="00C06314" w:rsidRPr="00353EE0">
        <w:rPr>
          <w:rFonts w:ascii="Arial" w:hAnsi="Arial" w:cs="Arial"/>
          <w:sz w:val="22"/>
          <w:szCs w:val="22"/>
        </w:rPr>
        <w:t>(</w:t>
      </w:r>
      <w:proofErr w:type="spellStart"/>
      <w:r w:rsidR="00C06314" w:rsidRPr="00353EE0">
        <w:rPr>
          <w:rFonts w:ascii="Arial" w:hAnsi="Arial" w:cs="Arial"/>
          <w:sz w:val="22"/>
          <w:szCs w:val="22"/>
        </w:rPr>
        <w:t>i</w:t>
      </w:r>
      <w:proofErr w:type="spellEnd"/>
      <w:r w:rsidR="00C06314" w:rsidRPr="00353EE0">
        <w:rPr>
          <w:rFonts w:ascii="Arial" w:hAnsi="Arial" w:cs="Arial"/>
          <w:sz w:val="22"/>
          <w:szCs w:val="22"/>
        </w:rPr>
        <w:t>)</w:t>
      </w:r>
      <w:r w:rsidR="00FF3786" w:rsidRPr="00353EE0">
        <w:rPr>
          <w:rFonts w:ascii="Arial" w:hAnsi="Arial" w:cs="Arial"/>
          <w:sz w:val="22"/>
          <w:szCs w:val="22"/>
        </w:rPr>
        <w:t xml:space="preserve"> </w:t>
      </w:r>
      <w:r w:rsidR="00536DFF">
        <w:rPr>
          <w:rFonts w:ascii="Arial" w:hAnsi="Arial" w:cs="Arial"/>
          <w:sz w:val="22"/>
          <w:szCs w:val="22"/>
        </w:rPr>
        <w:t xml:space="preserve">(j) </w:t>
      </w:r>
      <w:r w:rsidR="00FF3786" w:rsidRPr="00353EE0">
        <w:rPr>
          <w:rFonts w:ascii="Arial" w:hAnsi="Arial" w:cs="Arial"/>
          <w:sz w:val="22"/>
          <w:szCs w:val="22"/>
        </w:rPr>
        <w:t>&amp;</w:t>
      </w:r>
      <w:r w:rsidR="00C06314" w:rsidRPr="00353EE0">
        <w:rPr>
          <w:rFonts w:ascii="Arial" w:hAnsi="Arial" w:cs="Arial"/>
          <w:sz w:val="22"/>
          <w:szCs w:val="22"/>
        </w:rPr>
        <w:t xml:space="preserve"> (</w:t>
      </w:r>
      <w:r w:rsidR="00536DFF">
        <w:rPr>
          <w:rFonts w:ascii="Arial" w:hAnsi="Arial" w:cs="Arial"/>
          <w:sz w:val="22"/>
          <w:szCs w:val="22"/>
        </w:rPr>
        <w:t>k</w:t>
      </w:r>
      <w:r w:rsidR="00C06314" w:rsidRPr="00353EE0">
        <w:rPr>
          <w:rFonts w:ascii="Arial" w:hAnsi="Arial" w:cs="Arial"/>
          <w:sz w:val="22"/>
          <w:szCs w:val="22"/>
        </w:rPr>
        <w:t>)</w:t>
      </w:r>
      <w:r w:rsidR="0032173A">
        <w:rPr>
          <w:rFonts w:ascii="Arial" w:hAnsi="Arial" w:cs="Arial"/>
          <w:sz w:val="22"/>
          <w:szCs w:val="22"/>
        </w:rPr>
        <w:t>,</w:t>
      </w:r>
      <w:r w:rsidR="00116CA3" w:rsidRPr="00353EE0">
        <w:rPr>
          <w:rFonts w:ascii="Arial" w:hAnsi="Arial" w:cs="Arial"/>
          <w:sz w:val="22"/>
          <w:szCs w:val="22"/>
        </w:rPr>
        <w:t xml:space="preserve"> </w:t>
      </w:r>
      <w:r w:rsidR="0032173A" w:rsidRPr="0032173A">
        <w:rPr>
          <w:rFonts w:ascii="Arial" w:hAnsi="Arial" w:cs="Arial"/>
          <w:sz w:val="22"/>
          <w:szCs w:val="22"/>
        </w:rPr>
        <w:t xml:space="preserve">and documentary evidence with regard to registration with designated Authority of </w:t>
      </w:r>
      <w:proofErr w:type="spellStart"/>
      <w:r w:rsidR="0032173A" w:rsidRPr="0032173A">
        <w:rPr>
          <w:rFonts w:ascii="Arial" w:hAnsi="Arial" w:cs="Arial"/>
          <w:sz w:val="22"/>
          <w:szCs w:val="22"/>
        </w:rPr>
        <w:t>GoI</w:t>
      </w:r>
      <w:proofErr w:type="spellEnd"/>
      <w:r w:rsidR="0032173A" w:rsidRPr="0032173A">
        <w:rPr>
          <w:rFonts w:ascii="Arial" w:hAnsi="Arial" w:cs="Arial"/>
          <w:sz w:val="22"/>
          <w:szCs w:val="22"/>
        </w:rPr>
        <w:t xml:space="preserve"> under the Public Procurement Policy for MSEs pursuant Clause 6.1.2 above</w:t>
      </w:r>
      <w:r w:rsidR="0032173A">
        <w:rPr>
          <w:rFonts w:ascii="Arial" w:hAnsi="Arial" w:cs="Arial"/>
          <w:sz w:val="22"/>
          <w:szCs w:val="22"/>
        </w:rPr>
        <w:t>,</w:t>
      </w:r>
      <w:r w:rsidR="0032173A" w:rsidRPr="0032173A">
        <w:rPr>
          <w:rFonts w:ascii="Arial" w:hAnsi="Arial" w:cs="Arial"/>
          <w:sz w:val="22"/>
          <w:szCs w:val="22"/>
        </w:rPr>
        <w:t xml:space="preserve"> required to be submitted by the Consultants as per the provisions of the RFP Documents</w:t>
      </w:r>
      <w:r w:rsidRPr="00353EE0">
        <w:rPr>
          <w:rFonts w:ascii="Arial" w:hAnsi="Arial" w:cs="Arial"/>
          <w:sz w:val="22"/>
          <w:szCs w:val="22"/>
        </w:rPr>
        <w:t xml:space="preserve">, the </w:t>
      </w:r>
      <w:r w:rsidR="00247667" w:rsidRPr="00353EE0">
        <w:rPr>
          <w:rFonts w:ascii="Arial" w:hAnsi="Arial" w:cs="Arial"/>
          <w:sz w:val="22"/>
          <w:szCs w:val="22"/>
        </w:rPr>
        <w:t xml:space="preserve">Owner </w:t>
      </w:r>
      <w:r w:rsidRPr="00353EE0">
        <w:rPr>
          <w:rFonts w:ascii="Arial" w:hAnsi="Arial" w:cs="Arial"/>
          <w:sz w:val="22"/>
          <w:szCs w:val="22"/>
        </w:rPr>
        <w:t xml:space="preserve">may give the Consultant not more than 7 working </w:t>
      </w:r>
      <w:r w:rsidR="003A1775" w:rsidRPr="00353EE0">
        <w:rPr>
          <w:rFonts w:ascii="Arial" w:hAnsi="Arial" w:cs="Arial"/>
          <w:sz w:val="22"/>
          <w:szCs w:val="22"/>
        </w:rPr>
        <w:t>days’ notice</w:t>
      </w:r>
      <w:r w:rsidRPr="00353EE0">
        <w:rPr>
          <w:rFonts w:ascii="Arial" w:hAnsi="Arial" w:cs="Arial"/>
          <w:sz w:val="22"/>
          <w:szCs w:val="22"/>
        </w:rPr>
        <w:t xml:space="preserve"> to rectify/furnish such documents, failing which the proposal shall be rejected. The request for clarification and the response shall be in writing, and no change in the price or substance of the proposal shall be sought, offered or permitted.</w:t>
      </w:r>
    </w:p>
    <w:p w14:paraId="7907F68F" w14:textId="77777777" w:rsidR="00832632" w:rsidRPr="00353EE0" w:rsidRDefault="00832632" w:rsidP="008076FC">
      <w:pPr>
        <w:rPr>
          <w:rFonts w:ascii="Arial" w:hAnsi="Arial" w:cs="Arial"/>
          <w:sz w:val="22"/>
          <w:szCs w:val="22"/>
        </w:rPr>
      </w:pPr>
    </w:p>
    <w:p w14:paraId="418ACC60" w14:textId="77777777" w:rsidR="005E21DA" w:rsidRPr="00353EE0" w:rsidRDefault="00671BE1" w:rsidP="007F5DA0">
      <w:pPr>
        <w:ind w:left="1134" w:hanging="1003"/>
        <w:jc w:val="both"/>
        <w:rPr>
          <w:rFonts w:ascii="Arial" w:hAnsi="Arial" w:cs="Arial"/>
          <w:snapToGrid w:val="0"/>
          <w:sz w:val="22"/>
          <w:szCs w:val="22"/>
          <w:lang w:val="en-GB"/>
        </w:rPr>
      </w:pPr>
      <w:r w:rsidRPr="00353EE0">
        <w:rPr>
          <w:rFonts w:ascii="Arial" w:hAnsi="Arial" w:cs="Arial"/>
          <w:b/>
          <w:bCs/>
          <w:snapToGrid w:val="0"/>
          <w:sz w:val="22"/>
          <w:szCs w:val="22"/>
        </w:rPr>
        <w:t>6.</w:t>
      </w:r>
      <w:r w:rsidR="007F5DA0" w:rsidRPr="00353EE0">
        <w:rPr>
          <w:rFonts w:ascii="Arial" w:hAnsi="Arial" w:cs="Arial"/>
          <w:b/>
          <w:bCs/>
          <w:snapToGrid w:val="0"/>
          <w:sz w:val="22"/>
          <w:szCs w:val="22"/>
        </w:rPr>
        <w:t>2</w:t>
      </w:r>
      <w:r w:rsidRPr="00353EE0">
        <w:rPr>
          <w:rFonts w:ascii="Arial" w:hAnsi="Arial" w:cs="Arial"/>
          <w:b/>
          <w:bCs/>
          <w:snapToGrid w:val="0"/>
          <w:sz w:val="22"/>
          <w:szCs w:val="22"/>
        </w:rPr>
        <w:t>.5.3</w:t>
      </w:r>
      <w:r w:rsidRPr="00353EE0">
        <w:rPr>
          <w:rFonts w:ascii="Arial" w:hAnsi="Arial" w:cs="Arial"/>
          <w:b/>
          <w:bCs/>
          <w:snapToGrid w:val="0"/>
          <w:sz w:val="22"/>
          <w:szCs w:val="22"/>
        </w:rPr>
        <w:tab/>
      </w:r>
      <w:r w:rsidR="005E21DA" w:rsidRPr="00353EE0">
        <w:rPr>
          <w:rFonts w:ascii="Arial" w:hAnsi="Arial" w:cs="Arial"/>
          <w:b/>
          <w:bCs/>
          <w:snapToGrid w:val="0"/>
          <w:sz w:val="22"/>
          <w:szCs w:val="22"/>
        </w:rPr>
        <w:t>Opening</w:t>
      </w:r>
      <w:r w:rsidR="005E21DA" w:rsidRPr="00353EE0">
        <w:rPr>
          <w:rFonts w:ascii="Arial" w:hAnsi="Arial" w:cs="Arial"/>
          <w:b/>
          <w:bCs/>
          <w:snapToGrid w:val="0"/>
          <w:sz w:val="22"/>
          <w:szCs w:val="22"/>
          <w:lang w:val="en-GB"/>
        </w:rPr>
        <w:t xml:space="preserve"> of Financial Proposals (Second Envelope) by </w:t>
      </w:r>
      <w:r w:rsidR="00247667" w:rsidRPr="00353EE0">
        <w:rPr>
          <w:rFonts w:ascii="Arial" w:hAnsi="Arial" w:cs="Arial"/>
          <w:b/>
          <w:bCs/>
          <w:sz w:val="22"/>
          <w:szCs w:val="22"/>
        </w:rPr>
        <w:t>Owner</w:t>
      </w:r>
      <w:r w:rsidR="005E21DA" w:rsidRPr="00353EE0">
        <w:rPr>
          <w:rFonts w:ascii="Arial" w:hAnsi="Arial" w:cs="Arial"/>
          <w:b/>
          <w:bCs/>
          <w:snapToGrid w:val="0"/>
          <w:sz w:val="22"/>
          <w:szCs w:val="22"/>
          <w:lang w:val="en-GB"/>
        </w:rPr>
        <w:t>:</w:t>
      </w:r>
    </w:p>
    <w:p w14:paraId="04CF659B" w14:textId="77777777" w:rsidR="005E21DA" w:rsidRPr="00353EE0" w:rsidRDefault="005E21DA" w:rsidP="007F5DA0">
      <w:pPr>
        <w:ind w:left="1134" w:hanging="1003"/>
        <w:rPr>
          <w:rFonts w:ascii="Arial" w:hAnsi="Arial" w:cs="Arial"/>
          <w:sz w:val="22"/>
          <w:szCs w:val="22"/>
          <w:lang w:val="en-GB"/>
        </w:rPr>
      </w:pPr>
    </w:p>
    <w:p w14:paraId="23799FE9" w14:textId="65548465" w:rsidR="005E21DA" w:rsidRPr="00353EE0" w:rsidRDefault="00671BE1" w:rsidP="007F5DA0">
      <w:pPr>
        <w:ind w:left="1134" w:hanging="1003"/>
        <w:jc w:val="both"/>
        <w:rPr>
          <w:rFonts w:ascii="Arial" w:hAnsi="Arial" w:cs="Arial"/>
          <w:sz w:val="22"/>
          <w:szCs w:val="22"/>
        </w:rPr>
      </w:pPr>
      <w:r w:rsidRPr="00353EE0">
        <w:rPr>
          <w:rFonts w:ascii="Arial" w:hAnsi="Arial" w:cs="Arial"/>
          <w:sz w:val="22"/>
          <w:szCs w:val="22"/>
        </w:rPr>
        <w:t>6.</w:t>
      </w:r>
      <w:r w:rsidR="007F5DA0" w:rsidRPr="00353EE0">
        <w:rPr>
          <w:rFonts w:ascii="Arial" w:hAnsi="Arial" w:cs="Arial"/>
          <w:sz w:val="22"/>
          <w:szCs w:val="22"/>
        </w:rPr>
        <w:t>2</w:t>
      </w:r>
      <w:r w:rsidRPr="00353EE0">
        <w:rPr>
          <w:rFonts w:ascii="Arial" w:hAnsi="Arial" w:cs="Arial"/>
          <w:sz w:val="22"/>
          <w:szCs w:val="22"/>
        </w:rPr>
        <w:t>.5.3.1</w:t>
      </w:r>
      <w:r w:rsidR="005E21DA" w:rsidRPr="00353EE0">
        <w:rPr>
          <w:rFonts w:ascii="Arial" w:hAnsi="Arial" w:cs="Arial"/>
          <w:sz w:val="22"/>
          <w:szCs w:val="22"/>
        </w:rPr>
        <w:t xml:space="preserve"> The </w:t>
      </w:r>
      <w:r w:rsidR="005E21DA" w:rsidRPr="00353EE0">
        <w:rPr>
          <w:rFonts w:ascii="Arial" w:hAnsi="Arial" w:cs="Arial"/>
          <w:sz w:val="22"/>
          <w:szCs w:val="22"/>
          <w:u w:val="single"/>
        </w:rPr>
        <w:t>Second Envelope</w:t>
      </w:r>
      <w:r w:rsidR="005E21DA" w:rsidRPr="00353EE0">
        <w:rPr>
          <w:rFonts w:ascii="Arial" w:hAnsi="Arial" w:cs="Arial"/>
          <w:sz w:val="22"/>
          <w:szCs w:val="22"/>
        </w:rPr>
        <w:t xml:space="preserve"> i.e., Price Part of only those </w:t>
      </w:r>
      <w:r w:rsidR="00C06314" w:rsidRPr="00353EE0">
        <w:rPr>
          <w:rFonts w:ascii="Arial" w:hAnsi="Arial" w:cs="Arial"/>
          <w:sz w:val="22"/>
          <w:szCs w:val="22"/>
        </w:rPr>
        <w:t>Bidders</w:t>
      </w:r>
      <w:r w:rsidR="005E21DA" w:rsidRPr="00353EE0">
        <w:rPr>
          <w:rFonts w:ascii="Arial" w:hAnsi="Arial" w:cs="Arial"/>
          <w:sz w:val="22"/>
          <w:szCs w:val="22"/>
        </w:rPr>
        <w:t xml:space="preserve"> shall be opened who are determined </w:t>
      </w:r>
      <w:proofErr w:type="gramStart"/>
      <w:r w:rsidR="005E21DA" w:rsidRPr="00353EE0">
        <w:rPr>
          <w:rFonts w:ascii="Arial" w:hAnsi="Arial" w:cs="Arial"/>
          <w:sz w:val="22"/>
          <w:szCs w:val="22"/>
        </w:rPr>
        <w:t>as having</w:t>
      </w:r>
      <w:proofErr w:type="gramEnd"/>
      <w:r w:rsidR="005E21DA" w:rsidRPr="00353EE0">
        <w:rPr>
          <w:rFonts w:ascii="Arial" w:hAnsi="Arial" w:cs="Arial"/>
          <w:sz w:val="22"/>
          <w:szCs w:val="22"/>
        </w:rPr>
        <w:t xml:space="preserve"> submitted substantially responsive </w:t>
      </w:r>
      <w:r w:rsidRPr="00353EE0">
        <w:rPr>
          <w:rFonts w:ascii="Arial" w:hAnsi="Arial" w:cs="Arial"/>
          <w:sz w:val="22"/>
          <w:szCs w:val="22"/>
        </w:rPr>
        <w:t>First Envelope</w:t>
      </w:r>
      <w:r w:rsidR="005E21DA" w:rsidRPr="00353EE0">
        <w:rPr>
          <w:rFonts w:ascii="Arial" w:hAnsi="Arial" w:cs="Arial"/>
          <w:sz w:val="22"/>
          <w:szCs w:val="22"/>
        </w:rPr>
        <w:t xml:space="preserve"> Proposals</w:t>
      </w:r>
      <w:r w:rsidR="003C6A81" w:rsidRPr="00353EE0">
        <w:rPr>
          <w:rFonts w:ascii="Arial" w:hAnsi="Arial" w:cs="Arial"/>
          <w:sz w:val="22"/>
          <w:szCs w:val="22"/>
        </w:rPr>
        <w:t xml:space="preserve"> </w:t>
      </w:r>
      <w:proofErr w:type="gramStart"/>
      <w:r w:rsidR="003C6A81" w:rsidRPr="00353EE0">
        <w:rPr>
          <w:rFonts w:ascii="Arial" w:hAnsi="Arial" w:cs="Arial"/>
          <w:sz w:val="22"/>
          <w:szCs w:val="22"/>
        </w:rPr>
        <w:t>as a result of</w:t>
      </w:r>
      <w:proofErr w:type="gramEnd"/>
      <w:r w:rsidR="003C6A81" w:rsidRPr="00353EE0">
        <w:rPr>
          <w:rFonts w:ascii="Arial" w:hAnsi="Arial" w:cs="Arial"/>
          <w:sz w:val="22"/>
          <w:szCs w:val="22"/>
        </w:rPr>
        <w:t xml:space="preserve"> First Envelope evaluation</w:t>
      </w:r>
      <w:r w:rsidR="005E21DA" w:rsidRPr="00353EE0">
        <w:rPr>
          <w:rFonts w:ascii="Arial" w:hAnsi="Arial" w:cs="Arial"/>
          <w:sz w:val="22"/>
          <w:szCs w:val="22"/>
        </w:rPr>
        <w:t xml:space="preserve">. Such </w:t>
      </w:r>
      <w:r w:rsidR="00C06314" w:rsidRPr="00353EE0">
        <w:rPr>
          <w:rFonts w:ascii="Arial" w:hAnsi="Arial" w:cs="Arial"/>
          <w:sz w:val="22"/>
          <w:szCs w:val="22"/>
        </w:rPr>
        <w:t xml:space="preserve">Bidders </w:t>
      </w:r>
      <w:r w:rsidR="005E21DA" w:rsidRPr="00353EE0">
        <w:rPr>
          <w:rFonts w:ascii="Arial" w:hAnsi="Arial" w:cs="Arial"/>
          <w:sz w:val="22"/>
          <w:szCs w:val="22"/>
        </w:rPr>
        <w:t xml:space="preserve">shall be intimated about the date and time for opening of Price Part i.e., </w:t>
      </w:r>
      <w:r w:rsidR="005E21DA" w:rsidRPr="00353EE0">
        <w:rPr>
          <w:rFonts w:ascii="Arial" w:hAnsi="Arial" w:cs="Arial"/>
          <w:sz w:val="22"/>
          <w:szCs w:val="22"/>
          <w:u w:val="single"/>
        </w:rPr>
        <w:t>Second Envelope</w:t>
      </w:r>
      <w:r w:rsidR="005E21DA" w:rsidRPr="00353EE0">
        <w:rPr>
          <w:rFonts w:ascii="Arial" w:hAnsi="Arial" w:cs="Arial"/>
          <w:sz w:val="22"/>
          <w:szCs w:val="22"/>
        </w:rPr>
        <w:t xml:space="preserve"> of the Proposals by the </w:t>
      </w:r>
      <w:r w:rsidR="00C06314" w:rsidRPr="00353EE0">
        <w:rPr>
          <w:rFonts w:ascii="Arial" w:hAnsi="Arial" w:cs="Arial"/>
          <w:sz w:val="22"/>
          <w:szCs w:val="22"/>
        </w:rPr>
        <w:t>Owner</w:t>
      </w:r>
      <w:r w:rsidR="005E21DA" w:rsidRPr="00353EE0">
        <w:rPr>
          <w:rFonts w:ascii="Arial" w:hAnsi="Arial" w:cs="Arial"/>
          <w:sz w:val="22"/>
          <w:szCs w:val="22"/>
        </w:rPr>
        <w:t xml:space="preserve">. A negative determination of the proposal pursuant to </w:t>
      </w:r>
      <w:r w:rsidR="00FA735B" w:rsidRPr="00353EE0">
        <w:rPr>
          <w:rFonts w:ascii="Arial" w:hAnsi="Arial" w:cs="Arial"/>
          <w:sz w:val="22"/>
          <w:szCs w:val="22"/>
        </w:rPr>
        <w:t>Clause 7.0.0 below,</w:t>
      </w:r>
      <w:r w:rsidR="005E21DA" w:rsidRPr="00353EE0">
        <w:rPr>
          <w:rFonts w:ascii="Arial" w:hAnsi="Arial" w:cs="Arial"/>
          <w:sz w:val="22"/>
          <w:szCs w:val="22"/>
        </w:rPr>
        <w:t xml:space="preserve"> shall be notified by the </w:t>
      </w:r>
      <w:r w:rsidR="00247667" w:rsidRPr="00353EE0">
        <w:rPr>
          <w:rFonts w:ascii="Arial" w:hAnsi="Arial" w:cs="Arial"/>
          <w:sz w:val="22"/>
          <w:szCs w:val="22"/>
        </w:rPr>
        <w:t xml:space="preserve">Owner </w:t>
      </w:r>
      <w:proofErr w:type="gramStart"/>
      <w:r w:rsidR="005E21DA" w:rsidRPr="00353EE0">
        <w:rPr>
          <w:rFonts w:ascii="Arial" w:hAnsi="Arial" w:cs="Arial"/>
          <w:sz w:val="22"/>
          <w:szCs w:val="22"/>
        </w:rPr>
        <w:t>to</w:t>
      </w:r>
      <w:proofErr w:type="gramEnd"/>
      <w:r w:rsidR="005E21DA" w:rsidRPr="00353EE0">
        <w:rPr>
          <w:rFonts w:ascii="Arial" w:hAnsi="Arial" w:cs="Arial"/>
          <w:sz w:val="22"/>
          <w:szCs w:val="22"/>
        </w:rPr>
        <w:t xml:space="preserve"> such Consultants and the </w:t>
      </w:r>
      <w:r w:rsidR="005E21DA" w:rsidRPr="00353EE0">
        <w:rPr>
          <w:rFonts w:ascii="Arial" w:hAnsi="Arial" w:cs="Arial"/>
          <w:sz w:val="22"/>
          <w:szCs w:val="22"/>
          <w:u w:val="single"/>
        </w:rPr>
        <w:t>Second Envelope</w:t>
      </w:r>
      <w:r w:rsidR="005E21DA" w:rsidRPr="00353EE0">
        <w:rPr>
          <w:rFonts w:ascii="Arial" w:hAnsi="Arial" w:cs="Arial"/>
          <w:sz w:val="22"/>
          <w:szCs w:val="22"/>
        </w:rPr>
        <w:t xml:space="preserve"> submitted by them shall be sent to archive unopened. </w:t>
      </w:r>
    </w:p>
    <w:p w14:paraId="0BF874C1" w14:textId="77777777" w:rsidR="003D6573" w:rsidRPr="00353EE0" w:rsidRDefault="003D6573" w:rsidP="00FF3786">
      <w:pPr>
        <w:jc w:val="both"/>
        <w:rPr>
          <w:rFonts w:ascii="Arial" w:hAnsi="Arial" w:cs="Arial"/>
          <w:sz w:val="22"/>
          <w:szCs w:val="22"/>
        </w:rPr>
      </w:pPr>
    </w:p>
    <w:p w14:paraId="55A3D20D" w14:textId="77777777" w:rsidR="005E21DA" w:rsidRPr="00353EE0" w:rsidRDefault="00F60002" w:rsidP="006E36E4">
      <w:pPr>
        <w:ind w:left="1134" w:hanging="1003"/>
        <w:jc w:val="both"/>
        <w:rPr>
          <w:rFonts w:ascii="Arial" w:hAnsi="Arial" w:cs="Arial"/>
          <w:sz w:val="22"/>
          <w:szCs w:val="22"/>
        </w:rPr>
      </w:pPr>
      <w:r w:rsidRPr="00353EE0">
        <w:rPr>
          <w:rFonts w:ascii="Arial" w:hAnsi="Arial" w:cs="Arial"/>
          <w:sz w:val="22"/>
          <w:szCs w:val="22"/>
        </w:rPr>
        <w:t>6.</w:t>
      </w:r>
      <w:r w:rsidR="006E36E4" w:rsidRPr="00353EE0">
        <w:rPr>
          <w:rFonts w:ascii="Arial" w:hAnsi="Arial" w:cs="Arial"/>
          <w:sz w:val="22"/>
          <w:szCs w:val="22"/>
        </w:rPr>
        <w:t>2</w:t>
      </w:r>
      <w:r w:rsidRPr="00353EE0">
        <w:rPr>
          <w:rFonts w:ascii="Arial" w:hAnsi="Arial" w:cs="Arial"/>
          <w:sz w:val="22"/>
          <w:szCs w:val="22"/>
        </w:rPr>
        <w:t>.5.3.2</w:t>
      </w:r>
      <w:r w:rsidR="005E21DA" w:rsidRPr="00353EE0">
        <w:rPr>
          <w:rFonts w:ascii="Arial" w:hAnsi="Arial" w:cs="Arial"/>
          <w:sz w:val="22"/>
          <w:szCs w:val="22"/>
        </w:rPr>
        <w:t xml:space="preserve"> The </w:t>
      </w:r>
      <w:r w:rsidR="00247667" w:rsidRPr="00353EE0">
        <w:rPr>
          <w:rFonts w:ascii="Arial" w:hAnsi="Arial" w:cs="Arial"/>
          <w:sz w:val="22"/>
          <w:szCs w:val="22"/>
        </w:rPr>
        <w:t xml:space="preserve">Owner </w:t>
      </w:r>
      <w:r w:rsidR="005E21DA" w:rsidRPr="00353EE0">
        <w:rPr>
          <w:rFonts w:ascii="Arial" w:hAnsi="Arial" w:cs="Arial"/>
          <w:sz w:val="22"/>
          <w:szCs w:val="22"/>
        </w:rPr>
        <w:t xml:space="preserve">will open </w:t>
      </w:r>
      <w:r w:rsidR="005E21DA" w:rsidRPr="00353EE0">
        <w:rPr>
          <w:rFonts w:ascii="Arial" w:hAnsi="Arial" w:cs="Arial"/>
          <w:sz w:val="22"/>
          <w:szCs w:val="22"/>
          <w:u w:val="single"/>
        </w:rPr>
        <w:t>Second Envelope</w:t>
      </w:r>
      <w:r w:rsidR="005E21DA" w:rsidRPr="00353EE0">
        <w:rPr>
          <w:rFonts w:ascii="Arial" w:hAnsi="Arial" w:cs="Arial"/>
          <w:sz w:val="22"/>
          <w:szCs w:val="22"/>
        </w:rPr>
        <w:t xml:space="preserve"> i.e., Price Part at the specified time and date in the presence of </w:t>
      </w:r>
      <w:proofErr w:type="gramStart"/>
      <w:r w:rsidR="005E21DA" w:rsidRPr="00353EE0">
        <w:rPr>
          <w:rFonts w:ascii="Arial" w:hAnsi="Arial" w:cs="Arial"/>
          <w:sz w:val="22"/>
          <w:szCs w:val="22"/>
        </w:rPr>
        <w:t>Consultants’</w:t>
      </w:r>
      <w:proofErr w:type="gramEnd"/>
      <w:r w:rsidR="005E21DA" w:rsidRPr="00353EE0">
        <w:rPr>
          <w:rFonts w:ascii="Arial" w:hAnsi="Arial" w:cs="Arial"/>
          <w:sz w:val="22"/>
          <w:szCs w:val="22"/>
        </w:rPr>
        <w:t xml:space="preserve"> designated representatives who choose to attend, at the time, date, and location stipulated in the intimation for opening of </w:t>
      </w:r>
      <w:r w:rsidR="005E21DA" w:rsidRPr="00353EE0">
        <w:rPr>
          <w:rFonts w:ascii="Arial" w:hAnsi="Arial" w:cs="Arial"/>
          <w:sz w:val="22"/>
          <w:szCs w:val="22"/>
          <w:u w:val="single"/>
        </w:rPr>
        <w:t>Second Envelope</w:t>
      </w:r>
      <w:r w:rsidR="005E21DA" w:rsidRPr="00353EE0">
        <w:rPr>
          <w:rFonts w:ascii="Arial" w:hAnsi="Arial" w:cs="Arial"/>
          <w:sz w:val="22"/>
          <w:szCs w:val="22"/>
        </w:rPr>
        <w:t xml:space="preserve">. The Consultants’ representatives who are present shall sign a register evidencing their </w:t>
      </w:r>
      <w:r w:rsidR="005E21DA" w:rsidRPr="00353EE0">
        <w:rPr>
          <w:rFonts w:ascii="Arial" w:hAnsi="Arial" w:cs="Arial"/>
          <w:sz w:val="22"/>
          <w:szCs w:val="22"/>
        </w:rPr>
        <w:lastRenderedPageBreak/>
        <w:t xml:space="preserve">attendance. Consultants who have submitted their proposal and found qualified as mentioned at </w:t>
      </w:r>
      <w:r w:rsidR="00F62153" w:rsidRPr="00353EE0">
        <w:rPr>
          <w:rFonts w:ascii="Arial" w:hAnsi="Arial" w:cs="Arial"/>
          <w:sz w:val="22"/>
          <w:szCs w:val="22"/>
        </w:rPr>
        <w:t>Sub-</w:t>
      </w:r>
      <w:r w:rsidR="005E21DA" w:rsidRPr="00353EE0">
        <w:rPr>
          <w:rFonts w:ascii="Arial" w:hAnsi="Arial" w:cs="Arial"/>
          <w:sz w:val="22"/>
          <w:szCs w:val="22"/>
        </w:rPr>
        <w:t xml:space="preserve">Clause </w:t>
      </w:r>
      <w:r w:rsidRPr="00353EE0">
        <w:rPr>
          <w:rFonts w:ascii="Arial" w:hAnsi="Arial" w:cs="Arial"/>
          <w:sz w:val="22"/>
          <w:szCs w:val="22"/>
        </w:rPr>
        <w:t>6.</w:t>
      </w:r>
      <w:r w:rsidR="006E36E4" w:rsidRPr="00353EE0">
        <w:rPr>
          <w:rFonts w:ascii="Arial" w:hAnsi="Arial" w:cs="Arial"/>
          <w:sz w:val="22"/>
          <w:szCs w:val="22"/>
        </w:rPr>
        <w:t>2</w:t>
      </w:r>
      <w:r w:rsidRPr="00353EE0">
        <w:rPr>
          <w:rFonts w:ascii="Arial" w:hAnsi="Arial" w:cs="Arial"/>
          <w:sz w:val="22"/>
          <w:szCs w:val="22"/>
        </w:rPr>
        <w:t>.5.3.1 above</w:t>
      </w:r>
      <w:r w:rsidR="005E21DA" w:rsidRPr="00353EE0">
        <w:rPr>
          <w:rFonts w:ascii="Arial" w:hAnsi="Arial" w:cs="Arial"/>
          <w:sz w:val="22"/>
          <w:szCs w:val="22"/>
        </w:rPr>
        <w:t xml:space="preserve"> may view online tender opening on the portal from their end.</w:t>
      </w:r>
    </w:p>
    <w:p w14:paraId="08BE1092" w14:textId="77777777" w:rsidR="003E09B5" w:rsidRPr="00353EE0" w:rsidRDefault="003E09B5" w:rsidP="006E36E4">
      <w:pPr>
        <w:ind w:left="1134" w:hanging="1003"/>
        <w:jc w:val="both"/>
        <w:rPr>
          <w:rFonts w:ascii="Arial" w:hAnsi="Arial" w:cs="Arial"/>
          <w:sz w:val="22"/>
          <w:szCs w:val="22"/>
        </w:rPr>
      </w:pPr>
    </w:p>
    <w:p w14:paraId="7E8E6E54" w14:textId="77777777" w:rsidR="005E21DA" w:rsidRPr="00353EE0" w:rsidRDefault="00F62153" w:rsidP="006E36E4">
      <w:pPr>
        <w:pStyle w:val="ListParagraph"/>
        <w:ind w:left="1134" w:hanging="1003"/>
        <w:jc w:val="both"/>
        <w:rPr>
          <w:rFonts w:ascii="Arial" w:hAnsi="Arial" w:cs="Arial"/>
          <w:sz w:val="22"/>
          <w:szCs w:val="22"/>
        </w:rPr>
      </w:pPr>
      <w:r w:rsidRPr="00353EE0">
        <w:rPr>
          <w:rFonts w:ascii="Arial" w:hAnsi="Arial" w:cs="Arial"/>
          <w:sz w:val="22"/>
          <w:szCs w:val="22"/>
        </w:rPr>
        <w:t>6.</w:t>
      </w:r>
      <w:r w:rsidR="006E36E4" w:rsidRPr="00353EE0">
        <w:rPr>
          <w:rFonts w:ascii="Arial" w:hAnsi="Arial" w:cs="Arial"/>
          <w:sz w:val="22"/>
          <w:szCs w:val="22"/>
        </w:rPr>
        <w:t>2</w:t>
      </w:r>
      <w:r w:rsidRPr="00353EE0">
        <w:rPr>
          <w:rFonts w:ascii="Arial" w:hAnsi="Arial" w:cs="Arial"/>
          <w:sz w:val="22"/>
          <w:szCs w:val="22"/>
        </w:rPr>
        <w:t>.5.3.3</w:t>
      </w:r>
      <w:r w:rsidR="005E21DA" w:rsidRPr="00353EE0">
        <w:rPr>
          <w:rFonts w:ascii="Arial" w:hAnsi="Arial" w:cs="Arial"/>
          <w:sz w:val="22"/>
          <w:szCs w:val="22"/>
        </w:rPr>
        <w:t xml:space="preserve"> The </w:t>
      </w:r>
      <w:r w:rsidR="00A956EA" w:rsidRPr="00353EE0">
        <w:rPr>
          <w:rFonts w:ascii="Arial" w:hAnsi="Arial" w:cs="Arial"/>
          <w:sz w:val="22"/>
          <w:szCs w:val="22"/>
        </w:rPr>
        <w:t xml:space="preserve">Bidders’ </w:t>
      </w:r>
      <w:r w:rsidR="005E21DA" w:rsidRPr="00353EE0">
        <w:rPr>
          <w:rFonts w:ascii="Arial" w:hAnsi="Arial" w:cs="Arial"/>
          <w:sz w:val="22"/>
          <w:szCs w:val="22"/>
        </w:rPr>
        <w:t xml:space="preserve">names, the Proposal Prices, or any discounts, and any such other details as per </w:t>
      </w:r>
      <w:proofErr w:type="gramStart"/>
      <w:r w:rsidR="005E21DA" w:rsidRPr="00353EE0">
        <w:rPr>
          <w:rFonts w:ascii="Arial" w:hAnsi="Arial" w:cs="Arial"/>
          <w:sz w:val="22"/>
          <w:szCs w:val="22"/>
        </w:rPr>
        <w:t>Electronic</w:t>
      </w:r>
      <w:proofErr w:type="gramEnd"/>
      <w:r w:rsidR="005E21DA" w:rsidRPr="00353EE0">
        <w:rPr>
          <w:rFonts w:ascii="Arial" w:hAnsi="Arial" w:cs="Arial"/>
          <w:sz w:val="22"/>
          <w:szCs w:val="22"/>
        </w:rPr>
        <w:t xml:space="preserve"> form filled in by the Consultant on the portal will become viewable at the time of opening of proposals. The prices and details as filled up in </w:t>
      </w:r>
      <w:r w:rsidR="005E21DA" w:rsidRPr="00353EE0">
        <w:rPr>
          <w:rFonts w:ascii="Arial" w:hAnsi="Arial" w:cs="Arial"/>
          <w:spacing w:val="-2"/>
          <w:sz w:val="22"/>
          <w:szCs w:val="22"/>
        </w:rPr>
        <w:t>Electronic Form/Template</w:t>
      </w:r>
      <w:r w:rsidR="005E21DA" w:rsidRPr="00353EE0">
        <w:rPr>
          <w:rFonts w:ascii="Arial" w:hAnsi="Arial" w:cs="Arial"/>
          <w:sz w:val="22"/>
          <w:szCs w:val="22"/>
        </w:rPr>
        <w:t xml:space="preserve"> by the Consultant and opened during the proposal opening and recorded in the proposal Opening Statement would not be construed to determine the relative ranking amongst the Consultants, or the successful Consultant, and would not confer any right or claim whatsoever on any Consultant. </w:t>
      </w:r>
    </w:p>
    <w:p w14:paraId="392B7CAF" w14:textId="77777777" w:rsidR="005E21DA" w:rsidRPr="00353EE0" w:rsidRDefault="005E21DA" w:rsidP="005E21DA">
      <w:pPr>
        <w:pStyle w:val="ListParagraph"/>
        <w:ind w:left="360"/>
        <w:jc w:val="both"/>
        <w:rPr>
          <w:rFonts w:ascii="Arial" w:hAnsi="Arial" w:cs="Arial"/>
          <w:sz w:val="22"/>
          <w:szCs w:val="22"/>
        </w:rPr>
      </w:pPr>
    </w:p>
    <w:p w14:paraId="545B1C44" w14:textId="77777777" w:rsidR="005E21DA" w:rsidRPr="00353EE0" w:rsidRDefault="00F62153" w:rsidP="006E36E4">
      <w:pPr>
        <w:pStyle w:val="ListParagraph"/>
        <w:ind w:left="1134" w:hanging="1003"/>
        <w:jc w:val="both"/>
        <w:rPr>
          <w:rFonts w:ascii="Arial" w:hAnsi="Arial" w:cs="Arial"/>
          <w:sz w:val="22"/>
          <w:szCs w:val="22"/>
        </w:rPr>
      </w:pPr>
      <w:r w:rsidRPr="00353EE0">
        <w:rPr>
          <w:rFonts w:ascii="Arial" w:hAnsi="Arial" w:cs="Arial"/>
          <w:sz w:val="22"/>
          <w:szCs w:val="22"/>
        </w:rPr>
        <w:t>6.</w:t>
      </w:r>
      <w:r w:rsidR="006E36E4" w:rsidRPr="00353EE0">
        <w:rPr>
          <w:rFonts w:ascii="Arial" w:hAnsi="Arial" w:cs="Arial"/>
          <w:sz w:val="22"/>
          <w:szCs w:val="22"/>
        </w:rPr>
        <w:t>2</w:t>
      </w:r>
      <w:r w:rsidRPr="00353EE0">
        <w:rPr>
          <w:rFonts w:ascii="Arial" w:hAnsi="Arial" w:cs="Arial"/>
          <w:sz w:val="22"/>
          <w:szCs w:val="22"/>
        </w:rPr>
        <w:t xml:space="preserve">.5.3.4 </w:t>
      </w:r>
      <w:r w:rsidR="005E21DA" w:rsidRPr="00353EE0">
        <w:rPr>
          <w:rFonts w:ascii="Arial" w:hAnsi="Arial" w:cs="Arial"/>
          <w:sz w:val="22"/>
          <w:szCs w:val="22"/>
        </w:rPr>
        <w:t xml:space="preserve">The </w:t>
      </w:r>
      <w:r w:rsidR="00247667" w:rsidRPr="00353EE0">
        <w:rPr>
          <w:rFonts w:ascii="Arial" w:hAnsi="Arial" w:cs="Arial"/>
          <w:sz w:val="22"/>
          <w:szCs w:val="22"/>
        </w:rPr>
        <w:t xml:space="preserve">Owner </w:t>
      </w:r>
      <w:r w:rsidR="005E21DA" w:rsidRPr="00353EE0">
        <w:rPr>
          <w:rFonts w:ascii="Arial" w:hAnsi="Arial" w:cs="Arial"/>
          <w:sz w:val="22"/>
          <w:szCs w:val="22"/>
        </w:rPr>
        <w:t xml:space="preserve">shall prepare minutes of the proposal opening, including the information disclosed to those present in accordance with Sub-Clause </w:t>
      </w:r>
      <w:r w:rsidRPr="00353EE0">
        <w:rPr>
          <w:rFonts w:ascii="Arial" w:hAnsi="Arial" w:cs="Arial"/>
          <w:sz w:val="22"/>
          <w:szCs w:val="22"/>
        </w:rPr>
        <w:t>6.</w:t>
      </w:r>
      <w:r w:rsidR="006E36E4" w:rsidRPr="00353EE0">
        <w:rPr>
          <w:rFonts w:ascii="Arial" w:hAnsi="Arial" w:cs="Arial"/>
          <w:sz w:val="22"/>
          <w:szCs w:val="22"/>
        </w:rPr>
        <w:t>2</w:t>
      </w:r>
      <w:r w:rsidRPr="00353EE0">
        <w:rPr>
          <w:rFonts w:ascii="Arial" w:hAnsi="Arial" w:cs="Arial"/>
          <w:sz w:val="22"/>
          <w:szCs w:val="22"/>
        </w:rPr>
        <w:t>.5.3.3 above.</w:t>
      </w:r>
    </w:p>
    <w:p w14:paraId="46583C9C" w14:textId="77777777" w:rsidR="005E21DA" w:rsidRPr="00353EE0" w:rsidRDefault="005E21DA" w:rsidP="005E21DA">
      <w:pPr>
        <w:ind w:left="1080" w:hanging="1080"/>
        <w:jc w:val="both"/>
        <w:rPr>
          <w:rFonts w:ascii="Arial" w:hAnsi="Arial" w:cs="Arial"/>
          <w:sz w:val="22"/>
          <w:szCs w:val="22"/>
        </w:rPr>
      </w:pPr>
    </w:p>
    <w:p w14:paraId="421A19B1" w14:textId="77777777" w:rsidR="005E21DA" w:rsidRPr="00353EE0" w:rsidRDefault="00F62153" w:rsidP="006E36E4">
      <w:pPr>
        <w:pStyle w:val="ListParagraph"/>
        <w:ind w:left="1134" w:hanging="1003"/>
        <w:jc w:val="both"/>
        <w:rPr>
          <w:rFonts w:ascii="Arial" w:hAnsi="Arial" w:cs="Arial"/>
          <w:sz w:val="22"/>
          <w:szCs w:val="22"/>
        </w:rPr>
      </w:pPr>
      <w:r w:rsidRPr="00353EE0">
        <w:rPr>
          <w:rFonts w:ascii="Arial" w:hAnsi="Arial" w:cs="Arial"/>
          <w:sz w:val="22"/>
          <w:szCs w:val="22"/>
        </w:rPr>
        <w:t>6.</w:t>
      </w:r>
      <w:r w:rsidR="006E36E4" w:rsidRPr="00353EE0">
        <w:rPr>
          <w:rFonts w:ascii="Arial" w:hAnsi="Arial" w:cs="Arial"/>
          <w:sz w:val="22"/>
          <w:szCs w:val="22"/>
        </w:rPr>
        <w:t>2</w:t>
      </w:r>
      <w:r w:rsidRPr="00353EE0">
        <w:rPr>
          <w:rFonts w:ascii="Arial" w:hAnsi="Arial" w:cs="Arial"/>
          <w:sz w:val="22"/>
          <w:szCs w:val="22"/>
        </w:rPr>
        <w:t xml:space="preserve">.5.3.5 </w:t>
      </w:r>
      <w:r w:rsidR="005E21DA" w:rsidRPr="00353EE0">
        <w:rPr>
          <w:rFonts w:ascii="Arial" w:hAnsi="Arial" w:cs="Arial"/>
          <w:sz w:val="22"/>
          <w:szCs w:val="22"/>
        </w:rPr>
        <w:t>Proposals not opened and read out at proposal opening shall not be considered further for evaluation, irrespective of the circumstances.</w:t>
      </w:r>
    </w:p>
    <w:p w14:paraId="30CF8239" w14:textId="77777777" w:rsidR="00FF3786" w:rsidRPr="00353EE0" w:rsidRDefault="00FF3786" w:rsidP="00DB1D9E">
      <w:pPr>
        <w:jc w:val="both"/>
        <w:rPr>
          <w:rFonts w:ascii="Arial" w:hAnsi="Arial" w:cs="Arial"/>
          <w:sz w:val="22"/>
          <w:szCs w:val="22"/>
        </w:rPr>
      </w:pPr>
    </w:p>
    <w:p w14:paraId="23C392C9" w14:textId="77777777" w:rsidR="00A32CC5" w:rsidRPr="00353EE0" w:rsidRDefault="00A32CC5" w:rsidP="00603C4E">
      <w:pPr>
        <w:ind w:left="1134" w:hanging="1003"/>
        <w:jc w:val="both"/>
        <w:rPr>
          <w:rFonts w:ascii="Arial" w:hAnsi="Arial" w:cs="Arial"/>
          <w:sz w:val="22"/>
          <w:szCs w:val="22"/>
        </w:rPr>
      </w:pPr>
      <w:r w:rsidRPr="00353EE0">
        <w:rPr>
          <w:rFonts w:ascii="Arial" w:hAnsi="Arial" w:cs="Arial"/>
          <w:b/>
          <w:bCs/>
          <w:sz w:val="22"/>
          <w:szCs w:val="22"/>
        </w:rPr>
        <w:t>7.0.0</w:t>
      </w:r>
      <w:r w:rsidRPr="00353EE0">
        <w:rPr>
          <w:rFonts w:ascii="Arial" w:hAnsi="Arial" w:cs="Arial"/>
          <w:sz w:val="22"/>
          <w:szCs w:val="22"/>
        </w:rPr>
        <w:tab/>
      </w:r>
      <w:r w:rsidRPr="00353EE0">
        <w:rPr>
          <w:rFonts w:ascii="Arial" w:hAnsi="Arial" w:cs="Arial"/>
          <w:b/>
          <w:bCs/>
          <w:sz w:val="22"/>
          <w:szCs w:val="22"/>
        </w:rPr>
        <w:t>PRICE BASIS AND BASIS OF EVALUATION</w:t>
      </w:r>
    </w:p>
    <w:p w14:paraId="20E2E6D6" w14:textId="77777777" w:rsidR="00A32CC5" w:rsidRDefault="00A32CC5" w:rsidP="00603C4E">
      <w:pPr>
        <w:tabs>
          <w:tab w:val="num" w:pos="1440"/>
        </w:tabs>
        <w:ind w:left="1134" w:hanging="1003"/>
        <w:jc w:val="both"/>
        <w:rPr>
          <w:rFonts w:ascii="Arial" w:hAnsi="Arial" w:cs="Arial"/>
          <w:sz w:val="22"/>
          <w:szCs w:val="22"/>
        </w:rPr>
      </w:pPr>
    </w:p>
    <w:p w14:paraId="3BBE73F6" w14:textId="77777777" w:rsidR="00A32CC5" w:rsidRPr="00353EE0" w:rsidRDefault="005342C5" w:rsidP="00603C4E">
      <w:pPr>
        <w:ind w:left="1134" w:hanging="1003"/>
        <w:jc w:val="both"/>
        <w:rPr>
          <w:rFonts w:ascii="Arial" w:hAnsi="Arial" w:cs="Arial"/>
          <w:b/>
          <w:bCs/>
          <w:sz w:val="22"/>
          <w:szCs w:val="22"/>
        </w:rPr>
      </w:pPr>
      <w:r w:rsidRPr="00353EE0">
        <w:rPr>
          <w:rFonts w:ascii="Arial" w:hAnsi="Arial" w:cs="Arial"/>
          <w:b/>
          <w:bCs/>
          <w:sz w:val="22"/>
          <w:szCs w:val="22"/>
        </w:rPr>
        <w:t>7.1.0</w:t>
      </w:r>
      <w:r w:rsidRPr="00353EE0">
        <w:rPr>
          <w:rFonts w:ascii="Arial" w:hAnsi="Arial" w:cs="Arial"/>
          <w:b/>
          <w:bCs/>
          <w:sz w:val="22"/>
          <w:szCs w:val="22"/>
        </w:rPr>
        <w:tab/>
      </w:r>
      <w:r w:rsidR="00A32CC5" w:rsidRPr="00353EE0">
        <w:rPr>
          <w:rFonts w:ascii="Arial" w:hAnsi="Arial" w:cs="Arial"/>
          <w:b/>
          <w:bCs/>
          <w:sz w:val="22"/>
          <w:szCs w:val="22"/>
        </w:rPr>
        <w:t>PRICE BASIS</w:t>
      </w:r>
    </w:p>
    <w:p w14:paraId="1EF98289" w14:textId="77777777" w:rsidR="00A84980" w:rsidRPr="00353EE0" w:rsidRDefault="00A84980" w:rsidP="00603C4E">
      <w:pPr>
        <w:tabs>
          <w:tab w:val="num" w:pos="1440"/>
        </w:tabs>
        <w:ind w:left="1134" w:hanging="1003"/>
        <w:jc w:val="both"/>
        <w:rPr>
          <w:rFonts w:ascii="Arial" w:hAnsi="Arial" w:cs="Arial"/>
          <w:sz w:val="22"/>
          <w:szCs w:val="22"/>
        </w:rPr>
      </w:pPr>
    </w:p>
    <w:p w14:paraId="2EAEFE10" w14:textId="77777777" w:rsidR="00EC0392" w:rsidRPr="00353EE0" w:rsidRDefault="00EC0392" w:rsidP="00603C4E">
      <w:pPr>
        <w:tabs>
          <w:tab w:val="num" w:pos="1440"/>
        </w:tabs>
        <w:ind w:left="1134" w:hanging="1003"/>
        <w:jc w:val="both"/>
        <w:rPr>
          <w:rFonts w:ascii="Arial" w:hAnsi="Arial" w:cs="Arial"/>
          <w:sz w:val="22"/>
          <w:szCs w:val="22"/>
        </w:rPr>
      </w:pPr>
      <w:r w:rsidRPr="00353EE0">
        <w:rPr>
          <w:rFonts w:ascii="Arial" w:hAnsi="Arial" w:cs="Arial"/>
          <w:sz w:val="22"/>
          <w:szCs w:val="22"/>
        </w:rPr>
        <w:t>7.1.1</w:t>
      </w:r>
      <w:r w:rsidRPr="00353EE0">
        <w:rPr>
          <w:rFonts w:ascii="Arial" w:hAnsi="Arial" w:cs="Arial"/>
          <w:sz w:val="22"/>
          <w:szCs w:val="22"/>
        </w:rPr>
        <w:tab/>
      </w:r>
      <w:r w:rsidR="001A3AA0" w:rsidRPr="00353EE0">
        <w:rPr>
          <w:rFonts w:ascii="Arial" w:hAnsi="Arial" w:cs="Arial"/>
          <w:b/>
          <w:bCs/>
          <w:sz w:val="22"/>
          <w:szCs w:val="22"/>
        </w:rPr>
        <w:t xml:space="preserve">The </w:t>
      </w:r>
      <w:r w:rsidR="00C06314" w:rsidRPr="00353EE0">
        <w:rPr>
          <w:rFonts w:ascii="Arial" w:hAnsi="Arial" w:cs="Arial"/>
          <w:b/>
          <w:bCs/>
          <w:sz w:val="22"/>
          <w:szCs w:val="22"/>
        </w:rPr>
        <w:t>Bidder</w:t>
      </w:r>
      <w:r w:rsidR="001A3AA0" w:rsidRPr="00353EE0">
        <w:rPr>
          <w:rFonts w:ascii="Arial" w:hAnsi="Arial" w:cs="Arial"/>
          <w:b/>
          <w:bCs/>
          <w:sz w:val="22"/>
          <w:szCs w:val="22"/>
        </w:rPr>
        <w:t xml:space="preserve"> shall quote their </w:t>
      </w:r>
      <w:r w:rsidR="00D93BF1" w:rsidRPr="00353EE0">
        <w:rPr>
          <w:rFonts w:ascii="Arial" w:hAnsi="Arial" w:cs="Arial"/>
          <w:b/>
          <w:bCs/>
          <w:sz w:val="22"/>
          <w:szCs w:val="22"/>
        </w:rPr>
        <w:t>Proposal Price</w:t>
      </w:r>
      <w:r w:rsidR="001A3AA0" w:rsidRPr="00353EE0">
        <w:rPr>
          <w:rFonts w:ascii="Arial" w:hAnsi="Arial" w:cs="Arial"/>
          <w:b/>
          <w:bCs/>
          <w:sz w:val="22"/>
          <w:szCs w:val="22"/>
        </w:rPr>
        <w:t xml:space="preserve"> </w:t>
      </w:r>
      <w:r w:rsidR="00100703" w:rsidRPr="00353EE0">
        <w:rPr>
          <w:rFonts w:ascii="Arial" w:hAnsi="Arial" w:cs="Arial"/>
          <w:b/>
          <w:bCs/>
          <w:sz w:val="22"/>
          <w:szCs w:val="22"/>
        </w:rPr>
        <w:t>in Indian Rupees</w:t>
      </w:r>
      <w:r w:rsidR="001A3AA0" w:rsidRPr="00353EE0">
        <w:rPr>
          <w:rFonts w:ascii="Arial" w:hAnsi="Arial" w:cs="Arial"/>
          <w:b/>
          <w:bCs/>
          <w:sz w:val="22"/>
          <w:szCs w:val="22"/>
        </w:rPr>
        <w:t xml:space="preserve"> for the </w:t>
      </w:r>
      <w:r w:rsidRPr="00353EE0">
        <w:rPr>
          <w:rFonts w:ascii="Arial" w:hAnsi="Arial" w:cs="Arial"/>
          <w:b/>
          <w:bCs/>
          <w:sz w:val="22"/>
          <w:szCs w:val="22"/>
        </w:rPr>
        <w:t>scope of work</w:t>
      </w:r>
      <w:r w:rsidRPr="00353EE0">
        <w:rPr>
          <w:rFonts w:ascii="Arial" w:hAnsi="Arial" w:cs="Arial"/>
          <w:sz w:val="22"/>
          <w:szCs w:val="22"/>
        </w:rPr>
        <w:t xml:space="preserve"> as specified in the Section-II: TOR of </w:t>
      </w:r>
      <w:proofErr w:type="spellStart"/>
      <w:r w:rsidRPr="00353EE0">
        <w:rPr>
          <w:rFonts w:ascii="Arial" w:hAnsi="Arial" w:cs="Arial"/>
          <w:sz w:val="22"/>
          <w:szCs w:val="22"/>
        </w:rPr>
        <w:t>RfP</w:t>
      </w:r>
      <w:proofErr w:type="spellEnd"/>
      <w:r w:rsidRPr="00353EE0">
        <w:rPr>
          <w:rFonts w:ascii="Arial" w:hAnsi="Arial" w:cs="Arial"/>
          <w:sz w:val="22"/>
          <w:szCs w:val="22"/>
        </w:rPr>
        <w:t xml:space="preserve"> Documents</w:t>
      </w:r>
      <w:r w:rsidR="00D93BF1" w:rsidRPr="00353EE0">
        <w:rPr>
          <w:rFonts w:ascii="Arial" w:hAnsi="Arial" w:cs="Arial"/>
          <w:sz w:val="22"/>
          <w:szCs w:val="22"/>
        </w:rPr>
        <w:t>,</w:t>
      </w:r>
      <w:r w:rsidRPr="00353EE0">
        <w:rPr>
          <w:rFonts w:ascii="Arial" w:hAnsi="Arial" w:cs="Arial"/>
          <w:sz w:val="22"/>
          <w:szCs w:val="22"/>
        </w:rPr>
        <w:t xml:space="preserve"> in Schedule -1</w:t>
      </w:r>
      <w:r w:rsidR="00831B9A" w:rsidRPr="00353EE0">
        <w:rPr>
          <w:rFonts w:ascii="Arial" w:hAnsi="Arial" w:cs="Arial"/>
          <w:sz w:val="22"/>
          <w:szCs w:val="22"/>
        </w:rPr>
        <w:t xml:space="preserve"> in Price Schedule, </w:t>
      </w:r>
      <w:r w:rsidR="00831B9A" w:rsidRPr="00353EE0">
        <w:rPr>
          <w:rFonts w:ascii="Arial" w:hAnsi="Arial" w:cs="Arial"/>
          <w:spacing w:val="-2"/>
          <w:sz w:val="22"/>
          <w:szCs w:val="22"/>
        </w:rPr>
        <w:t xml:space="preserve">Section-IV of </w:t>
      </w:r>
      <w:proofErr w:type="spellStart"/>
      <w:r w:rsidR="00831B9A" w:rsidRPr="00353EE0">
        <w:rPr>
          <w:rFonts w:ascii="Arial" w:hAnsi="Arial" w:cs="Arial"/>
          <w:spacing w:val="-2"/>
          <w:sz w:val="22"/>
          <w:szCs w:val="22"/>
        </w:rPr>
        <w:t>RfP</w:t>
      </w:r>
      <w:proofErr w:type="spellEnd"/>
      <w:r w:rsidR="00831B9A" w:rsidRPr="00353EE0">
        <w:rPr>
          <w:rFonts w:ascii="Arial" w:hAnsi="Arial" w:cs="Arial"/>
          <w:spacing w:val="-2"/>
          <w:sz w:val="22"/>
          <w:szCs w:val="22"/>
        </w:rPr>
        <w:t xml:space="preserve"> documents</w:t>
      </w:r>
      <w:r w:rsidRPr="00353EE0">
        <w:rPr>
          <w:rFonts w:ascii="Arial" w:hAnsi="Arial" w:cs="Arial"/>
          <w:sz w:val="22"/>
          <w:szCs w:val="22"/>
        </w:rPr>
        <w:t xml:space="preserve">. Further, such Proposal Price of the Consultant covers all the Consultants’ obligations mentioned in or to be reasonably inferred from the </w:t>
      </w:r>
      <w:proofErr w:type="spellStart"/>
      <w:r w:rsidRPr="00353EE0">
        <w:rPr>
          <w:rFonts w:ascii="Arial" w:hAnsi="Arial" w:cs="Arial"/>
          <w:sz w:val="22"/>
          <w:szCs w:val="22"/>
        </w:rPr>
        <w:t>RfP</w:t>
      </w:r>
      <w:proofErr w:type="spellEnd"/>
      <w:r w:rsidRPr="00353EE0">
        <w:rPr>
          <w:rFonts w:ascii="Arial" w:hAnsi="Arial" w:cs="Arial"/>
          <w:sz w:val="22"/>
          <w:szCs w:val="22"/>
        </w:rPr>
        <w:t xml:space="preserve"> Documents to successfully execute the </w:t>
      </w:r>
      <w:r w:rsidR="002A40C5" w:rsidRPr="00353EE0">
        <w:rPr>
          <w:rFonts w:ascii="Arial" w:hAnsi="Arial" w:cs="Arial"/>
          <w:sz w:val="22"/>
          <w:szCs w:val="22"/>
        </w:rPr>
        <w:t xml:space="preserve">intended </w:t>
      </w:r>
      <w:r w:rsidRPr="00353EE0">
        <w:rPr>
          <w:rFonts w:ascii="Arial" w:hAnsi="Arial" w:cs="Arial"/>
          <w:sz w:val="22"/>
          <w:szCs w:val="22"/>
        </w:rPr>
        <w:t>services, on a “single responsibility” basis.</w:t>
      </w:r>
    </w:p>
    <w:p w14:paraId="0A55844E" w14:textId="77777777" w:rsidR="00EC0392" w:rsidRPr="00353EE0" w:rsidRDefault="00EC0392" w:rsidP="00603C4E">
      <w:pPr>
        <w:tabs>
          <w:tab w:val="num" w:pos="1440"/>
        </w:tabs>
        <w:ind w:left="1134" w:hanging="1003"/>
        <w:jc w:val="both"/>
        <w:rPr>
          <w:rFonts w:ascii="Arial" w:hAnsi="Arial" w:cs="Arial"/>
          <w:sz w:val="22"/>
          <w:szCs w:val="22"/>
        </w:rPr>
      </w:pPr>
    </w:p>
    <w:p w14:paraId="0DC16BAC" w14:textId="77777777" w:rsidR="00EC0392" w:rsidRPr="00654799" w:rsidRDefault="00EC0392" w:rsidP="00EC0392">
      <w:pPr>
        <w:ind w:left="1134" w:hanging="1003"/>
        <w:jc w:val="both"/>
        <w:rPr>
          <w:rFonts w:ascii="Arial" w:hAnsi="Arial" w:cs="Arial"/>
          <w:sz w:val="22"/>
          <w:szCs w:val="22"/>
        </w:rPr>
      </w:pPr>
      <w:r w:rsidRPr="00353EE0">
        <w:rPr>
          <w:rFonts w:ascii="Arial" w:hAnsi="Arial" w:cs="Arial"/>
          <w:sz w:val="22"/>
          <w:szCs w:val="22"/>
        </w:rPr>
        <w:t>7.1.2</w:t>
      </w:r>
      <w:r w:rsidRPr="00353EE0">
        <w:rPr>
          <w:rFonts w:ascii="Arial" w:hAnsi="Arial" w:cs="Arial"/>
          <w:sz w:val="22"/>
          <w:szCs w:val="22"/>
        </w:rPr>
        <w:tab/>
        <w:t xml:space="preserve">The Proposal Prices quoted by the </w:t>
      </w:r>
      <w:r w:rsidR="00C06314" w:rsidRPr="00353EE0">
        <w:rPr>
          <w:rFonts w:ascii="Arial" w:hAnsi="Arial" w:cs="Arial"/>
          <w:sz w:val="22"/>
          <w:szCs w:val="22"/>
        </w:rPr>
        <w:t>Bidder</w:t>
      </w:r>
      <w:r w:rsidRPr="00353EE0">
        <w:rPr>
          <w:rFonts w:ascii="Arial" w:hAnsi="Arial" w:cs="Arial"/>
          <w:sz w:val="22"/>
          <w:szCs w:val="22"/>
        </w:rPr>
        <w:t xml:space="preserve"> shall be </w:t>
      </w:r>
      <w:r w:rsidRPr="00353EE0">
        <w:rPr>
          <w:rFonts w:ascii="Arial" w:hAnsi="Arial" w:cs="Arial"/>
          <w:b/>
          <w:bCs/>
          <w:sz w:val="22"/>
          <w:szCs w:val="22"/>
        </w:rPr>
        <w:t>fixed</w:t>
      </w:r>
      <w:r w:rsidRPr="00353EE0">
        <w:rPr>
          <w:rFonts w:ascii="Arial" w:hAnsi="Arial" w:cs="Arial"/>
          <w:sz w:val="22"/>
          <w:szCs w:val="22"/>
        </w:rPr>
        <w:t xml:space="preserve"> during the performance of the </w:t>
      </w:r>
      <w:r w:rsidRPr="00654799">
        <w:rPr>
          <w:rFonts w:ascii="Arial" w:hAnsi="Arial" w:cs="Arial"/>
          <w:sz w:val="22"/>
          <w:szCs w:val="22"/>
        </w:rPr>
        <w:t>contract and not subject to variation on any account. A Proposal submitted with an adjustable price quotation will be treated as nonresponsive and rejected.</w:t>
      </w:r>
    </w:p>
    <w:p w14:paraId="504C55F6" w14:textId="77777777" w:rsidR="00EC0392" w:rsidRPr="00654799" w:rsidRDefault="00EC0392" w:rsidP="00603C4E">
      <w:pPr>
        <w:tabs>
          <w:tab w:val="num" w:pos="1440"/>
        </w:tabs>
        <w:ind w:left="1134" w:hanging="1003"/>
        <w:jc w:val="both"/>
        <w:rPr>
          <w:rFonts w:ascii="Arial" w:hAnsi="Arial" w:cs="Arial"/>
          <w:sz w:val="22"/>
          <w:szCs w:val="22"/>
        </w:rPr>
      </w:pPr>
    </w:p>
    <w:p w14:paraId="7342ED89" w14:textId="75DA656B" w:rsidR="00654799" w:rsidRDefault="0040726D" w:rsidP="00492446">
      <w:pPr>
        <w:tabs>
          <w:tab w:val="num" w:pos="1440"/>
        </w:tabs>
        <w:ind w:left="1134" w:hanging="1003"/>
        <w:jc w:val="both"/>
        <w:rPr>
          <w:rFonts w:ascii="Arial" w:hAnsi="Arial" w:cs="Arial"/>
          <w:sz w:val="22"/>
          <w:szCs w:val="22"/>
        </w:rPr>
      </w:pPr>
      <w:r w:rsidRPr="00654799">
        <w:rPr>
          <w:rFonts w:ascii="Arial" w:hAnsi="Arial" w:cs="Arial"/>
          <w:sz w:val="22"/>
          <w:szCs w:val="22"/>
        </w:rPr>
        <w:t>7.1.3</w:t>
      </w:r>
      <w:r w:rsidR="00EF49E0" w:rsidRPr="00654799">
        <w:rPr>
          <w:rFonts w:ascii="Arial" w:hAnsi="Arial" w:cs="Arial"/>
          <w:sz w:val="22"/>
          <w:szCs w:val="22"/>
        </w:rPr>
        <w:tab/>
        <w:t xml:space="preserve">Further, in addition to the </w:t>
      </w:r>
      <w:r w:rsidR="0073445F" w:rsidRPr="00654799">
        <w:rPr>
          <w:rFonts w:ascii="Arial" w:hAnsi="Arial" w:cs="Arial"/>
          <w:sz w:val="22"/>
          <w:szCs w:val="22"/>
        </w:rPr>
        <w:t>Consultancy</w:t>
      </w:r>
      <w:r w:rsidR="00EF49E0" w:rsidRPr="00654799">
        <w:rPr>
          <w:rFonts w:ascii="Arial" w:hAnsi="Arial" w:cs="Arial"/>
          <w:sz w:val="22"/>
          <w:szCs w:val="22"/>
        </w:rPr>
        <w:t xml:space="preserve"> fee quoted by the Consultant, </w:t>
      </w:r>
      <w:r w:rsidR="00E34E31" w:rsidRPr="00654799">
        <w:rPr>
          <w:rFonts w:ascii="Arial" w:hAnsi="Arial" w:cs="Arial"/>
          <w:sz w:val="22"/>
          <w:szCs w:val="22"/>
        </w:rPr>
        <w:t xml:space="preserve">administrative expenses and </w:t>
      </w:r>
      <w:r w:rsidR="0073445F" w:rsidRPr="00654799">
        <w:rPr>
          <w:rFonts w:ascii="Arial" w:hAnsi="Arial" w:cs="Arial"/>
          <w:sz w:val="22"/>
          <w:szCs w:val="22"/>
        </w:rPr>
        <w:t>O</w:t>
      </w:r>
      <w:r w:rsidR="00EF49E0" w:rsidRPr="00654799">
        <w:rPr>
          <w:rFonts w:ascii="Arial" w:hAnsi="Arial" w:cs="Arial"/>
          <w:sz w:val="22"/>
          <w:szCs w:val="22"/>
        </w:rPr>
        <w:t xml:space="preserve">ut of </w:t>
      </w:r>
      <w:r w:rsidR="0073445F" w:rsidRPr="00654799">
        <w:rPr>
          <w:rFonts w:ascii="Arial" w:hAnsi="Arial" w:cs="Arial"/>
          <w:sz w:val="22"/>
          <w:szCs w:val="22"/>
        </w:rPr>
        <w:t>P</w:t>
      </w:r>
      <w:r w:rsidR="00EF49E0" w:rsidRPr="00654799">
        <w:rPr>
          <w:rFonts w:ascii="Arial" w:hAnsi="Arial" w:cs="Arial"/>
          <w:sz w:val="22"/>
          <w:szCs w:val="22"/>
        </w:rPr>
        <w:t xml:space="preserve">ocket </w:t>
      </w:r>
      <w:r w:rsidR="0073445F" w:rsidRPr="00654799">
        <w:rPr>
          <w:rFonts w:ascii="Arial" w:hAnsi="Arial" w:cs="Arial"/>
          <w:sz w:val="22"/>
          <w:szCs w:val="22"/>
        </w:rPr>
        <w:t>E</w:t>
      </w:r>
      <w:r w:rsidR="00EF49E0" w:rsidRPr="00654799">
        <w:rPr>
          <w:rFonts w:ascii="Arial" w:hAnsi="Arial" w:cs="Arial"/>
          <w:sz w:val="22"/>
          <w:szCs w:val="22"/>
        </w:rPr>
        <w:t xml:space="preserve">xpenses </w:t>
      </w:r>
      <w:r w:rsidR="0073445F" w:rsidRPr="00654799">
        <w:rPr>
          <w:rFonts w:ascii="Arial" w:hAnsi="Arial" w:cs="Arial"/>
          <w:sz w:val="22"/>
          <w:szCs w:val="22"/>
        </w:rPr>
        <w:t xml:space="preserve">(OPE) </w:t>
      </w:r>
      <w:r w:rsidR="00A84980" w:rsidRPr="00654799">
        <w:rPr>
          <w:rFonts w:ascii="Arial" w:hAnsi="Arial" w:cs="Arial"/>
          <w:sz w:val="22"/>
          <w:szCs w:val="22"/>
        </w:rPr>
        <w:t>incurred for</w:t>
      </w:r>
      <w:r w:rsidR="0073445F" w:rsidRPr="00654799">
        <w:rPr>
          <w:rFonts w:ascii="Arial" w:hAnsi="Arial" w:cs="Arial"/>
          <w:sz w:val="22"/>
          <w:szCs w:val="22"/>
        </w:rPr>
        <w:t xml:space="preserve"> travel</w:t>
      </w:r>
      <w:r w:rsidR="00654799" w:rsidRPr="00654799">
        <w:rPr>
          <w:rFonts w:ascii="Arial" w:hAnsi="Arial" w:cs="Arial"/>
          <w:sz w:val="22"/>
          <w:szCs w:val="22"/>
        </w:rPr>
        <w:t xml:space="preserve"> &amp; </w:t>
      </w:r>
      <w:r w:rsidR="0073445F" w:rsidRPr="00654799">
        <w:rPr>
          <w:rFonts w:ascii="Arial" w:hAnsi="Arial" w:cs="Arial"/>
          <w:sz w:val="22"/>
          <w:szCs w:val="22"/>
        </w:rPr>
        <w:t xml:space="preserve">stay shall be reimbursed by POWERGRID as </w:t>
      </w:r>
      <w:r w:rsidR="00250806">
        <w:rPr>
          <w:rFonts w:ascii="Arial" w:hAnsi="Arial" w:cs="Arial"/>
          <w:sz w:val="22"/>
          <w:szCs w:val="22"/>
        </w:rPr>
        <w:t>per following:</w:t>
      </w:r>
      <w:r w:rsidR="0073445F" w:rsidRPr="00654799">
        <w:rPr>
          <w:rFonts w:ascii="Arial" w:hAnsi="Arial" w:cs="Arial"/>
          <w:sz w:val="22"/>
          <w:szCs w:val="22"/>
        </w:rPr>
        <w:t xml:space="preserve"> </w:t>
      </w:r>
    </w:p>
    <w:p w14:paraId="29F558F8" w14:textId="77777777" w:rsidR="00654799" w:rsidRDefault="00654799" w:rsidP="00492446">
      <w:pPr>
        <w:tabs>
          <w:tab w:val="num" w:pos="1440"/>
        </w:tabs>
        <w:ind w:left="1134" w:hanging="1003"/>
        <w:jc w:val="both"/>
        <w:rPr>
          <w:rFonts w:ascii="Arial" w:hAnsi="Arial" w:cs="Arial"/>
          <w:sz w:val="22"/>
          <w:szCs w:val="22"/>
        </w:rPr>
      </w:pPr>
    </w:p>
    <w:p w14:paraId="3BC4CEFB" w14:textId="22B169E9" w:rsidR="00492446" w:rsidRPr="00355D51" w:rsidRDefault="00654799" w:rsidP="00492446">
      <w:pPr>
        <w:tabs>
          <w:tab w:val="num" w:pos="1440"/>
        </w:tabs>
        <w:ind w:left="1134" w:hanging="1003"/>
        <w:jc w:val="both"/>
        <w:rPr>
          <w:rFonts w:ascii="Arial" w:hAnsi="Arial" w:cs="Arial"/>
          <w:b/>
          <w:bCs/>
          <w:sz w:val="22"/>
          <w:szCs w:val="22"/>
        </w:rPr>
      </w:pPr>
      <w:r>
        <w:rPr>
          <w:rFonts w:ascii="Arial" w:hAnsi="Arial" w:cs="Arial"/>
          <w:sz w:val="22"/>
          <w:szCs w:val="22"/>
        </w:rPr>
        <w:tab/>
      </w:r>
      <w:r w:rsidR="00355D51" w:rsidRPr="00355D51">
        <w:rPr>
          <w:rFonts w:ascii="Arial" w:hAnsi="Arial" w:cs="Arial"/>
          <w:b/>
          <w:bCs/>
          <w:sz w:val="22"/>
          <w:szCs w:val="22"/>
          <w:lang w:val="en-IN"/>
        </w:rPr>
        <w:t xml:space="preserve">In case representative of the Consultant is required to travel outside NCR in relation to the execution of the Scope </w:t>
      </w:r>
      <w:r w:rsidR="00355D51" w:rsidRPr="00355D51">
        <w:rPr>
          <w:rFonts w:ascii="Arial" w:hAnsi="Arial" w:cs="Arial"/>
          <w:b/>
          <w:bCs/>
          <w:i/>
          <w:iCs/>
          <w:sz w:val="22"/>
          <w:szCs w:val="22"/>
          <w:lang w:val="en-IN"/>
        </w:rPr>
        <w:t>(to be undertaken only after due authorization by POWERGRID)</w:t>
      </w:r>
      <w:r w:rsidR="00355D51" w:rsidRPr="00355D51">
        <w:rPr>
          <w:rFonts w:ascii="Arial" w:hAnsi="Arial" w:cs="Arial"/>
          <w:b/>
          <w:bCs/>
          <w:sz w:val="22"/>
          <w:szCs w:val="22"/>
          <w:lang w:val="en-IN"/>
        </w:rPr>
        <w:t>, travel stay &amp; Out-of-Pocket Expenses shall be reimbursed as per their entitlements (limited to entitlement of Executive Level E7 of POWERGRID) against submission of documentary evidence. Apart from the above, any other claim against Out-of-Pocket Expenses shall not be reimbursable by POWERGRID. The Out-of-Pocket Expenses shall subject to a maximum of Rs. 1 (one) Lakh per JV Company</w:t>
      </w:r>
      <w:r w:rsidR="00492446" w:rsidRPr="00355D51">
        <w:rPr>
          <w:rFonts w:ascii="Arial" w:hAnsi="Arial" w:cs="Arial"/>
          <w:b/>
          <w:bCs/>
          <w:spacing w:val="-2"/>
          <w:sz w:val="22"/>
          <w:szCs w:val="22"/>
        </w:rPr>
        <w:t>.</w:t>
      </w:r>
    </w:p>
    <w:p w14:paraId="470CC347" w14:textId="77777777" w:rsidR="00492446" w:rsidRPr="00654799" w:rsidRDefault="00492446" w:rsidP="00EF49E0">
      <w:pPr>
        <w:tabs>
          <w:tab w:val="num" w:pos="1440"/>
        </w:tabs>
        <w:ind w:left="1134" w:hanging="1003"/>
        <w:jc w:val="both"/>
        <w:rPr>
          <w:rFonts w:ascii="Arial" w:hAnsi="Arial" w:cs="Arial"/>
          <w:sz w:val="22"/>
          <w:szCs w:val="22"/>
        </w:rPr>
      </w:pPr>
    </w:p>
    <w:p w14:paraId="6400A04B" w14:textId="4EA6381F" w:rsidR="00B03D79" w:rsidRPr="00654799" w:rsidRDefault="005342C5" w:rsidP="00EB3C3E">
      <w:pPr>
        <w:tabs>
          <w:tab w:val="num" w:pos="1440"/>
        </w:tabs>
        <w:ind w:left="1134" w:hanging="1003"/>
        <w:jc w:val="both"/>
        <w:rPr>
          <w:rFonts w:ascii="Arial" w:hAnsi="Arial" w:cs="Arial"/>
          <w:sz w:val="22"/>
          <w:szCs w:val="22"/>
        </w:rPr>
      </w:pPr>
      <w:r w:rsidRPr="00654799">
        <w:rPr>
          <w:rFonts w:ascii="Arial" w:hAnsi="Arial" w:cs="Arial"/>
          <w:sz w:val="22"/>
          <w:szCs w:val="22"/>
        </w:rPr>
        <w:t>7.1.4</w:t>
      </w:r>
      <w:r w:rsidRPr="00654799">
        <w:rPr>
          <w:rFonts w:ascii="Arial" w:hAnsi="Arial" w:cs="Arial"/>
          <w:sz w:val="22"/>
          <w:szCs w:val="22"/>
        </w:rPr>
        <w:tab/>
      </w:r>
      <w:r w:rsidR="00B03D79" w:rsidRPr="00654799">
        <w:rPr>
          <w:rFonts w:ascii="Arial" w:hAnsi="Arial" w:cs="Arial"/>
          <w:sz w:val="22"/>
          <w:szCs w:val="22"/>
        </w:rPr>
        <w:t xml:space="preserve">The Proposal Prices quoted by the </w:t>
      </w:r>
      <w:r w:rsidR="00C06314" w:rsidRPr="00654799">
        <w:rPr>
          <w:rFonts w:ascii="Arial" w:hAnsi="Arial" w:cs="Arial"/>
          <w:sz w:val="22"/>
          <w:szCs w:val="22"/>
        </w:rPr>
        <w:t>Bidder</w:t>
      </w:r>
      <w:r w:rsidR="00B03D79" w:rsidRPr="00654799">
        <w:rPr>
          <w:rFonts w:ascii="Arial" w:hAnsi="Arial" w:cs="Arial"/>
          <w:sz w:val="22"/>
          <w:szCs w:val="22"/>
        </w:rPr>
        <w:t xml:space="preserve"> shall be </w:t>
      </w:r>
      <w:r w:rsidR="00EF49E0" w:rsidRPr="00654799">
        <w:rPr>
          <w:rFonts w:ascii="Arial" w:hAnsi="Arial" w:cs="Arial"/>
          <w:sz w:val="22"/>
          <w:szCs w:val="22"/>
        </w:rPr>
        <w:t xml:space="preserve">exclusive of </w:t>
      </w:r>
      <w:r w:rsidR="00B03D79" w:rsidRPr="00654799">
        <w:rPr>
          <w:rFonts w:ascii="Arial" w:hAnsi="Arial" w:cs="Arial"/>
          <w:sz w:val="22"/>
          <w:szCs w:val="22"/>
        </w:rPr>
        <w:t>applicable GST.</w:t>
      </w:r>
      <w:r w:rsidR="00AF35F4" w:rsidRPr="00654799">
        <w:rPr>
          <w:rFonts w:ascii="Arial" w:hAnsi="Arial" w:cs="Arial"/>
          <w:sz w:val="22"/>
          <w:szCs w:val="22"/>
        </w:rPr>
        <w:t xml:space="preserve"> GST will be paid extra as applicable to the Consultant by the </w:t>
      </w:r>
      <w:r w:rsidR="00247667" w:rsidRPr="00654799">
        <w:rPr>
          <w:rFonts w:ascii="Arial" w:hAnsi="Arial" w:cs="Arial"/>
          <w:sz w:val="22"/>
          <w:szCs w:val="22"/>
        </w:rPr>
        <w:t>Owner</w:t>
      </w:r>
      <w:r w:rsidR="00AF35F4" w:rsidRPr="00654799">
        <w:rPr>
          <w:rFonts w:ascii="Arial" w:hAnsi="Arial" w:cs="Arial"/>
          <w:sz w:val="22"/>
          <w:szCs w:val="22"/>
        </w:rPr>
        <w:t>.</w:t>
      </w:r>
      <w:r w:rsidR="00752860" w:rsidRPr="00654799">
        <w:rPr>
          <w:rFonts w:ascii="Arial" w:hAnsi="Arial" w:cs="Arial"/>
          <w:sz w:val="22"/>
          <w:szCs w:val="22"/>
        </w:rPr>
        <w:t xml:space="preserve"> </w:t>
      </w:r>
      <w:r w:rsidR="00247667" w:rsidRPr="00654799">
        <w:rPr>
          <w:rFonts w:ascii="Arial" w:hAnsi="Arial" w:cs="Arial"/>
          <w:sz w:val="22"/>
          <w:szCs w:val="22"/>
        </w:rPr>
        <w:t xml:space="preserve">Owner </w:t>
      </w:r>
      <w:r w:rsidR="00B03D79" w:rsidRPr="00654799">
        <w:rPr>
          <w:rFonts w:ascii="Arial" w:hAnsi="Arial" w:cs="Arial"/>
          <w:sz w:val="22"/>
          <w:szCs w:val="22"/>
        </w:rPr>
        <w:t>shall, however, be making deductions, at source as per relevant Laws/ other applicable laws in India, if any.</w:t>
      </w:r>
    </w:p>
    <w:p w14:paraId="071242C7" w14:textId="77777777" w:rsidR="00DB39A5" w:rsidRPr="00654799" w:rsidRDefault="00DB39A5" w:rsidP="00B03D79">
      <w:pPr>
        <w:ind w:left="1134" w:hanging="1003"/>
        <w:jc w:val="both"/>
        <w:rPr>
          <w:rFonts w:ascii="Arial" w:hAnsi="Arial" w:cs="Arial"/>
          <w:strike/>
          <w:sz w:val="22"/>
          <w:szCs w:val="22"/>
        </w:rPr>
      </w:pPr>
    </w:p>
    <w:p w14:paraId="6298847D" w14:textId="06E102F0" w:rsidR="004715A7" w:rsidRPr="00353EE0" w:rsidRDefault="00DB39A5" w:rsidP="00DB39A5">
      <w:pPr>
        <w:ind w:left="1134"/>
        <w:jc w:val="both"/>
        <w:rPr>
          <w:rFonts w:ascii="Arial" w:hAnsi="Arial" w:cs="Arial"/>
          <w:sz w:val="22"/>
          <w:szCs w:val="22"/>
        </w:rPr>
      </w:pPr>
      <w:r w:rsidRPr="00654799">
        <w:rPr>
          <w:rFonts w:ascii="Arial" w:hAnsi="Arial" w:cs="Arial"/>
          <w:sz w:val="22"/>
          <w:szCs w:val="22"/>
        </w:rPr>
        <w:lastRenderedPageBreak/>
        <w:t>The quoted prices shall be deemed to cover for the full scope as aforesaid, including</w:t>
      </w:r>
      <w:r w:rsidR="00041E07" w:rsidRPr="00654799">
        <w:rPr>
          <w:rFonts w:ascii="Arial" w:hAnsi="Arial" w:cs="Arial"/>
          <w:sz w:val="22"/>
          <w:szCs w:val="22"/>
        </w:rPr>
        <w:t xml:space="preserve"> </w:t>
      </w:r>
      <w:r w:rsidRPr="00654799">
        <w:rPr>
          <w:rFonts w:ascii="Arial" w:hAnsi="Arial" w:cs="Arial"/>
          <w:sz w:val="22"/>
          <w:szCs w:val="22"/>
        </w:rPr>
        <w:t>overhead and profits. The Proposal price shall include all man-day charges including deputation, equipment charges</w:t>
      </w:r>
      <w:r w:rsidR="00A84980" w:rsidRPr="00654799">
        <w:rPr>
          <w:rFonts w:ascii="Arial" w:hAnsi="Arial" w:cs="Arial"/>
          <w:sz w:val="22"/>
          <w:szCs w:val="22"/>
        </w:rPr>
        <w:t xml:space="preserve"> </w:t>
      </w:r>
      <w:r w:rsidRPr="00654799">
        <w:rPr>
          <w:rFonts w:ascii="Arial" w:hAnsi="Arial" w:cs="Arial"/>
          <w:sz w:val="22"/>
          <w:szCs w:val="22"/>
        </w:rPr>
        <w:t xml:space="preserve">and any other incidental charges (directly or indirectly), for </w:t>
      </w:r>
      <w:r w:rsidR="00EB3C3E" w:rsidRPr="00654799">
        <w:rPr>
          <w:rFonts w:ascii="Arial" w:hAnsi="Arial" w:cs="Arial"/>
          <w:sz w:val="22"/>
          <w:szCs w:val="22"/>
        </w:rPr>
        <w:t>successful completion</w:t>
      </w:r>
      <w:r w:rsidRPr="00A84980">
        <w:rPr>
          <w:rFonts w:ascii="Arial" w:hAnsi="Arial" w:cs="Arial"/>
          <w:sz w:val="22"/>
          <w:szCs w:val="22"/>
        </w:rPr>
        <w:t xml:space="preserve"> of the work.</w:t>
      </w:r>
    </w:p>
    <w:p w14:paraId="101F9218" w14:textId="77777777" w:rsidR="00DB39A5" w:rsidRPr="00353EE0" w:rsidRDefault="00DB39A5" w:rsidP="00DB39A5">
      <w:pPr>
        <w:ind w:left="1134"/>
        <w:jc w:val="both"/>
        <w:rPr>
          <w:rFonts w:ascii="Arial" w:hAnsi="Arial" w:cs="Arial"/>
          <w:sz w:val="22"/>
          <w:szCs w:val="22"/>
        </w:rPr>
      </w:pPr>
    </w:p>
    <w:p w14:paraId="26345EAA" w14:textId="77777777" w:rsidR="00041E07" w:rsidRPr="00353EE0" w:rsidRDefault="00041E07" w:rsidP="00831B9A">
      <w:pPr>
        <w:ind w:left="1134" w:hanging="1003"/>
        <w:jc w:val="both"/>
        <w:rPr>
          <w:rFonts w:ascii="Arial" w:hAnsi="Arial" w:cs="Arial"/>
          <w:sz w:val="22"/>
          <w:szCs w:val="22"/>
        </w:rPr>
      </w:pPr>
      <w:r w:rsidRPr="00353EE0">
        <w:rPr>
          <w:rFonts w:ascii="Arial" w:hAnsi="Arial" w:cs="Arial"/>
          <w:sz w:val="22"/>
          <w:szCs w:val="22"/>
        </w:rPr>
        <w:t>7.1.5</w:t>
      </w:r>
      <w:r w:rsidRPr="00353EE0">
        <w:rPr>
          <w:rFonts w:ascii="Arial" w:hAnsi="Arial" w:cs="Arial"/>
          <w:sz w:val="22"/>
          <w:szCs w:val="22"/>
        </w:rPr>
        <w:tab/>
      </w:r>
      <w:r w:rsidR="00B82C1C" w:rsidRPr="00353EE0">
        <w:rPr>
          <w:rFonts w:ascii="Arial" w:hAnsi="Arial" w:cs="Arial"/>
          <w:sz w:val="22"/>
          <w:szCs w:val="22"/>
        </w:rPr>
        <w:t xml:space="preserve">Bidders should indicate the Charges in Schedule-1 given in </w:t>
      </w:r>
      <w:r w:rsidR="00B82C1C" w:rsidRPr="00353EE0">
        <w:rPr>
          <w:rFonts w:ascii="Arial" w:hAnsi="Arial" w:cs="Arial"/>
          <w:spacing w:val="-2"/>
          <w:sz w:val="22"/>
          <w:szCs w:val="22"/>
        </w:rPr>
        <w:t xml:space="preserve">Section-IV of </w:t>
      </w:r>
      <w:proofErr w:type="spellStart"/>
      <w:r w:rsidR="00B82C1C" w:rsidRPr="00353EE0">
        <w:rPr>
          <w:rFonts w:ascii="Arial" w:hAnsi="Arial" w:cs="Arial"/>
          <w:spacing w:val="-2"/>
          <w:sz w:val="22"/>
          <w:szCs w:val="22"/>
        </w:rPr>
        <w:t>RfP</w:t>
      </w:r>
      <w:proofErr w:type="spellEnd"/>
      <w:r w:rsidR="00B82C1C" w:rsidRPr="00353EE0">
        <w:rPr>
          <w:rFonts w:ascii="Arial" w:hAnsi="Arial" w:cs="Arial"/>
          <w:spacing w:val="-2"/>
          <w:sz w:val="22"/>
          <w:szCs w:val="22"/>
        </w:rPr>
        <w:t xml:space="preserve"> </w:t>
      </w:r>
      <w:r w:rsidR="00B82C1C" w:rsidRPr="00353EE0">
        <w:rPr>
          <w:rFonts w:ascii="Arial" w:hAnsi="Arial" w:cs="Arial"/>
          <w:sz w:val="22"/>
          <w:szCs w:val="22"/>
        </w:rPr>
        <w:t>documents</w:t>
      </w:r>
      <w:r w:rsidR="00852428" w:rsidRPr="00353EE0">
        <w:rPr>
          <w:rFonts w:ascii="Arial" w:hAnsi="Arial" w:cs="Arial"/>
          <w:sz w:val="22"/>
          <w:szCs w:val="22"/>
        </w:rPr>
        <w:t xml:space="preserve">. </w:t>
      </w:r>
      <w:r w:rsidRPr="00353EE0">
        <w:rPr>
          <w:rFonts w:ascii="Arial" w:hAnsi="Arial" w:cs="Arial"/>
          <w:sz w:val="22"/>
          <w:szCs w:val="22"/>
        </w:rPr>
        <w:t xml:space="preserve">Consultants should indicate the Total Price </w:t>
      </w:r>
      <w:r w:rsidR="00D029E5" w:rsidRPr="00353EE0">
        <w:rPr>
          <w:rFonts w:ascii="Arial" w:hAnsi="Arial" w:cs="Arial"/>
          <w:sz w:val="22"/>
          <w:szCs w:val="22"/>
        </w:rPr>
        <w:t>under ‘Items’ tab</w:t>
      </w:r>
      <w:r w:rsidRPr="00353EE0">
        <w:rPr>
          <w:rFonts w:ascii="Arial" w:hAnsi="Arial" w:cs="Arial"/>
          <w:sz w:val="22"/>
          <w:szCs w:val="22"/>
        </w:rPr>
        <w:t xml:space="preserve"> </w:t>
      </w:r>
      <w:r w:rsidR="00852428" w:rsidRPr="00353EE0">
        <w:rPr>
          <w:rFonts w:ascii="Arial" w:hAnsi="Arial" w:cs="Arial"/>
          <w:sz w:val="22"/>
          <w:szCs w:val="22"/>
        </w:rPr>
        <w:t xml:space="preserve">on PRANIT Portal </w:t>
      </w:r>
      <w:r w:rsidR="00D029E5" w:rsidRPr="00353EE0">
        <w:rPr>
          <w:rFonts w:ascii="Arial" w:hAnsi="Arial" w:cs="Arial"/>
          <w:sz w:val="22"/>
          <w:szCs w:val="22"/>
        </w:rPr>
        <w:t>also</w:t>
      </w:r>
      <w:r w:rsidRPr="00353EE0">
        <w:rPr>
          <w:rFonts w:ascii="Arial" w:hAnsi="Arial" w:cs="Arial"/>
          <w:sz w:val="22"/>
          <w:szCs w:val="22"/>
        </w:rPr>
        <w:t xml:space="preserve">. </w:t>
      </w:r>
    </w:p>
    <w:p w14:paraId="42205F39" w14:textId="77777777" w:rsidR="00041E07" w:rsidRPr="00353EE0" w:rsidRDefault="00041E07" w:rsidP="00603C4E">
      <w:pPr>
        <w:ind w:left="1134" w:hanging="1003"/>
        <w:jc w:val="both"/>
        <w:rPr>
          <w:rFonts w:ascii="Arial" w:hAnsi="Arial" w:cs="Arial"/>
          <w:sz w:val="22"/>
          <w:szCs w:val="22"/>
        </w:rPr>
      </w:pPr>
    </w:p>
    <w:p w14:paraId="6EF1E1C6" w14:textId="77777777" w:rsidR="00A32CC5" w:rsidRPr="00353EE0" w:rsidRDefault="002A40C5" w:rsidP="00603C4E">
      <w:pPr>
        <w:ind w:left="1134" w:hanging="1003"/>
        <w:jc w:val="both"/>
        <w:rPr>
          <w:rFonts w:ascii="Arial" w:hAnsi="Arial" w:cs="Arial"/>
          <w:sz w:val="22"/>
          <w:szCs w:val="22"/>
        </w:rPr>
      </w:pPr>
      <w:r w:rsidRPr="00353EE0">
        <w:rPr>
          <w:rFonts w:ascii="Arial" w:hAnsi="Arial" w:cs="Arial"/>
          <w:sz w:val="22"/>
          <w:szCs w:val="22"/>
        </w:rPr>
        <w:t>7.1.6</w:t>
      </w:r>
      <w:r w:rsidR="005342C5" w:rsidRPr="00353EE0">
        <w:rPr>
          <w:rFonts w:ascii="Arial" w:hAnsi="Arial" w:cs="Arial"/>
          <w:sz w:val="22"/>
          <w:szCs w:val="22"/>
        </w:rPr>
        <w:tab/>
      </w:r>
      <w:r w:rsidR="00A32CC5" w:rsidRPr="00353EE0">
        <w:rPr>
          <w:rFonts w:ascii="Arial" w:hAnsi="Arial" w:cs="Arial"/>
          <w:sz w:val="22"/>
          <w:szCs w:val="22"/>
        </w:rPr>
        <w:t xml:space="preserve">The </w:t>
      </w:r>
      <w:r w:rsidR="00F55A35" w:rsidRPr="00353EE0">
        <w:rPr>
          <w:rFonts w:ascii="Arial" w:hAnsi="Arial" w:cs="Arial"/>
          <w:sz w:val="22"/>
          <w:szCs w:val="22"/>
        </w:rPr>
        <w:t>Bidder</w:t>
      </w:r>
      <w:r w:rsidR="00A32CC5" w:rsidRPr="00353EE0">
        <w:rPr>
          <w:rFonts w:ascii="Arial" w:hAnsi="Arial" w:cs="Arial"/>
          <w:sz w:val="22"/>
          <w:szCs w:val="22"/>
        </w:rPr>
        <w:t xml:space="preserve"> </w:t>
      </w:r>
      <w:proofErr w:type="gramStart"/>
      <w:r w:rsidR="00A32CC5" w:rsidRPr="00353EE0">
        <w:rPr>
          <w:rFonts w:ascii="Arial" w:hAnsi="Arial" w:cs="Arial"/>
          <w:sz w:val="22"/>
          <w:szCs w:val="22"/>
        </w:rPr>
        <w:t>has to</w:t>
      </w:r>
      <w:proofErr w:type="gramEnd"/>
      <w:r w:rsidR="00A32CC5" w:rsidRPr="00353EE0">
        <w:rPr>
          <w:rFonts w:ascii="Arial" w:hAnsi="Arial" w:cs="Arial"/>
          <w:sz w:val="22"/>
          <w:szCs w:val="22"/>
        </w:rPr>
        <w:t xml:space="preserve"> submit the proposal strictly in accordance with the </w:t>
      </w:r>
      <w:proofErr w:type="spellStart"/>
      <w:r w:rsidR="00A32CC5" w:rsidRPr="00353EE0">
        <w:rPr>
          <w:rFonts w:ascii="Arial" w:hAnsi="Arial" w:cs="Arial"/>
          <w:sz w:val="22"/>
          <w:szCs w:val="22"/>
        </w:rPr>
        <w:t>RfP</w:t>
      </w:r>
      <w:proofErr w:type="spellEnd"/>
      <w:r w:rsidR="00A32CC5" w:rsidRPr="00353EE0">
        <w:rPr>
          <w:rFonts w:ascii="Arial" w:hAnsi="Arial" w:cs="Arial"/>
          <w:sz w:val="22"/>
          <w:szCs w:val="22"/>
        </w:rPr>
        <w:t xml:space="preserve"> Documents and </w:t>
      </w:r>
      <w:r w:rsidR="00CB734A" w:rsidRPr="00353EE0">
        <w:rPr>
          <w:rFonts w:ascii="Arial" w:hAnsi="Arial" w:cs="Arial"/>
          <w:sz w:val="22"/>
          <w:szCs w:val="22"/>
        </w:rPr>
        <w:t xml:space="preserve">the Letter of Proposal(s) </w:t>
      </w:r>
      <w:proofErr w:type="spellStart"/>
      <w:proofErr w:type="gramStart"/>
      <w:r w:rsidR="00CB734A" w:rsidRPr="00353EE0">
        <w:rPr>
          <w:rFonts w:ascii="Arial" w:hAnsi="Arial" w:cs="Arial"/>
          <w:sz w:val="22"/>
          <w:szCs w:val="22"/>
        </w:rPr>
        <w:t>alongwith</w:t>
      </w:r>
      <w:proofErr w:type="spellEnd"/>
      <w:proofErr w:type="gramEnd"/>
      <w:r w:rsidR="00CB734A" w:rsidRPr="00353EE0">
        <w:rPr>
          <w:rFonts w:ascii="Arial" w:hAnsi="Arial" w:cs="Arial"/>
          <w:sz w:val="22"/>
          <w:szCs w:val="22"/>
        </w:rPr>
        <w:t xml:space="preserve"> all its attachments and schedules </w:t>
      </w:r>
      <w:proofErr w:type="gramStart"/>
      <w:r w:rsidR="00A32CC5" w:rsidRPr="00353EE0">
        <w:rPr>
          <w:rFonts w:ascii="Arial" w:hAnsi="Arial" w:cs="Arial"/>
          <w:sz w:val="22"/>
          <w:szCs w:val="22"/>
        </w:rPr>
        <w:t>have to</w:t>
      </w:r>
      <w:proofErr w:type="gramEnd"/>
      <w:r w:rsidR="00A32CC5" w:rsidRPr="00353EE0">
        <w:rPr>
          <w:rFonts w:ascii="Arial" w:hAnsi="Arial" w:cs="Arial"/>
          <w:sz w:val="22"/>
          <w:szCs w:val="22"/>
        </w:rPr>
        <w:t xml:space="preserve"> be filled in clearly and exhaustively, failing which the proposals are liable to be rejected without any reference to the </w:t>
      </w:r>
      <w:r w:rsidR="00F55A35" w:rsidRPr="00353EE0">
        <w:rPr>
          <w:rFonts w:ascii="Arial" w:hAnsi="Arial" w:cs="Arial"/>
          <w:sz w:val="22"/>
          <w:szCs w:val="22"/>
        </w:rPr>
        <w:t>Bidder</w:t>
      </w:r>
      <w:r w:rsidR="00A32CC5" w:rsidRPr="00353EE0">
        <w:rPr>
          <w:rFonts w:ascii="Arial" w:hAnsi="Arial" w:cs="Arial"/>
          <w:sz w:val="22"/>
          <w:szCs w:val="22"/>
        </w:rPr>
        <w:t xml:space="preserve">. </w:t>
      </w:r>
    </w:p>
    <w:p w14:paraId="506F617D" w14:textId="77777777" w:rsidR="00A32CC5" w:rsidRPr="00353EE0" w:rsidRDefault="00A32CC5" w:rsidP="00603C4E">
      <w:pPr>
        <w:pStyle w:val="ListParagraph"/>
        <w:ind w:left="1134" w:hanging="1003"/>
        <w:rPr>
          <w:rFonts w:ascii="Arial" w:hAnsi="Arial" w:cs="Arial"/>
          <w:sz w:val="22"/>
          <w:szCs w:val="22"/>
        </w:rPr>
      </w:pPr>
    </w:p>
    <w:p w14:paraId="5BFBDC4A" w14:textId="77777777" w:rsidR="00041E07" w:rsidRPr="00353EE0" w:rsidRDefault="00041E07" w:rsidP="00041E07">
      <w:pPr>
        <w:ind w:left="1134" w:hanging="1003"/>
        <w:jc w:val="both"/>
        <w:rPr>
          <w:rFonts w:ascii="Arial" w:hAnsi="Arial" w:cs="Arial"/>
          <w:sz w:val="22"/>
          <w:szCs w:val="22"/>
        </w:rPr>
      </w:pPr>
      <w:r w:rsidRPr="00353EE0">
        <w:rPr>
          <w:rFonts w:ascii="Arial" w:hAnsi="Arial" w:cs="Arial"/>
          <w:sz w:val="22"/>
          <w:szCs w:val="22"/>
        </w:rPr>
        <w:t>7.1.7</w:t>
      </w:r>
      <w:r w:rsidRPr="00353EE0">
        <w:rPr>
          <w:rFonts w:ascii="Arial" w:hAnsi="Arial" w:cs="Arial"/>
          <w:sz w:val="22"/>
          <w:szCs w:val="22"/>
        </w:rPr>
        <w:tab/>
        <w:t xml:space="preserve">POWERGRID do not bind themselves to accept the lowest of any offer or to give any reasons for their decision. </w:t>
      </w:r>
    </w:p>
    <w:p w14:paraId="683EE197" w14:textId="77777777" w:rsidR="00041E07" w:rsidRPr="00353EE0" w:rsidRDefault="00041E07" w:rsidP="00603C4E">
      <w:pPr>
        <w:pStyle w:val="ListParagraph"/>
        <w:ind w:left="1134" w:hanging="1003"/>
        <w:rPr>
          <w:rFonts w:ascii="Arial" w:hAnsi="Arial" w:cs="Arial"/>
          <w:sz w:val="22"/>
          <w:szCs w:val="22"/>
        </w:rPr>
      </w:pPr>
    </w:p>
    <w:p w14:paraId="4F614E79" w14:textId="77777777" w:rsidR="00DC63B7" w:rsidRPr="00353EE0" w:rsidRDefault="002A40C5" w:rsidP="00FF3786">
      <w:pPr>
        <w:ind w:left="1134" w:hanging="1003"/>
        <w:jc w:val="both"/>
        <w:rPr>
          <w:rFonts w:ascii="Arial" w:hAnsi="Arial" w:cs="Arial"/>
          <w:sz w:val="22"/>
          <w:szCs w:val="22"/>
        </w:rPr>
      </w:pPr>
      <w:r w:rsidRPr="00353EE0">
        <w:rPr>
          <w:rFonts w:ascii="Arial" w:hAnsi="Arial" w:cs="Arial"/>
          <w:sz w:val="22"/>
          <w:szCs w:val="22"/>
        </w:rPr>
        <w:t>7.1.</w:t>
      </w:r>
      <w:r w:rsidR="00C40E03" w:rsidRPr="00353EE0">
        <w:rPr>
          <w:rFonts w:ascii="Arial" w:hAnsi="Arial" w:cs="Arial"/>
          <w:sz w:val="22"/>
          <w:szCs w:val="22"/>
        </w:rPr>
        <w:t>8</w:t>
      </w:r>
      <w:r w:rsidR="005342C5" w:rsidRPr="00353EE0">
        <w:rPr>
          <w:rFonts w:ascii="Arial" w:hAnsi="Arial" w:cs="Arial"/>
          <w:sz w:val="22"/>
          <w:szCs w:val="22"/>
        </w:rPr>
        <w:tab/>
      </w:r>
      <w:r w:rsidR="00A32CC5" w:rsidRPr="00353EE0">
        <w:rPr>
          <w:rFonts w:ascii="Arial" w:hAnsi="Arial" w:cs="Arial"/>
          <w:sz w:val="22"/>
          <w:szCs w:val="22"/>
        </w:rPr>
        <w:t xml:space="preserve">The </w:t>
      </w:r>
      <w:r w:rsidR="00C06314" w:rsidRPr="00353EE0">
        <w:rPr>
          <w:rFonts w:ascii="Arial" w:hAnsi="Arial" w:cs="Arial"/>
          <w:sz w:val="22"/>
          <w:szCs w:val="22"/>
        </w:rPr>
        <w:t>Bidder</w:t>
      </w:r>
      <w:r w:rsidR="00A32CC5" w:rsidRPr="00353EE0">
        <w:rPr>
          <w:rFonts w:ascii="Arial" w:hAnsi="Arial" w:cs="Arial"/>
          <w:sz w:val="22"/>
          <w:szCs w:val="22"/>
        </w:rPr>
        <w:t xml:space="preserve"> shall furnish the details of Bank Account in the prescribed format along with </w:t>
      </w:r>
      <w:r w:rsidR="00CB734A" w:rsidRPr="00353EE0">
        <w:rPr>
          <w:rFonts w:ascii="Arial" w:hAnsi="Arial" w:cs="Arial"/>
          <w:sz w:val="22"/>
          <w:szCs w:val="22"/>
        </w:rPr>
        <w:t>Proposal</w:t>
      </w:r>
      <w:r w:rsidR="00A32CC5" w:rsidRPr="00353EE0">
        <w:rPr>
          <w:rFonts w:ascii="Arial" w:hAnsi="Arial" w:cs="Arial"/>
          <w:sz w:val="22"/>
          <w:szCs w:val="22"/>
        </w:rPr>
        <w:t xml:space="preserve"> </w:t>
      </w:r>
      <w:proofErr w:type="gramStart"/>
      <w:r w:rsidR="00A32CC5" w:rsidRPr="00353EE0">
        <w:rPr>
          <w:rFonts w:ascii="Arial" w:hAnsi="Arial" w:cs="Arial"/>
          <w:sz w:val="22"/>
          <w:szCs w:val="22"/>
        </w:rPr>
        <w:t>in order to</w:t>
      </w:r>
      <w:proofErr w:type="gramEnd"/>
      <w:r w:rsidR="00A32CC5" w:rsidRPr="00353EE0">
        <w:rPr>
          <w:rFonts w:ascii="Arial" w:hAnsi="Arial" w:cs="Arial"/>
          <w:sz w:val="22"/>
          <w:szCs w:val="22"/>
        </w:rPr>
        <w:t xml:space="preserve"> facilitate the </w:t>
      </w:r>
      <w:r w:rsidR="00247667" w:rsidRPr="00353EE0">
        <w:rPr>
          <w:rFonts w:ascii="Arial" w:hAnsi="Arial" w:cs="Arial"/>
          <w:sz w:val="22"/>
          <w:szCs w:val="22"/>
        </w:rPr>
        <w:t xml:space="preserve">Owner </w:t>
      </w:r>
      <w:r w:rsidR="00A32CC5" w:rsidRPr="00353EE0">
        <w:rPr>
          <w:rFonts w:ascii="Arial" w:hAnsi="Arial" w:cs="Arial"/>
          <w:sz w:val="22"/>
          <w:szCs w:val="22"/>
        </w:rPr>
        <w:t xml:space="preserve">to release payments electronically through Electronic Fund transfer System, wherever technically feasible. </w:t>
      </w:r>
    </w:p>
    <w:p w14:paraId="081DAF6E" w14:textId="77777777" w:rsidR="001E00CE" w:rsidRPr="00353EE0" w:rsidRDefault="001E00CE" w:rsidP="00A32CC5">
      <w:pPr>
        <w:ind w:left="540"/>
        <w:jc w:val="both"/>
        <w:rPr>
          <w:rFonts w:ascii="Arial" w:hAnsi="Arial" w:cs="Arial"/>
          <w:sz w:val="22"/>
          <w:szCs w:val="22"/>
        </w:rPr>
      </w:pPr>
    </w:p>
    <w:p w14:paraId="6AB37064" w14:textId="77777777" w:rsidR="00A32CC5" w:rsidRPr="00353EE0" w:rsidRDefault="005342C5" w:rsidP="00603C4E">
      <w:pPr>
        <w:ind w:left="1134" w:hanging="1003"/>
        <w:jc w:val="both"/>
        <w:rPr>
          <w:rFonts w:ascii="Arial" w:hAnsi="Arial" w:cs="Arial"/>
          <w:b/>
          <w:bCs/>
          <w:sz w:val="22"/>
          <w:szCs w:val="22"/>
        </w:rPr>
      </w:pPr>
      <w:r w:rsidRPr="00353EE0">
        <w:rPr>
          <w:rFonts w:ascii="Arial" w:hAnsi="Arial" w:cs="Arial"/>
          <w:b/>
          <w:bCs/>
          <w:sz w:val="22"/>
          <w:szCs w:val="22"/>
        </w:rPr>
        <w:t>7.2.0</w:t>
      </w:r>
      <w:r w:rsidRPr="00353EE0">
        <w:rPr>
          <w:rFonts w:ascii="Arial" w:hAnsi="Arial" w:cs="Arial"/>
          <w:b/>
          <w:bCs/>
          <w:sz w:val="22"/>
          <w:szCs w:val="22"/>
        </w:rPr>
        <w:tab/>
      </w:r>
      <w:r w:rsidR="00A32CC5" w:rsidRPr="00353EE0">
        <w:rPr>
          <w:rFonts w:ascii="Arial" w:hAnsi="Arial" w:cs="Arial"/>
          <w:b/>
          <w:bCs/>
          <w:sz w:val="22"/>
          <w:szCs w:val="22"/>
        </w:rPr>
        <w:t>BASIS OF EVALUATION</w:t>
      </w:r>
      <w:r w:rsidR="001C3FD7" w:rsidRPr="00353EE0">
        <w:rPr>
          <w:rFonts w:ascii="Arial" w:hAnsi="Arial" w:cs="Arial"/>
          <w:b/>
          <w:bCs/>
          <w:sz w:val="22"/>
          <w:szCs w:val="22"/>
        </w:rPr>
        <w:t xml:space="preserve"> </w:t>
      </w:r>
    </w:p>
    <w:p w14:paraId="00EB9FB9" w14:textId="77777777" w:rsidR="00603C4E" w:rsidRPr="00353EE0" w:rsidRDefault="00603C4E" w:rsidP="00603C4E">
      <w:pPr>
        <w:pStyle w:val="ListParagraph"/>
        <w:ind w:hanging="720"/>
        <w:jc w:val="both"/>
        <w:rPr>
          <w:rFonts w:ascii="Arial" w:hAnsi="Arial" w:cs="Arial"/>
          <w:sz w:val="22"/>
          <w:szCs w:val="22"/>
        </w:rPr>
      </w:pPr>
    </w:p>
    <w:p w14:paraId="6A5B2531" w14:textId="77777777" w:rsidR="00603C4E" w:rsidRPr="00353EE0" w:rsidRDefault="00A956EA" w:rsidP="00603C4E">
      <w:pPr>
        <w:pStyle w:val="ListParagraph"/>
        <w:ind w:left="1134"/>
        <w:jc w:val="both"/>
        <w:rPr>
          <w:rFonts w:ascii="Arial" w:hAnsi="Arial" w:cs="Arial"/>
          <w:sz w:val="22"/>
          <w:szCs w:val="22"/>
        </w:rPr>
      </w:pPr>
      <w:r w:rsidRPr="00353EE0">
        <w:rPr>
          <w:rFonts w:ascii="Arial" w:hAnsi="Arial" w:cs="Arial"/>
          <w:sz w:val="22"/>
          <w:szCs w:val="22"/>
        </w:rPr>
        <w:t>Cost Based Selection (CBS) method shall be used to evaluate the Consultancy proposals. The bids, of those Bidders who are not eligible in line with clause 2.0.0 above, shall be rejected during evaluation. The eligible Bidders who submit substantially responsive proposals conforming to the RFP shall be taken up for further evaluation as per clauses herein below</w:t>
      </w:r>
      <w:r w:rsidR="00603C4E" w:rsidRPr="00353EE0">
        <w:rPr>
          <w:rFonts w:ascii="Arial" w:hAnsi="Arial" w:cs="Arial"/>
          <w:sz w:val="22"/>
          <w:szCs w:val="22"/>
        </w:rPr>
        <w:t>.</w:t>
      </w:r>
    </w:p>
    <w:p w14:paraId="45AEB05A" w14:textId="77777777" w:rsidR="001E55C7" w:rsidRPr="00353EE0" w:rsidRDefault="001E55C7" w:rsidP="00603C4E">
      <w:pPr>
        <w:pStyle w:val="ListParagraph"/>
        <w:ind w:hanging="720"/>
        <w:jc w:val="both"/>
        <w:rPr>
          <w:rFonts w:ascii="Arial" w:hAnsi="Arial" w:cs="Arial"/>
          <w:sz w:val="22"/>
          <w:szCs w:val="22"/>
        </w:rPr>
      </w:pPr>
    </w:p>
    <w:p w14:paraId="59B0530C" w14:textId="77777777" w:rsidR="00AE228D" w:rsidRPr="00353EE0" w:rsidRDefault="00AE228D" w:rsidP="00AE228D">
      <w:pPr>
        <w:pStyle w:val="ListParagraph"/>
        <w:ind w:left="1134" w:hanging="992"/>
        <w:jc w:val="both"/>
        <w:rPr>
          <w:rFonts w:ascii="Arial" w:hAnsi="Arial" w:cs="Arial"/>
          <w:sz w:val="22"/>
          <w:szCs w:val="22"/>
        </w:rPr>
      </w:pPr>
      <w:r w:rsidRPr="00353EE0">
        <w:rPr>
          <w:rFonts w:ascii="Arial" w:hAnsi="Arial" w:cs="Arial"/>
          <w:bCs/>
          <w:sz w:val="22"/>
          <w:szCs w:val="22"/>
        </w:rPr>
        <w:t>7.2.1</w:t>
      </w:r>
      <w:r w:rsidRPr="00353EE0">
        <w:rPr>
          <w:rFonts w:ascii="Arial" w:hAnsi="Arial" w:cs="Arial"/>
          <w:bCs/>
          <w:sz w:val="22"/>
          <w:szCs w:val="22"/>
        </w:rPr>
        <w:tab/>
      </w:r>
      <w:r w:rsidRPr="00353EE0">
        <w:rPr>
          <w:rFonts w:ascii="Arial" w:hAnsi="Arial" w:cs="Arial"/>
          <w:sz w:val="22"/>
          <w:szCs w:val="22"/>
        </w:rPr>
        <w:t xml:space="preserve">The following requirements shall strictly be complied by the </w:t>
      </w:r>
      <w:r w:rsidR="00F55A35" w:rsidRPr="00353EE0">
        <w:rPr>
          <w:rFonts w:ascii="Arial" w:hAnsi="Arial" w:cs="Arial"/>
          <w:sz w:val="22"/>
          <w:szCs w:val="22"/>
        </w:rPr>
        <w:t>Bidders</w:t>
      </w:r>
      <w:r w:rsidRPr="00353EE0">
        <w:rPr>
          <w:rFonts w:ascii="Arial" w:hAnsi="Arial" w:cs="Arial"/>
          <w:sz w:val="22"/>
          <w:szCs w:val="22"/>
        </w:rPr>
        <w:t>.</w:t>
      </w:r>
    </w:p>
    <w:p w14:paraId="5C6ED1D8" w14:textId="77777777" w:rsidR="00AE228D" w:rsidRPr="00353EE0" w:rsidRDefault="00AE228D" w:rsidP="00AE228D">
      <w:pPr>
        <w:ind w:left="1260"/>
        <w:jc w:val="both"/>
        <w:rPr>
          <w:rFonts w:ascii="Arial" w:hAnsi="Arial" w:cs="Arial"/>
          <w:sz w:val="22"/>
          <w:szCs w:val="22"/>
        </w:rPr>
      </w:pPr>
    </w:p>
    <w:p w14:paraId="2275272F" w14:textId="77777777" w:rsidR="00A956EA" w:rsidRPr="00353EE0" w:rsidRDefault="00A956EA" w:rsidP="00A956EA">
      <w:pPr>
        <w:pStyle w:val="ListParagraph"/>
        <w:numPr>
          <w:ilvl w:val="0"/>
          <w:numId w:val="30"/>
        </w:numPr>
        <w:jc w:val="both"/>
        <w:rPr>
          <w:rFonts w:ascii="Arial" w:hAnsi="Arial" w:cs="Arial"/>
          <w:sz w:val="22"/>
          <w:szCs w:val="22"/>
        </w:rPr>
      </w:pPr>
      <w:r w:rsidRPr="00353EE0">
        <w:rPr>
          <w:rFonts w:ascii="Arial" w:hAnsi="Arial" w:cs="Arial"/>
          <w:sz w:val="22"/>
          <w:szCs w:val="22"/>
        </w:rPr>
        <w:t>The Employer will examine the Proposals to determine whether they are complete, whether required sureties have been furnished, whether the documents have been properly signed, and whether the Proposals are generally in order.</w:t>
      </w:r>
    </w:p>
    <w:p w14:paraId="036CF624" w14:textId="77777777" w:rsidR="00A956EA" w:rsidRPr="00353EE0" w:rsidRDefault="00A956EA" w:rsidP="00A956EA">
      <w:pPr>
        <w:pStyle w:val="ListParagraph"/>
        <w:ind w:left="1494"/>
        <w:jc w:val="both"/>
        <w:rPr>
          <w:rFonts w:ascii="Arial" w:hAnsi="Arial" w:cs="Arial"/>
          <w:sz w:val="22"/>
          <w:szCs w:val="22"/>
        </w:rPr>
      </w:pPr>
    </w:p>
    <w:p w14:paraId="062B822C" w14:textId="77777777" w:rsidR="00A956EA" w:rsidRPr="00353EE0" w:rsidRDefault="00A956EA" w:rsidP="00A956EA">
      <w:pPr>
        <w:pStyle w:val="ListParagraph"/>
        <w:numPr>
          <w:ilvl w:val="0"/>
          <w:numId w:val="30"/>
        </w:numPr>
        <w:jc w:val="both"/>
        <w:rPr>
          <w:rFonts w:ascii="Arial" w:hAnsi="Arial" w:cs="Arial"/>
          <w:sz w:val="22"/>
          <w:szCs w:val="22"/>
        </w:rPr>
      </w:pPr>
      <w:r w:rsidRPr="00353EE0">
        <w:rPr>
          <w:rFonts w:ascii="Arial" w:hAnsi="Arial" w:cs="Arial"/>
          <w:sz w:val="22"/>
          <w:szCs w:val="22"/>
        </w:rPr>
        <w:t xml:space="preserve">Proposals of only those Bidders, who quote for the complete scope of work as described in the </w:t>
      </w:r>
      <w:proofErr w:type="spellStart"/>
      <w:r w:rsidRPr="00353EE0">
        <w:rPr>
          <w:rFonts w:ascii="Arial" w:hAnsi="Arial" w:cs="Arial"/>
          <w:sz w:val="22"/>
          <w:szCs w:val="22"/>
        </w:rPr>
        <w:t>RfP</w:t>
      </w:r>
      <w:proofErr w:type="spellEnd"/>
      <w:r w:rsidRPr="00353EE0">
        <w:rPr>
          <w:rFonts w:ascii="Arial" w:hAnsi="Arial" w:cs="Arial"/>
          <w:sz w:val="22"/>
          <w:szCs w:val="22"/>
        </w:rPr>
        <w:t xml:space="preserve"> Documents, shall be considered.</w:t>
      </w:r>
    </w:p>
    <w:p w14:paraId="4E2D8336" w14:textId="77777777" w:rsidR="00A956EA" w:rsidRPr="00353EE0" w:rsidRDefault="00A956EA" w:rsidP="00A956EA">
      <w:pPr>
        <w:pStyle w:val="ListParagraph"/>
        <w:ind w:left="1494"/>
        <w:jc w:val="both"/>
        <w:rPr>
          <w:rFonts w:ascii="Arial" w:hAnsi="Arial" w:cs="Arial"/>
          <w:sz w:val="22"/>
          <w:szCs w:val="22"/>
        </w:rPr>
      </w:pPr>
    </w:p>
    <w:p w14:paraId="430F956B" w14:textId="77777777" w:rsidR="00A956EA" w:rsidRPr="00353EE0" w:rsidRDefault="00A956EA" w:rsidP="00A956EA">
      <w:pPr>
        <w:pStyle w:val="ListParagraph"/>
        <w:numPr>
          <w:ilvl w:val="0"/>
          <w:numId w:val="30"/>
        </w:numPr>
        <w:jc w:val="both"/>
        <w:rPr>
          <w:rFonts w:ascii="Arial" w:hAnsi="Arial" w:cs="Arial"/>
          <w:sz w:val="22"/>
          <w:szCs w:val="22"/>
        </w:rPr>
      </w:pPr>
      <w:r w:rsidRPr="00353EE0">
        <w:rPr>
          <w:rFonts w:ascii="Arial" w:hAnsi="Arial" w:cs="Arial"/>
          <w:sz w:val="22"/>
          <w:szCs w:val="22"/>
        </w:rPr>
        <w:t xml:space="preserve">Proposals taking any exception to scope of work and any conditions specified in the </w:t>
      </w:r>
      <w:proofErr w:type="spellStart"/>
      <w:r w:rsidRPr="00353EE0">
        <w:rPr>
          <w:rFonts w:ascii="Arial" w:hAnsi="Arial" w:cs="Arial"/>
          <w:sz w:val="22"/>
          <w:szCs w:val="22"/>
        </w:rPr>
        <w:t>RfP</w:t>
      </w:r>
      <w:proofErr w:type="spellEnd"/>
      <w:r w:rsidRPr="00353EE0">
        <w:rPr>
          <w:rFonts w:ascii="Arial" w:hAnsi="Arial" w:cs="Arial"/>
          <w:sz w:val="22"/>
          <w:szCs w:val="22"/>
        </w:rPr>
        <w:t xml:space="preserve"> documents shall be liable for rejection. </w:t>
      </w:r>
    </w:p>
    <w:p w14:paraId="47E40BCD" w14:textId="77777777" w:rsidR="00A956EA" w:rsidRPr="00353EE0" w:rsidRDefault="00A956EA" w:rsidP="00A956EA">
      <w:pPr>
        <w:pStyle w:val="ListParagraph"/>
        <w:ind w:left="1494"/>
        <w:jc w:val="both"/>
        <w:rPr>
          <w:rFonts w:ascii="Arial" w:hAnsi="Arial" w:cs="Arial"/>
          <w:sz w:val="22"/>
          <w:szCs w:val="22"/>
        </w:rPr>
      </w:pPr>
    </w:p>
    <w:p w14:paraId="12A5A0D3" w14:textId="77777777" w:rsidR="00A956EA" w:rsidRPr="00353EE0" w:rsidRDefault="00A956EA" w:rsidP="00A956EA">
      <w:pPr>
        <w:pStyle w:val="ListParagraph"/>
        <w:numPr>
          <w:ilvl w:val="0"/>
          <w:numId w:val="30"/>
        </w:numPr>
        <w:jc w:val="both"/>
        <w:rPr>
          <w:rFonts w:ascii="Arial" w:hAnsi="Arial" w:cs="Arial"/>
          <w:sz w:val="22"/>
          <w:szCs w:val="22"/>
        </w:rPr>
      </w:pPr>
      <w:r w:rsidRPr="00353EE0">
        <w:rPr>
          <w:rFonts w:ascii="Arial" w:hAnsi="Arial" w:cs="Arial"/>
          <w:sz w:val="22"/>
          <w:szCs w:val="22"/>
        </w:rPr>
        <w:t xml:space="preserve">Proposal should be submitted strictly as per the prescribed format. Proposals not in the prescribed format are liable for rejection. </w:t>
      </w:r>
    </w:p>
    <w:p w14:paraId="771780F6" w14:textId="77777777" w:rsidR="00A956EA" w:rsidRPr="00353EE0" w:rsidRDefault="00A956EA" w:rsidP="00A956EA">
      <w:pPr>
        <w:pStyle w:val="ListParagraph"/>
        <w:ind w:left="1494"/>
        <w:jc w:val="both"/>
        <w:rPr>
          <w:rFonts w:ascii="Arial" w:hAnsi="Arial" w:cs="Arial"/>
          <w:b/>
          <w:color w:val="000000"/>
          <w:sz w:val="22"/>
          <w:szCs w:val="22"/>
          <w:u w:val="single"/>
        </w:rPr>
      </w:pPr>
      <w:r w:rsidRPr="00353EE0">
        <w:rPr>
          <w:rFonts w:ascii="Arial" w:hAnsi="Arial" w:cs="Arial"/>
          <w:color w:val="000000"/>
          <w:sz w:val="22"/>
          <w:szCs w:val="22"/>
        </w:rPr>
        <w:t xml:space="preserve"> </w:t>
      </w:r>
      <w:r w:rsidRPr="00353EE0">
        <w:rPr>
          <w:rFonts w:ascii="Arial" w:hAnsi="Arial" w:cs="Arial"/>
          <w:b/>
          <w:color w:val="000000"/>
          <w:sz w:val="22"/>
          <w:szCs w:val="22"/>
          <w:u w:val="single"/>
        </w:rPr>
        <w:t xml:space="preserve"> </w:t>
      </w:r>
    </w:p>
    <w:p w14:paraId="5BBB540D" w14:textId="77777777" w:rsidR="00A956EA" w:rsidRPr="00353EE0" w:rsidRDefault="00A956EA" w:rsidP="00A956EA">
      <w:pPr>
        <w:pStyle w:val="ListParagraph"/>
        <w:numPr>
          <w:ilvl w:val="0"/>
          <w:numId w:val="30"/>
        </w:numPr>
        <w:jc w:val="both"/>
        <w:rPr>
          <w:rFonts w:ascii="Arial" w:hAnsi="Arial" w:cs="Arial"/>
          <w:sz w:val="22"/>
          <w:szCs w:val="22"/>
        </w:rPr>
      </w:pPr>
      <w:r w:rsidRPr="00353EE0">
        <w:rPr>
          <w:rFonts w:ascii="Arial" w:hAnsi="Arial" w:cs="Arial"/>
          <w:color w:val="000000"/>
          <w:sz w:val="22"/>
          <w:szCs w:val="22"/>
        </w:rPr>
        <w:t xml:space="preserve">Any Proposal not accompanied </w:t>
      </w:r>
      <w:r w:rsidR="002159FF" w:rsidRPr="00353EE0">
        <w:rPr>
          <w:rFonts w:ascii="Arial" w:hAnsi="Arial" w:cs="Arial"/>
          <w:color w:val="000000"/>
          <w:sz w:val="22"/>
          <w:szCs w:val="22"/>
        </w:rPr>
        <w:t>with</w:t>
      </w:r>
      <w:r w:rsidRPr="00353EE0">
        <w:rPr>
          <w:rFonts w:ascii="Arial" w:hAnsi="Arial" w:cs="Arial"/>
          <w:color w:val="000000"/>
          <w:sz w:val="22"/>
          <w:szCs w:val="22"/>
        </w:rPr>
        <w:t xml:space="preserve"> ‘Undertaking regarding </w:t>
      </w:r>
      <w:r w:rsidR="008E376C" w:rsidRPr="00353EE0">
        <w:rPr>
          <w:rFonts w:ascii="Arial" w:hAnsi="Arial" w:cs="Arial"/>
          <w:color w:val="000000"/>
          <w:sz w:val="22"/>
          <w:szCs w:val="22"/>
        </w:rPr>
        <w:t xml:space="preserve">Unconditional </w:t>
      </w:r>
      <w:r w:rsidRPr="00353EE0">
        <w:rPr>
          <w:rFonts w:ascii="Arial" w:hAnsi="Arial" w:cs="Arial"/>
          <w:color w:val="000000"/>
          <w:sz w:val="22"/>
          <w:szCs w:val="22"/>
        </w:rPr>
        <w:t xml:space="preserve">acceptance of the provisions of </w:t>
      </w:r>
      <w:proofErr w:type="spellStart"/>
      <w:r w:rsidRPr="00353EE0">
        <w:rPr>
          <w:rFonts w:ascii="Arial" w:hAnsi="Arial" w:cs="Arial"/>
          <w:color w:val="000000"/>
          <w:sz w:val="22"/>
          <w:szCs w:val="22"/>
        </w:rPr>
        <w:t>RfP</w:t>
      </w:r>
      <w:proofErr w:type="spellEnd"/>
      <w:r w:rsidRPr="00353EE0">
        <w:rPr>
          <w:rFonts w:ascii="Arial" w:hAnsi="Arial" w:cs="Arial"/>
          <w:color w:val="000000"/>
          <w:sz w:val="22"/>
          <w:szCs w:val="22"/>
        </w:rPr>
        <w:t xml:space="preserve"> documents’</w:t>
      </w:r>
      <w:r w:rsidR="00116CA3" w:rsidRPr="00353EE0">
        <w:rPr>
          <w:rFonts w:ascii="Arial" w:hAnsi="Arial" w:cs="Arial"/>
          <w:color w:val="000000"/>
          <w:sz w:val="22"/>
          <w:szCs w:val="22"/>
        </w:rPr>
        <w:t xml:space="preserve"> (Attachment-3</w:t>
      </w:r>
      <w:r w:rsidR="00C510C5" w:rsidRPr="00353EE0">
        <w:rPr>
          <w:rFonts w:ascii="Arial" w:hAnsi="Arial" w:cs="Arial"/>
          <w:color w:val="000000"/>
          <w:sz w:val="22"/>
          <w:szCs w:val="22"/>
        </w:rPr>
        <w:t>)</w:t>
      </w:r>
      <w:r w:rsidR="002159FF" w:rsidRPr="00353EE0">
        <w:rPr>
          <w:rFonts w:ascii="Arial" w:hAnsi="Arial" w:cs="Arial"/>
          <w:color w:val="000000"/>
          <w:sz w:val="22"/>
          <w:szCs w:val="22"/>
        </w:rPr>
        <w:t xml:space="preserve"> </w:t>
      </w:r>
      <w:r w:rsidRPr="00353EE0">
        <w:rPr>
          <w:rStyle w:val="Strong"/>
          <w:rFonts w:ascii="Arial" w:hAnsi="Arial" w:cs="Arial"/>
          <w:sz w:val="22"/>
          <w:szCs w:val="22"/>
        </w:rPr>
        <w:t xml:space="preserve">or furnished subsequently pursuant to Clause </w:t>
      </w:r>
      <w:r w:rsidRPr="00353EE0">
        <w:rPr>
          <w:rFonts w:ascii="Arial" w:hAnsi="Arial" w:cs="Arial"/>
          <w:sz w:val="22"/>
          <w:szCs w:val="22"/>
        </w:rPr>
        <w:t>6.2.5.2 above</w:t>
      </w:r>
      <w:r w:rsidRPr="00353EE0">
        <w:rPr>
          <w:rFonts w:ascii="Arial" w:hAnsi="Arial" w:cs="Arial"/>
          <w:b/>
          <w:bCs/>
          <w:sz w:val="22"/>
          <w:szCs w:val="22"/>
        </w:rPr>
        <w:t xml:space="preserve"> </w:t>
      </w:r>
      <w:r w:rsidRPr="00353EE0">
        <w:rPr>
          <w:rFonts w:ascii="Arial" w:hAnsi="Arial" w:cs="Arial"/>
          <w:color w:val="000000"/>
          <w:sz w:val="22"/>
          <w:szCs w:val="22"/>
        </w:rPr>
        <w:t>shall be rejected by the owner as non-responsive</w:t>
      </w:r>
    </w:p>
    <w:p w14:paraId="3C946C23" w14:textId="77777777" w:rsidR="00AE228D" w:rsidRPr="00353EE0" w:rsidRDefault="00AE228D" w:rsidP="00AE228D">
      <w:pPr>
        <w:ind w:left="1560" w:hanging="426"/>
        <w:jc w:val="both"/>
        <w:rPr>
          <w:rFonts w:ascii="Arial" w:hAnsi="Arial" w:cs="Arial"/>
          <w:sz w:val="22"/>
          <w:szCs w:val="22"/>
        </w:rPr>
      </w:pPr>
    </w:p>
    <w:p w14:paraId="25054665" w14:textId="6DDEB5ED" w:rsidR="00A32CC5" w:rsidRPr="00353EE0" w:rsidRDefault="00B158EA" w:rsidP="007207E2">
      <w:pPr>
        <w:pStyle w:val="ListParagraph"/>
        <w:ind w:left="1134" w:hanging="992"/>
        <w:jc w:val="both"/>
        <w:rPr>
          <w:rFonts w:ascii="Arial" w:hAnsi="Arial" w:cs="Arial"/>
          <w:strike/>
          <w:sz w:val="22"/>
          <w:szCs w:val="22"/>
        </w:rPr>
      </w:pPr>
      <w:r w:rsidRPr="00353EE0">
        <w:rPr>
          <w:rFonts w:ascii="Arial" w:hAnsi="Arial" w:cs="Arial"/>
          <w:sz w:val="22"/>
          <w:szCs w:val="22"/>
        </w:rPr>
        <w:lastRenderedPageBreak/>
        <w:t>7.2.2</w:t>
      </w:r>
      <w:r w:rsidR="008A6B04">
        <w:rPr>
          <w:rFonts w:ascii="Arial" w:hAnsi="Arial" w:cs="Arial"/>
          <w:sz w:val="22"/>
          <w:szCs w:val="22"/>
        </w:rPr>
        <w:tab/>
      </w:r>
      <w:r w:rsidR="007207E2" w:rsidRPr="00353EE0">
        <w:rPr>
          <w:rFonts w:ascii="Arial" w:hAnsi="Arial" w:cs="Arial"/>
          <w:sz w:val="22"/>
          <w:szCs w:val="22"/>
        </w:rPr>
        <w:t xml:space="preserve">The </w:t>
      </w:r>
      <w:r w:rsidR="00140946" w:rsidRPr="00353EE0">
        <w:rPr>
          <w:rFonts w:ascii="Arial" w:hAnsi="Arial" w:cs="Arial"/>
          <w:sz w:val="22"/>
          <w:szCs w:val="22"/>
        </w:rPr>
        <w:t xml:space="preserve">Second Envelope </w:t>
      </w:r>
      <w:r w:rsidR="007207E2" w:rsidRPr="00353EE0">
        <w:rPr>
          <w:rFonts w:ascii="Arial" w:hAnsi="Arial" w:cs="Arial"/>
          <w:sz w:val="22"/>
          <w:szCs w:val="22"/>
        </w:rPr>
        <w:t xml:space="preserve">of </w:t>
      </w:r>
      <w:r w:rsidR="00F55A35" w:rsidRPr="00353EE0">
        <w:rPr>
          <w:rFonts w:ascii="Arial" w:hAnsi="Arial" w:cs="Arial"/>
          <w:sz w:val="22"/>
          <w:szCs w:val="22"/>
        </w:rPr>
        <w:t>Bidders</w:t>
      </w:r>
      <w:r w:rsidR="007207E2" w:rsidRPr="00353EE0">
        <w:rPr>
          <w:rFonts w:ascii="Arial" w:hAnsi="Arial" w:cs="Arial"/>
          <w:sz w:val="22"/>
          <w:szCs w:val="22"/>
        </w:rPr>
        <w:t xml:space="preserve"> </w:t>
      </w:r>
      <w:r w:rsidR="00140946" w:rsidRPr="00353EE0">
        <w:rPr>
          <w:rFonts w:ascii="Arial" w:hAnsi="Arial" w:cs="Arial"/>
          <w:sz w:val="22"/>
          <w:szCs w:val="22"/>
        </w:rPr>
        <w:t xml:space="preserve">who are determined as having submitted substantially responsive Proposals based on the documents submitted in the First Envelope of the Proposal </w:t>
      </w:r>
      <w:r w:rsidR="007207E2" w:rsidRPr="00353EE0">
        <w:rPr>
          <w:rFonts w:ascii="Arial" w:hAnsi="Arial" w:cs="Arial"/>
          <w:sz w:val="22"/>
          <w:szCs w:val="22"/>
        </w:rPr>
        <w:t xml:space="preserve">would be eligible for opening. </w:t>
      </w:r>
    </w:p>
    <w:p w14:paraId="566A55B3" w14:textId="77777777" w:rsidR="00DC63B7" w:rsidRPr="00353EE0" w:rsidRDefault="00DC63B7" w:rsidP="00A32CC5">
      <w:pPr>
        <w:ind w:left="1620" w:hanging="360"/>
        <w:jc w:val="both"/>
        <w:rPr>
          <w:rFonts w:ascii="Arial" w:hAnsi="Arial" w:cs="Arial"/>
          <w:sz w:val="22"/>
          <w:szCs w:val="22"/>
        </w:rPr>
      </w:pPr>
    </w:p>
    <w:p w14:paraId="48669908" w14:textId="77777777" w:rsidR="00DC63B7" w:rsidRDefault="002F5DA3" w:rsidP="003D6573">
      <w:pPr>
        <w:pStyle w:val="ListParagraph"/>
        <w:ind w:left="1134" w:hanging="992"/>
        <w:jc w:val="both"/>
        <w:rPr>
          <w:rFonts w:ascii="Arial" w:hAnsi="Arial" w:cs="Arial"/>
          <w:sz w:val="22"/>
          <w:szCs w:val="22"/>
        </w:rPr>
      </w:pPr>
      <w:r w:rsidRPr="00353EE0">
        <w:rPr>
          <w:rFonts w:ascii="Arial" w:hAnsi="Arial" w:cs="Arial"/>
          <w:sz w:val="22"/>
          <w:szCs w:val="22"/>
        </w:rPr>
        <w:t>7.2.3</w:t>
      </w:r>
      <w:r w:rsidR="0033735E" w:rsidRPr="00353EE0">
        <w:rPr>
          <w:rFonts w:ascii="Arial" w:hAnsi="Arial" w:cs="Arial"/>
          <w:sz w:val="22"/>
          <w:szCs w:val="22"/>
        </w:rPr>
        <w:tab/>
      </w:r>
      <w:r w:rsidR="00A32CC5" w:rsidRPr="00353EE0">
        <w:rPr>
          <w:rFonts w:ascii="Arial" w:hAnsi="Arial" w:cs="Arial"/>
          <w:sz w:val="22"/>
          <w:szCs w:val="22"/>
        </w:rPr>
        <w:t xml:space="preserve">The </w:t>
      </w:r>
      <w:r w:rsidR="00247667" w:rsidRPr="00353EE0">
        <w:rPr>
          <w:rFonts w:ascii="Arial" w:hAnsi="Arial" w:cs="Arial"/>
          <w:sz w:val="22"/>
          <w:szCs w:val="22"/>
        </w:rPr>
        <w:t xml:space="preserve">Owner </w:t>
      </w:r>
      <w:r w:rsidR="00A32CC5" w:rsidRPr="00353EE0">
        <w:rPr>
          <w:rFonts w:ascii="Arial" w:hAnsi="Arial" w:cs="Arial"/>
          <w:sz w:val="22"/>
          <w:szCs w:val="22"/>
        </w:rPr>
        <w:t xml:space="preserve">would evaluate and compare based on the total price quoted by the Consultants in Schedule -1 </w:t>
      </w:r>
      <w:r w:rsidR="00BC6D27" w:rsidRPr="00353EE0">
        <w:rPr>
          <w:rFonts w:ascii="Arial" w:hAnsi="Arial" w:cs="Arial"/>
          <w:sz w:val="22"/>
          <w:szCs w:val="22"/>
        </w:rPr>
        <w:t>for defined scope of work.</w:t>
      </w:r>
    </w:p>
    <w:p w14:paraId="6607982C" w14:textId="77777777" w:rsidR="008A6B04" w:rsidRPr="00353EE0" w:rsidRDefault="008A6B04" w:rsidP="003D6573">
      <w:pPr>
        <w:pStyle w:val="ListParagraph"/>
        <w:ind w:left="1134" w:hanging="992"/>
        <w:jc w:val="both"/>
        <w:rPr>
          <w:rFonts w:ascii="Arial" w:hAnsi="Arial" w:cs="Arial"/>
          <w:sz w:val="22"/>
          <w:szCs w:val="22"/>
        </w:rPr>
      </w:pPr>
    </w:p>
    <w:p w14:paraId="23099C0E" w14:textId="77777777" w:rsidR="002D0642" w:rsidRPr="00A32C8E" w:rsidRDefault="002F5DA3" w:rsidP="00A20E8F">
      <w:pPr>
        <w:pStyle w:val="ListParagraph"/>
        <w:ind w:left="1134" w:hanging="992"/>
        <w:jc w:val="both"/>
        <w:rPr>
          <w:rFonts w:ascii="Arial" w:hAnsi="Arial" w:cs="Arial"/>
          <w:sz w:val="22"/>
          <w:szCs w:val="22"/>
        </w:rPr>
      </w:pPr>
      <w:r w:rsidRPr="00353EE0">
        <w:rPr>
          <w:rFonts w:ascii="Arial" w:hAnsi="Arial" w:cs="Arial"/>
          <w:sz w:val="22"/>
          <w:szCs w:val="22"/>
        </w:rPr>
        <w:t>7.2.4</w:t>
      </w:r>
      <w:r w:rsidR="0033735E" w:rsidRPr="00353EE0">
        <w:rPr>
          <w:rFonts w:ascii="Arial" w:hAnsi="Arial" w:cs="Arial"/>
          <w:sz w:val="22"/>
          <w:szCs w:val="22"/>
        </w:rPr>
        <w:tab/>
      </w:r>
      <w:r w:rsidR="00B03D79" w:rsidRPr="00353EE0">
        <w:rPr>
          <w:rFonts w:ascii="Arial" w:hAnsi="Arial" w:cs="Arial"/>
          <w:sz w:val="22"/>
          <w:szCs w:val="22"/>
        </w:rPr>
        <w:t xml:space="preserve">The Proposals received and accepted will be evaluated by the </w:t>
      </w:r>
      <w:r w:rsidR="00C06314" w:rsidRPr="00353EE0">
        <w:rPr>
          <w:rFonts w:ascii="Arial" w:hAnsi="Arial" w:cs="Arial"/>
          <w:sz w:val="22"/>
          <w:szCs w:val="22"/>
        </w:rPr>
        <w:t xml:space="preserve">Owner </w:t>
      </w:r>
      <w:r w:rsidR="00B03D79" w:rsidRPr="00353EE0">
        <w:rPr>
          <w:rFonts w:ascii="Arial" w:hAnsi="Arial" w:cs="Arial"/>
          <w:sz w:val="22"/>
          <w:szCs w:val="22"/>
        </w:rPr>
        <w:t xml:space="preserve">to ascertain the sustainability responsive lowest evaluated Proposal in the interest of the </w:t>
      </w:r>
      <w:r w:rsidR="00C06314" w:rsidRPr="00353EE0">
        <w:rPr>
          <w:rFonts w:ascii="Arial" w:hAnsi="Arial" w:cs="Arial"/>
          <w:sz w:val="22"/>
          <w:szCs w:val="22"/>
        </w:rPr>
        <w:t>Owner</w:t>
      </w:r>
      <w:r w:rsidR="00B03D79" w:rsidRPr="00353EE0">
        <w:rPr>
          <w:rFonts w:ascii="Arial" w:hAnsi="Arial" w:cs="Arial"/>
          <w:sz w:val="22"/>
          <w:szCs w:val="22"/>
        </w:rPr>
        <w:t xml:space="preserve">, for the complete works covered under these specifications and </w:t>
      </w:r>
      <w:proofErr w:type="gramStart"/>
      <w:r w:rsidR="00B03D79" w:rsidRPr="00353EE0">
        <w:rPr>
          <w:rFonts w:ascii="Arial" w:hAnsi="Arial" w:cs="Arial"/>
          <w:sz w:val="22"/>
          <w:szCs w:val="22"/>
        </w:rPr>
        <w:t>document</w:t>
      </w:r>
      <w:proofErr w:type="gramEnd"/>
      <w:r w:rsidR="00B03D79" w:rsidRPr="00353EE0">
        <w:rPr>
          <w:rFonts w:ascii="Arial" w:hAnsi="Arial" w:cs="Arial"/>
          <w:sz w:val="22"/>
          <w:szCs w:val="22"/>
        </w:rPr>
        <w:t xml:space="preserve">. Evaluation of offers will be </w:t>
      </w:r>
      <w:r w:rsidR="00B03D79" w:rsidRPr="00A32C8E">
        <w:rPr>
          <w:rFonts w:ascii="Arial" w:hAnsi="Arial" w:cs="Arial"/>
          <w:sz w:val="22"/>
          <w:szCs w:val="22"/>
        </w:rPr>
        <w:t xml:space="preserve">carried out </w:t>
      </w:r>
      <w:proofErr w:type="gramStart"/>
      <w:r w:rsidR="00B03D79" w:rsidRPr="00A32C8E">
        <w:rPr>
          <w:rFonts w:ascii="Arial" w:hAnsi="Arial" w:cs="Arial"/>
          <w:sz w:val="22"/>
          <w:szCs w:val="22"/>
        </w:rPr>
        <w:t>on the basis of</w:t>
      </w:r>
      <w:proofErr w:type="gramEnd"/>
      <w:r w:rsidR="00B03D79" w:rsidRPr="00A32C8E">
        <w:rPr>
          <w:rFonts w:ascii="Arial" w:hAnsi="Arial" w:cs="Arial"/>
          <w:sz w:val="22"/>
          <w:szCs w:val="22"/>
        </w:rPr>
        <w:t xml:space="preserve"> arithmetically corrected total Proposal price </w:t>
      </w:r>
      <w:r w:rsidR="002D0642" w:rsidRPr="00A32C8E">
        <w:rPr>
          <w:rFonts w:ascii="Arial" w:hAnsi="Arial" w:cs="Arial"/>
          <w:sz w:val="22"/>
          <w:szCs w:val="22"/>
        </w:rPr>
        <w:t>as per Clause No. 8.0.0 below (including discount, if any) plus applicable GST thereon.</w:t>
      </w:r>
    </w:p>
    <w:p w14:paraId="42B477E3" w14:textId="77777777" w:rsidR="00116CA3" w:rsidRPr="00353EE0" w:rsidRDefault="00116CA3" w:rsidP="00A20E8F">
      <w:pPr>
        <w:pStyle w:val="ListParagraph"/>
        <w:ind w:left="1134" w:hanging="992"/>
        <w:jc w:val="both"/>
        <w:rPr>
          <w:rFonts w:ascii="Arial" w:hAnsi="Arial" w:cs="Arial"/>
          <w:sz w:val="22"/>
          <w:szCs w:val="22"/>
        </w:rPr>
      </w:pPr>
    </w:p>
    <w:p w14:paraId="20681F27" w14:textId="0173BC78" w:rsidR="00A32CC5" w:rsidRDefault="002F5DA3" w:rsidP="00A956EA">
      <w:pPr>
        <w:pStyle w:val="ListParagraph"/>
        <w:ind w:left="1134" w:hanging="992"/>
        <w:jc w:val="both"/>
        <w:rPr>
          <w:rFonts w:ascii="Arial" w:hAnsi="Arial" w:cs="Arial"/>
          <w:sz w:val="22"/>
          <w:szCs w:val="22"/>
        </w:rPr>
      </w:pPr>
      <w:r w:rsidRPr="00353EE0">
        <w:rPr>
          <w:rFonts w:ascii="Arial" w:hAnsi="Arial" w:cs="Arial"/>
          <w:sz w:val="22"/>
          <w:szCs w:val="22"/>
        </w:rPr>
        <w:t>7.2.5</w:t>
      </w:r>
      <w:r w:rsidRPr="00353EE0">
        <w:rPr>
          <w:rFonts w:ascii="Arial" w:hAnsi="Arial" w:cs="Arial"/>
          <w:sz w:val="22"/>
          <w:szCs w:val="22"/>
        </w:rPr>
        <w:tab/>
      </w:r>
      <w:r w:rsidR="00A956EA" w:rsidRPr="00353EE0">
        <w:rPr>
          <w:rFonts w:ascii="Arial" w:hAnsi="Arial" w:cs="Arial"/>
          <w:sz w:val="22"/>
          <w:szCs w:val="22"/>
        </w:rPr>
        <w:t>The Owner does not bind itself to accept the lower or any offer or to give any reasons for its decision. The participating Consultants may note that the decision of Owner shall be final and binding on all matters/issues arising out the bidding process.</w:t>
      </w:r>
    </w:p>
    <w:p w14:paraId="5305983E" w14:textId="77777777" w:rsidR="009626D7" w:rsidRDefault="009626D7" w:rsidP="00A956EA">
      <w:pPr>
        <w:pStyle w:val="ListParagraph"/>
        <w:ind w:left="1134" w:hanging="992"/>
        <w:jc w:val="both"/>
        <w:rPr>
          <w:rFonts w:ascii="Arial" w:hAnsi="Arial" w:cs="Arial"/>
          <w:sz w:val="22"/>
          <w:szCs w:val="22"/>
        </w:rPr>
      </w:pPr>
    </w:p>
    <w:p w14:paraId="61A18834" w14:textId="5E85FA75" w:rsidR="00F51C11" w:rsidRPr="00F51C11" w:rsidRDefault="00F51C11" w:rsidP="00F51C11">
      <w:pPr>
        <w:pStyle w:val="ListParagraph"/>
        <w:ind w:left="1134" w:hanging="992"/>
        <w:jc w:val="both"/>
        <w:rPr>
          <w:rFonts w:ascii="Arial" w:hAnsi="Arial" w:cs="Arial"/>
          <w:sz w:val="22"/>
          <w:szCs w:val="22"/>
        </w:rPr>
      </w:pPr>
      <w:r>
        <w:rPr>
          <w:rFonts w:ascii="Arial" w:hAnsi="Arial" w:cs="Arial"/>
          <w:sz w:val="22"/>
          <w:szCs w:val="22"/>
        </w:rPr>
        <w:t>7.2.6</w:t>
      </w:r>
      <w:r>
        <w:rPr>
          <w:rFonts w:ascii="Arial" w:hAnsi="Arial" w:cs="Arial"/>
          <w:sz w:val="22"/>
          <w:szCs w:val="22"/>
        </w:rPr>
        <w:tab/>
      </w:r>
      <w:proofErr w:type="gramStart"/>
      <w:r w:rsidR="00FC3CF6" w:rsidRPr="00FC3CF6">
        <w:rPr>
          <w:rFonts w:ascii="Arial" w:hAnsi="Arial" w:cs="Arial"/>
          <w:b/>
          <w:bCs/>
          <w:sz w:val="22"/>
          <w:szCs w:val="22"/>
        </w:rPr>
        <w:t>Tie-breaker</w:t>
      </w:r>
      <w:proofErr w:type="gramEnd"/>
      <w:r w:rsidR="00FC3CF6" w:rsidRPr="00FC3CF6">
        <w:rPr>
          <w:rFonts w:ascii="Arial" w:hAnsi="Arial" w:cs="Arial"/>
          <w:b/>
          <w:bCs/>
          <w:sz w:val="22"/>
          <w:szCs w:val="22"/>
        </w:rPr>
        <w:t>:</w:t>
      </w:r>
      <w:r w:rsidR="00FC3CF6" w:rsidRPr="00FC3CF6">
        <w:rPr>
          <w:rFonts w:ascii="Arial" w:hAnsi="Arial" w:cs="Arial"/>
          <w:sz w:val="22"/>
          <w:szCs w:val="22"/>
        </w:rPr>
        <w:t xml:space="preserve"> </w:t>
      </w:r>
      <w:r w:rsidRPr="00F51C11">
        <w:rPr>
          <w:rFonts w:ascii="Arial" w:hAnsi="Arial" w:cs="Arial"/>
          <w:sz w:val="22"/>
          <w:szCs w:val="22"/>
        </w:rPr>
        <w:t xml:space="preserve">In case, it is found that final evaluated bid price of two or more bidders works out to be same i.e. if more than one L1 bidder (multiple) emerges, the following methodology shall be considered for </w:t>
      </w:r>
      <w:proofErr w:type="gramStart"/>
      <w:r w:rsidRPr="00F51C11">
        <w:rPr>
          <w:rFonts w:ascii="Arial" w:hAnsi="Arial" w:cs="Arial"/>
          <w:sz w:val="22"/>
          <w:szCs w:val="22"/>
        </w:rPr>
        <w:t>Tie-breaker</w:t>
      </w:r>
      <w:proofErr w:type="gramEnd"/>
      <w:r w:rsidRPr="00F51C11">
        <w:rPr>
          <w:rFonts w:ascii="Arial" w:hAnsi="Arial" w:cs="Arial"/>
          <w:sz w:val="22"/>
          <w:szCs w:val="22"/>
        </w:rPr>
        <w:t>:</w:t>
      </w:r>
    </w:p>
    <w:p w14:paraId="0CF3174C" w14:textId="77777777" w:rsidR="00F51C11" w:rsidRPr="00F51C11" w:rsidRDefault="00F51C11" w:rsidP="00F51C11">
      <w:pPr>
        <w:pStyle w:val="ListParagraph"/>
        <w:ind w:left="1134" w:hanging="992"/>
        <w:jc w:val="both"/>
        <w:rPr>
          <w:rFonts w:ascii="Arial" w:hAnsi="Arial" w:cs="Arial"/>
          <w:sz w:val="22"/>
          <w:szCs w:val="22"/>
        </w:rPr>
      </w:pPr>
    </w:p>
    <w:p w14:paraId="64D1815E" w14:textId="77777777" w:rsidR="00F51C11" w:rsidRPr="00F51C11" w:rsidRDefault="00F51C11" w:rsidP="00F51C11">
      <w:pPr>
        <w:pStyle w:val="ListParagraph"/>
        <w:ind w:left="1134"/>
        <w:jc w:val="both"/>
        <w:rPr>
          <w:rFonts w:ascii="Arial" w:hAnsi="Arial" w:cs="Arial"/>
          <w:sz w:val="22"/>
          <w:szCs w:val="22"/>
        </w:rPr>
      </w:pPr>
      <w:r w:rsidRPr="00F51C11">
        <w:rPr>
          <w:rFonts w:ascii="Arial" w:hAnsi="Arial" w:cs="Arial"/>
          <w:sz w:val="22"/>
          <w:szCs w:val="22"/>
        </w:rPr>
        <w:t xml:space="preserve">Bidders shall be ranked based on Average Annual Turnover for best three years i.e. 36 months out of last five financial years (Annual Gross Revenue from operations/Gross operating income as incorporated in the profit &amp; loss account excluding other operative Income/other income) for the purpose of tie-breaker solution. Therefore, bidder with highest Turnover shall be termed as Rank-1 bidder, subsequent bidder shall be termed as Rank-2 bidder and so </w:t>
      </w:r>
      <w:proofErr w:type="gramStart"/>
      <w:r w:rsidRPr="00F51C11">
        <w:rPr>
          <w:rFonts w:ascii="Arial" w:hAnsi="Arial" w:cs="Arial"/>
          <w:sz w:val="22"/>
          <w:szCs w:val="22"/>
        </w:rPr>
        <w:t>on</w:t>
      </w:r>
      <w:proofErr w:type="gramEnd"/>
      <w:r w:rsidRPr="00F51C11">
        <w:rPr>
          <w:rFonts w:ascii="Arial" w:hAnsi="Arial" w:cs="Arial"/>
          <w:sz w:val="22"/>
          <w:szCs w:val="22"/>
        </w:rPr>
        <w:t xml:space="preserve"> so forth. Award for the entire scope of work shall be placed on the Rank-1 bidder.</w:t>
      </w:r>
    </w:p>
    <w:p w14:paraId="545CED48" w14:textId="77777777" w:rsidR="00F51C11" w:rsidRPr="00F51C11" w:rsidRDefault="00F51C11" w:rsidP="00F51C11">
      <w:pPr>
        <w:pStyle w:val="ListParagraph"/>
        <w:ind w:left="1134" w:hanging="992"/>
        <w:jc w:val="both"/>
        <w:rPr>
          <w:rFonts w:ascii="Arial" w:hAnsi="Arial" w:cs="Arial"/>
          <w:sz w:val="22"/>
          <w:szCs w:val="22"/>
        </w:rPr>
      </w:pPr>
    </w:p>
    <w:p w14:paraId="0C07BFD9" w14:textId="798B842E" w:rsidR="00F51C11" w:rsidRPr="00F51C11" w:rsidRDefault="00F51C11" w:rsidP="00F51C11">
      <w:pPr>
        <w:pStyle w:val="ListParagraph"/>
        <w:ind w:left="1134"/>
        <w:jc w:val="both"/>
        <w:rPr>
          <w:rFonts w:ascii="Arial" w:hAnsi="Arial" w:cs="Arial"/>
          <w:sz w:val="22"/>
          <w:szCs w:val="22"/>
        </w:rPr>
      </w:pPr>
      <w:r w:rsidRPr="00F51C11">
        <w:rPr>
          <w:rFonts w:ascii="Arial" w:hAnsi="Arial" w:cs="Arial"/>
          <w:sz w:val="22"/>
          <w:szCs w:val="22"/>
        </w:rPr>
        <w:t>Note: In case bidder is a holding company, the Turnover criteria referred above shall be that of holding company only (i.e. excluding its subsidiary/ group companies). In case bidder is a subsidiary of a holding company, the Turnover criteria referred above shall be that of subsidiary company only (i.e. excluding its holding company)”.</w:t>
      </w:r>
    </w:p>
    <w:p w14:paraId="20578F65" w14:textId="77777777" w:rsidR="00F51C11" w:rsidRPr="00F51C11" w:rsidRDefault="00F51C11" w:rsidP="00F51C11">
      <w:pPr>
        <w:pStyle w:val="ListParagraph"/>
        <w:ind w:left="1134" w:hanging="992"/>
        <w:jc w:val="both"/>
        <w:rPr>
          <w:rFonts w:ascii="Arial" w:hAnsi="Arial" w:cs="Arial"/>
          <w:sz w:val="22"/>
          <w:szCs w:val="22"/>
        </w:rPr>
      </w:pPr>
    </w:p>
    <w:p w14:paraId="290465B8" w14:textId="4479F801" w:rsidR="00F51C11" w:rsidRPr="00353EE0" w:rsidRDefault="00F51C11" w:rsidP="00F51C11">
      <w:pPr>
        <w:pStyle w:val="ListParagraph"/>
        <w:ind w:left="1134"/>
        <w:jc w:val="both"/>
        <w:rPr>
          <w:rFonts w:ascii="Arial" w:hAnsi="Arial" w:cs="Arial"/>
          <w:sz w:val="22"/>
          <w:szCs w:val="22"/>
        </w:rPr>
      </w:pPr>
      <w:r w:rsidRPr="00F51C11">
        <w:rPr>
          <w:rFonts w:ascii="Arial" w:hAnsi="Arial" w:cs="Arial"/>
          <w:sz w:val="22"/>
          <w:szCs w:val="22"/>
        </w:rPr>
        <w:t xml:space="preserve">The bidders shall be </w:t>
      </w:r>
      <w:r w:rsidR="00510EE2">
        <w:rPr>
          <w:rFonts w:ascii="Arial" w:hAnsi="Arial" w:cs="Arial"/>
          <w:sz w:val="22"/>
          <w:szCs w:val="22"/>
        </w:rPr>
        <w:t>required</w:t>
      </w:r>
      <w:r w:rsidRPr="00F51C11">
        <w:rPr>
          <w:rFonts w:ascii="Arial" w:hAnsi="Arial" w:cs="Arial"/>
          <w:sz w:val="22"/>
          <w:szCs w:val="22"/>
        </w:rPr>
        <w:t xml:space="preserve"> to submit along with their bid ‘the complete annual reports together with Audited statement of accounts of the company or other valid documents for last five years of its own (separate) immediately preceding the date of submission of bid’.</w:t>
      </w:r>
    </w:p>
    <w:p w14:paraId="557FCCEB" w14:textId="77777777" w:rsidR="00A176E1" w:rsidRPr="00353EE0" w:rsidRDefault="00A176E1" w:rsidP="00A32CC5">
      <w:pPr>
        <w:ind w:left="1260"/>
        <w:jc w:val="both"/>
        <w:rPr>
          <w:rFonts w:ascii="Arial" w:hAnsi="Arial" w:cs="Arial"/>
          <w:b/>
          <w:sz w:val="22"/>
          <w:szCs w:val="22"/>
        </w:rPr>
      </w:pPr>
    </w:p>
    <w:p w14:paraId="22E54497" w14:textId="77777777" w:rsidR="00A176E1" w:rsidRDefault="00027A65" w:rsidP="00A20E8F">
      <w:pPr>
        <w:ind w:left="1134" w:hanging="1003"/>
        <w:jc w:val="both"/>
        <w:rPr>
          <w:rFonts w:ascii="Arial" w:hAnsi="Arial" w:cs="Arial"/>
          <w:b/>
          <w:bCs/>
          <w:sz w:val="22"/>
          <w:szCs w:val="22"/>
        </w:rPr>
      </w:pPr>
      <w:r w:rsidRPr="00353EE0">
        <w:rPr>
          <w:rFonts w:ascii="Arial" w:hAnsi="Arial" w:cs="Arial"/>
          <w:b/>
          <w:bCs/>
          <w:sz w:val="22"/>
          <w:szCs w:val="22"/>
        </w:rPr>
        <w:t>7.2.</w:t>
      </w:r>
      <w:r w:rsidR="00E80335" w:rsidRPr="00353EE0">
        <w:rPr>
          <w:rFonts w:ascii="Arial" w:hAnsi="Arial" w:cs="Arial"/>
          <w:b/>
          <w:bCs/>
          <w:sz w:val="22"/>
          <w:szCs w:val="22"/>
        </w:rPr>
        <w:t>7</w:t>
      </w:r>
      <w:r w:rsidR="00A176E1" w:rsidRPr="00353EE0">
        <w:rPr>
          <w:rFonts w:ascii="Arial" w:hAnsi="Arial" w:cs="Arial"/>
          <w:b/>
          <w:bCs/>
          <w:sz w:val="22"/>
          <w:szCs w:val="22"/>
        </w:rPr>
        <w:tab/>
        <w:t>e-Reverse Auction (e-RA)</w:t>
      </w:r>
    </w:p>
    <w:p w14:paraId="47736955" w14:textId="77777777" w:rsidR="008A6B04" w:rsidRPr="00353EE0" w:rsidRDefault="008A6B04" w:rsidP="00A20E8F">
      <w:pPr>
        <w:ind w:left="1134" w:hanging="1003"/>
        <w:jc w:val="both"/>
        <w:rPr>
          <w:rFonts w:ascii="Arial" w:hAnsi="Arial" w:cs="Arial"/>
          <w:b/>
          <w:bCs/>
          <w:sz w:val="22"/>
          <w:szCs w:val="22"/>
        </w:rPr>
      </w:pPr>
    </w:p>
    <w:p w14:paraId="508519F0" w14:textId="77777777" w:rsidR="008076FC" w:rsidRPr="00353EE0" w:rsidRDefault="00CF75ED" w:rsidP="00CF75ED">
      <w:pPr>
        <w:ind w:left="1134"/>
        <w:jc w:val="both"/>
        <w:rPr>
          <w:rFonts w:ascii="Arial" w:hAnsi="Arial" w:cs="Arial"/>
          <w:sz w:val="22"/>
          <w:szCs w:val="22"/>
        </w:rPr>
      </w:pPr>
      <w:r w:rsidRPr="00353EE0">
        <w:rPr>
          <w:rFonts w:ascii="Arial" w:hAnsi="Arial" w:cs="Arial"/>
          <w:sz w:val="22"/>
          <w:szCs w:val="22"/>
        </w:rPr>
        <w:t>The electronic Reverse Auction (e-RA) is not applicable for this package.</w:t>
      </w:r>
    </w:p>
    <w:p w14:paraId="1D40F829" w14:textId="77777777" w:rsidR="00EE198F" w:rsidRPr="00353EE0" w:rsidRDefault="00EE198F" w:rsidP="00A20E8F">
      <w:pPr>
        <w:jc w:val="both"/>
        <w:rPr>
          <w:rFonts w:ascii="Arial" w:hAnsi="Arial" w:cs="Arial"/>
          <w:sz w:val="22"/>
          <w:szCs w:val="22"/>
        </w:rPr>
      </w:pPr>
    </w:p>
    <w:p w14:paraId="607D0CEB" w14:textId="77777777" w:rsidR="00A32CC5" w:rsidRPr="00353EE0" w:rsidRDefault="00BC6D27" w:rsidP="00140946">
      <w:pPr>
        <w:ind w:left="1134" w:hanging="1003"/>
        <w:jc w:val="both"/>
        <w:rPr>
          <w:rFonts w:ascii="Arial" w:hAnsi="Arial" w:cs="Arial"/>
          <w:sz w:val="22"/>
          <w:szCs w:val="22"/>
        </w:rPr>
      </w:pPr>
      <w:r w:rsidRPr="00353EE0">
        <w:rPr>
          <w:rFonts w:ascii="Arial" w:hAnsi="Arial" w:cs="Arial"/>
          <w:b/>
          <w:sz w:val="22"/>
          <w:szCs w:val="22"/>
        </w:rPr>
        <w:t>8</w:t>
      </w:r>
      <w:r w:rsidR="00A32CC5" w:rsidRPr="00353EE0">
        <w:rPr>
          <w:rFonts w:ascii="Arial" w:hAnsi="Arial" w:cs="Arial"/>
          <w:b/>
          <w:sz w:val="22"/>
          <w:szCs w:val="22"/>
        </w:rPr>
        <w:t>.0.0</w:t>
      </w:r>
      <w:r w:rsidR="00A32CC5" w:rsidRPr="00353EE0">
        <w:rPr>
          <w:rFonts w:ascii="Arial" w:hAnsi="Arial" w:cs="Arial"/>
          <w:b/>
          <w:sz w:val="22"/>
          <w:szCs w:val="22"/>
        </w:rPr>
        <w:tab/>
        <w:t>DISCREPANCIES AND ADJUSTEMNT OF ERRORS</w:t>
      </w:r>
    </w:p>
    <w:p w14:paraId="38656CE9" w14:textId="77777777" w:rsidR="00A32CC5" w:rsidRPr="00353EE0" w:rsidRDefault="00A32CC5" w:rsidP="00A32CC5">
      <w:pPr>
        <w:ind w:left="1440"/>
        <w:jc w:val="both"/>
        <w:rPr>
          <w:rFonts w:ascii="Arial" w:hAnsi="Arial" w:cs="Arial"/>
          <w:sz w:val="22"/>
          <w:szCs w:val="22"/>
        </w:rPr>
      </w:pPr>
    </w:p>
    <w:p w14:paraId="261002CF" w14:textId="77777777" w:rsidR="00A32CC5" w:rsidRPr="00353EE0" w:rsidRDefault="00A32CC5" w:rsidP="00140946">
      <w:pPr>
        <w:ind w:left="1134"/>
        <w:jc w:val="both"/>
        <w:rPr>
          <w:rFonts w:ascii="Arial" w:hAnsi="Arial" w:cs="Arial"/>
          <w:sz w:val="22"/>
          <w:szCs w:val="22"/>
        </w:rPr>
      </w:pPr>
      <w:r w:rsidRPr="00353EE0">
        <w:rPr>
          <w:rFonts w:ascii="Arial" w:hAnsi="Arial" w:cs="Arial"/>
          <w:sz w:val="22"/>
          <w:szCs w:val="22"/>
        </w:rPr>
        <w:t xml:space="preserve">The </w:t>
      </w:r>
      <w:proofErr w:type="spellStart"/>
      <w:r w:rsidRPr="00353EE0">
        <w:rPr>
          <w:rFonts w:ascii="Arial" w:hAnsi="Arial" w:cs="Arial"/>
          <w:sz w:val="22"/>
          <w:szCs w:val="22"/>
        </w:rPr>
        <w:t>RfP</w:t>
      </w:r>
      <w:proofErr w:type="spellEnd"/>
      <w:r w:rsidRPr="00353EE0">
        <w:rPr>
          <w:rFonts w:ascii="Arial" w:hAnsi="Arial" w:cs="Arial"/>
          <w:sz w:val="22"/>
          <w:szCs w:val="22"/>
        </w:rPr>
        <w:t xml:space="preserve"> documents are mutually explanatory of one another. If there are </w:t>
      </w:r>
      <w:proofErr w:type="gramStart"/>
      <w:r w:rsidRPr="00353EE0">
        <w:rPr>
          <w:rFonts w:ascii="Arial" w:hAnsi="Arial" w:cs="Arial"/>
          <w:sz w:val="22"/>
          <w:szCs w:val="22"/>
        </w:rPr>
        <w:t>varying</w:t>
      </w:r>
      <w:proofErr w:type="gramEnd"/>
      <w:r w:rsidRPr="00353EE0">
        <w:rPr>
          <w:rFonts w:ascii="Arial" w:hAnsi="Arial" w:cs="Arial"/>
          <w:sz w:val="22"/>
          <w:szCs w:val="22"/>
        </w:rPr>
        <w:t xml:space="preserve"> or conflicting provisions made in any one of the </w:t>
      </w:r>
      <w:proofErr w:type="spellStart"/>
      <w:r w:rsidRPr="00353EE0">
        <w:rPr>
          <w:rFonts w:ascii="Arial" w:hAnsi="Arial" w:cs="Arial"/>
          <w:sz w:val="22"/>
          <w:szCs w:val="22"/>
        </w:rPr>
        <w:t>RfP</w:t>
      </w:r>
      <w:proofErr w:type="spellEnd"/>
      <w:r w:rsidRPr="00353EE0">
        <w:rPr>
          <w:rFonts w:ascii="Arial" w:hAnsi="Arial" w:cs="Arial"/>
          <w:sz w:val="22"/>
          <w:szCs w:val="22"/>
        </w:rPr>
        <w:t xml:space="preserve"> documents, POWERGRID shall be deciding authority </w:t>
      </w:r>
      <w:proofErr w:type="gramStart"/>
      <w:r w:rsidRPr="00353EE0">
        <w:rPr>
          <w:rFonts w:ascii="Arial" w:hAnsi="Arial" w:cs="Arial"/>
          <w:sz w:val="22"/>
          <w:szCs w:val="22"/>
        </w:rPr>
        <w:t>with regard to</w:t>
      </w:r>
      <w:proofErr w:type="gramEnd"/>
      <w:r w:rsidRPr="00353EE0">
        <w:rPr>
          <w:rFonts w:ascii="Arial" w:hAnsi="Arial" w:cs="Arial"/>
          <w:sz w:val="22"/>
          <w:szCs w:val="22"/>
        </w:rPr>
        <w:t xml:space="preserve"> the intention of the document.</w:t>
      </w:r>
    </w:p>
    <w:p w14:paraId="4F4882B6" w14:textId="77777777" w:rsidR="001E55C7" w:rsidRPr="00353EE0" w:rsidRDefault="001E55C7" w:rsidP="00A32CC5">
      <w:pPr>
        <w:ind w:left="900"/>
        <w:jc w:val="both"/>
        <w:rPr>
          <w:rFonts w:ascii="Arial" w:hAnsi="Arial" w:cs="Arial"/>
          <w:sz w:val="22"/>
          <w:szCs w:val="22"/>
        </w:rPr>
      </w:pPr>
    </w:p>
    <w:p w14:paraId="2BCB4CD8" w14:textId="77777777" w:rsidR="00A32CC5" w:rsidRPr="00353EE0" w:rsidRDefault="00BC6D27" w:rsidP="00140946">
      <w:pPr>
        <w:ind w:left="1134" w:hanging="1003"/>
        <w:jc w:val="both"/>
        <w:rPr>
          <w:rFonts w:ascii="Arial" w:hAnsi="Arial" w:cs="Arial"/>
          <w:sz w:val="22"/>
          <w:szCs w:val="22"/>
        </w:rPr>
      </w:pPr>
      <w:r w:rsidRPr="00353EE0">
        <w:rPr>
          <w:rFonts w:ascii="Arial" w:hAnsi="Arial" w:cs="Arial"/>
          <w:sz w:val="22"/>
          <w:szCs w:val="22"/>
        </w:rPr>
        <w:lastRenderedPageBreak/>
        <w:t>8</w:t>
      </w:r>
      <w:r w:rsidR="00751EF0" w:rsidRPr="00353EE0">
        <w:rPr>
          <w:rFonts w:ascii="Arial" w:hAnsi="Arial" w:cs="Arial"/>
          <w:sz w:val="22"/>
          <w:szCs w:val="22"/>
        </w:rPr>
        <w:t>.1.0</w:t>
      </w:r>
      <w:r w:rsidR="00751EF0" w:rsidRPr="00353EE0">
        <w:rPr>
          <w:rFonts w:ascii="Arial" w:hAnsi="Arial" w:cs="Arial"/>
          <w:sz w:val="22"/>
          <w:szCs w:val="22"/>
        </w:rPr>
        <w:tab/>
      </w:r>
      <w:r w:rsidR="00A32CC5" w:rsidRPr="00353EE0">
        <w:rPr>
          <w:rFonts w:ascii="Arial" w:hAnsi="Arial" w:cs="Arial"/>
          <w:sz w:val="22"/>
          <w:szCs w:val="22"/>
        </w:rPr>
        <w:t>Any error in description, quantit</w:t>
      </w:r>
      <w:r w:rsidR="000A7F41" w:rsidRPr="00353EE0">
        <w:rPr>
          <w:rFonts w:ascii="Arial" w:hAnsi="Arial" w:cs="Arial"/>
          <w:sz w:val="22"/>
          <w:szCs w:val="22"/>
        </w:rPr>
        <w:t>y or rate in the price schedule</w:t>
      </w:r>
      <w:r w:rsidR="00A32CC5" w:rsidRPr="00353EE0">
        <w:rPr>
          <w:rFonts w:ascii="Arial" w:hAnsi="Arial" w:cs="Arial"/>
          <w:sz w:val="22"/>
          <w:szCs w:val="22"/>
        </w:rPr>
        <w:t xml:space="preserve"> of the </w:t>
      </w:r>
      <w:r w:rsidR="000A7F41" w:rsidRPr="00353EE0">
        <w:rPr>
          <w:rFonts w:ascii="Arial" w:hAnsi="Arial" w:cs="Arial"/>
          <w:spacing w:val="-2"/>
          <w:sz w:val="22"/>
          <w:szCs w:val="22"/>
        </w:rPr>
        <w:t xml:space="preserve">Proposal Form </w:t>
      </w:r>
      <w:r w:rsidR="00A32CC5" w:rsidRPr="00353EE0">
        <w:rPr>
          <w:rFonts w:ascii="Arial" w:hAnsi="Arial" w:cs="Arial"/>
          <w:sz w:val="22"/>
          <w:szCs w:val="22"/>
        </w:rPr>
        <w:t xml:space="preserve">or any omission there from shall not vitiate the Contract or release the </w:t>
      </w:r>
      <w:r w:rsidR="00A956EA" w:rsidRPr="00353EE0">
        <w:rPr>
          <w:rFonts w:ascii="Arial" w:hAnsi="Arial" w:cs="Arial"/>
          <w:sz w:val="22"/>
          <w:szCs w:val="22"/>
        </w:rPr>
        <w:t xml:space="preserve">Bidder </w:t>
      </w:r>
      <w:r w:rsidR="00A32CC5" w:rsidRPr="00353EE0">
        <w:rPr>
          <w:rFonts w:ascii="Arial" w:hAnsi="Arial" w:cs="Arial"/>
          <w:sz w:val="22"/>
          <w:szCs w:val="22"/>
        </w:rPr>
        <w:t xml:space="preserve">from the execution of the whole or any part of the works comprised therein according to entire scope of work as specified in the </w:t>
      </w:r>
      <w:proofErr w:type="spellStart"/>
      <w:r w:rsidR="00A32CC5" w:rsidRPr="00353EE0">
        <w:rPr>
          <w:rFonts w:ascii="Arial" w:hAnsi="Arial" w:cs="Arial"/>
          <w:sz w:val="22"/>
          <w:szCs w:val="22"/>
        </w:rPr>
        <w:t>RfP</w:t>
      </w:r>
      <w:proofErr w:type="spellEnd"/>
      <w:r w:rsidR="00A32CC5" w:rsidRPr="00353EE0">
        <w:rPr>
          <w:rFonts w:ascii="Arial" w:hAnsi="Arial" w:cs="Arial"/>
          <w:sz w:val="22"/>
          <w:szCs w:val="22"/>
        </w:rPr>
        <w:t xml:space="preserve"> Documents.</w:t>
      </w:r>
    </w:p>
    <w:p w14:paraId="314FD44F" w14:textId="77777777" w:rsidR="00A32CC5" w:rsidRPr="00353EE0" w:rsidRDefault="00A32CC5" w:rsidP="00140946">
      <w:pPr>
        <w:ind w:left="1134" w:hanging="1003"/>
        <w:jc w:val="both"/>
        <w:rPr>
          <w:rFonts w:ascii="Arial" w:hAnsi="Arial" w:cs="Arial"/>
          <w:sz w:val="22"/>
          <w:szCs w:val="22"/>
        </w:rPr>
      </w:pPr>
    </w:p>
    <w:p w14:paraId="5E90AC5F" w14:textId="77777777" w:rsidR="00A32CC5" w:rsidRPr="00353EE0" w:rsidRDefault="00BC6D27" w:rsidP="00140946">
      <w:pPr>
        <w:ind w:left="1134" w:hanging="1003"/>
        <w:jc w:val="both"/>
        <w:rPr>
          <w:rFonts w:ascii="Arial" w:hAnsi="Arial" w:cs="Arial"/>
          <w:sz w:val="22"/>
          <w:szCs w:val="22"/>
        </w:rPr>
      </w:pPr>
      <w:r w:rsidRPr="00353EE0">
        <w:rPr>
          <w:rFonts w:ascii="Arial" w:hAnsi="Arial" w:cs="Arial"/>
          <w:sz w:val="22"/>
          <w:szCs w:val="22"/>
        </w:rPr>
        <w:t>8</w:t>
      </w:r>
      <w:r w:rsidR="00751EF0" w:rsidRPr="00353EE0">
        <w:rPr>
          <w:rFonts w:ascii="Arial" w:hAnsi="Arial" w:cs="Arial"/>
          <w:sz w:val="22"/>
          <w:szCs w:val="22"/>
        </w:rPr>
        <w:t>.2.0</w:t>
      </w:r>
      <w:r w:rsidR="00751EF0" w:rsidRPr="00353EE0">
        <w:rPr>
          <w:rFonts w:ascii="Arial" w:hAnsi="Arial" w:cs="Arial"/>
          <w:sz w:val="22"/>
          <w:szCs w:val="22"/>
        </w:rPr>
        <w:tab/>
      </w:r>
      <w:r w:rsidR="00A32CC5" w:rsidRPr="00353EE0">
        <w:rPr>
          <w:rFonts w:ascii="Arial" w:hAnsi="Arial" w:cs="Arial"/>
          <w:sz w:val="22"/>
          <w:szCs w:val="22"/>
        </w:rPr>
        <w:t xml:space="preserve">The </w:t>
      </w:r>
      <w:r w:rsidR="00A956EA" w:rsidRPr="00353EE0">
        <w:rPr>
          <w:rFonts w:ascii="Arial" w:hAnsi="Arial" w:cs="Arial"/>
          <w:sz w:val="22"/>
          <w:szCs w:val="22"/>
        </w:rPr>
        <w:t xml:space="preserve">Bidder </w:t>
      </w:r>
      <w:r w:rsidR="00A32CC5" w:rsidRPr="00353EE0">
        <w:rPr>
          <w:rFonts w:ascii="Arial" w:hAnsi="Arial" w:cs="Arial"/>
          <w:sz w:val="22"/>
          <w:szCs w:val="22"/>
        </w:rPr>
        <w:t xml:space="preserve">should ensure that the price(s) furnished at more than one place in the </w:t>
      </w:r>
      <w:r w:rsidR="00CF2A88" w:rsidRPr="00353EE0">
        <w:rPr>
          <w:rFonts w:ascii="Arial" w:hAnsi="Arial" w:cs="Arial"/>
          <w:sz w:val="22"/>
          <w:szCs w:val="22"/>
        </w:rPr>
        <w:t xml:space="preserve">Proposal </w:t>
      </w:r>
      <w:proofErr w:type="gramStart"/>
      <w:r w:rsidR="00A32CC5" w:rsidRPr="00353EE0">
        <w:rPr>
          <w:rFonts w:ascii="Arial" w:hAnsi="Arial" w:cs="Arial"/>
          <w:sz w:val="22"/>
          <w:szCs w:val="22"/>
        </w:rPr>
        <w:t>are</w:t>
      </w:r>
      <w:proofErr w:type="gramEnd"/>
      <w:r w:rsidR="00A32CC5" w:rsidRPr="00353EE0">
        <w:rPr>
          <w:rFonts w:ascii="Arial" w:hAnsi="Arial" w:cs="Arial"/>
          <w:sz w:val="22"/>
          <w:szCs w:val="22"/>
        </w:rPr>
        <w:t xml:space="preserve"> consistent with each other. If </w:t>
      </w:r>
      <w:proofErr w:type="gramStart"/>
      <w:r w:rsidR="00A32CC5" w:rsidRPr="00353EE0">
        <w:rPr>
          <w:rFonts w:ascii="Arial" w:hAnsi="Arial" w:cs="Arial"/>
          <w:sz w:val="22"/>
          <w:szCs w:val="22"/>
        </w:rPr>
        <w:t>on</w:t>
      </w:r>
      <w:proofErr w:type="gramEnd"/>
      <w:r w:rsidR="00A32CC5" w:rsidRPr="00353EE0">
        <w:rPr>
          <w:rFonts w:ascii="Arial" w:hAnsi="Arial" w:cs="Arial"/>
          <w:sz w:val="22"/>
          <w:szCs w:val="22"/>
        </w:rPr>
        <w:t xml:space="preserve"> check </w:t>
      </w:r>
      <w:proofErr w:type="gramStart"/>
      <w:r w:rsidR="00A32CC5" w:rsidRPr="00353EE0">
        <w:rPr>
          <w:rFonts w:ascii="Arial" w:hAnsi="Arial" w:cs="Arial"/>
          <w:sz w:val="22"/>
          <w:szCs w:val="22"/>
        </w:rPr>
        <w:t>any difference is found</w:t>
      </w:r>
      <w:proofErr w:type="gramEnd"/>
      <w:r w:rsidR="00A32CC5" w:rsidRPr="00353EE0">
        <w:rPr>
          <w:rFonts w:ascii="Arial" w:hAnsi="Arial" w:cs="Arial"/>
          <w:sz w:val="22"/>
          <w:szCs w:val="22"/>
        </w:rPr>
        <w:t xml:space="preserve"> between the rates given by the Consultant in words and figures or in the amount worked out by him in the </w:t>
      </w:r>
      <w:r w:rsidR="00CF2A88" w:rsidRPr="00353EE0">
        <w:rPr>
          <w:rFonts w:ascii="Arial" w:hAnsi="Arial" w:cs="Arial"/>
          <w:sz w:val="22"/>
          <w:szCs w:val="22"/>
        </w:rPr>
        <w:t>Proposal</w:t>
      </w:r>
      <w:r w:rsidR="00A32CC5" w:rsidRPr="00353EE0">
        <w:rPr>
          <w:rFonts w:ascii="Arial" w:hAnsi="Arial" w:cs="Arial"/>
          <w:sz w:val="22"/>
          <w:szCs w:val="22"/>
        </w:rPr>
        <w:t xml:space="preserve"> the same shall be rectified in accordance with the following </w:t>
      </w:r>
      <w:proofErr w:type="gramStart"/>
      <w:r w:rsidR="00A32CC5" w:rsidRPr="00353EE0">
        <w:rPr>
          <w:rFonts w:ascii="Arial" w:hAnsi="Arial" w:cs="Arial"/>
          <w:sz w:val="22"/>
          <w:szCs w:val="22"/>
        </w:rPr>
        <w:t>rules:-</w:t>
      </w:r>
      <w:proofErr w:type="gramEnd"/>
    </w:p>
    <w:p w14:paraId="6F3191E6" w14:textId="77777777" w:rsidR="00A32CC5" w:rsidRPr="00353EE0" w:rsidRDefault="00A32CC5" w:rsidP="00A32CC5">
      <w:pPr>
        <w:ind w:left="360"/>
        <w:jc w:val="both"/>
        <w:rPr>
          <w:rFonts w:ascii="Arial" w:hAnsi="Arial" w:cs="Arial"/>
          <w:sz w:val="22"/>
          <w:szCs w:val="22"/>
        </w:rPr>
      </w:pPr>
    </w:p>
    <w:p w14:paraId="5BB71924" w14:textId="77777777" w:rsidR="00A32CC5" w:rsidRPr="00353EE0" w:rsidRDefault="00A32CC5" w:rsidP="00B03D79">
      <w:pPr>
        <w:numPr>
          <w:ilvl w:val="0"/>
          <w:numId w:val="2"/>
        </w:numPr>
        <w:ind w:left="1418" w:hanging="284"/>
        <w:jc w:val="both"/>
        <w:rPr>
          <w:rFonts w:ascii="Arial" w:hAnsi="Arial" w:cs="Arial"/>
          <w:sz w:val="22"/>
          <w:szCs w:val="22"/>
        </w:rPr>
      </w:pPr>
      <w:r w:rsidRPr="00353EE0">
        <w:rPr>
          <w:rFonts w:ascii="Arial" w:hAnsi="Arial" w:cs="Arial"/>
          <w:sz w:val="22"/>
          <w:szCs w:val="22"/>
        </w:rPr>
        <w:t>In the event of discrepancies between description in words and figures quoted by the Consultant, the description in words shall prevail.</w:t>
      </w:r>
    </w:p>
    <w:p w14:paraId="1A4C6C32" w14:textId="77777777" w:rsidR="00BC6D27" w:rsidRPr="00353EE0" w:rsidRDefault="00BC6D27" w:rsidP="00140946">
      <w:pPr>
        <w:ind w:left="1418" w:hanging="284"/>
        <w:jc w:val="both"/>
        <w:rPr>
          <w:rFonts w:ascii="Arial" w:hAnsi="Arial" w:cs="Arial"/>
          <w:sz w:val="22"/>
          <w:szCs w:val="22"/>
        </w:rPr>
      </w:pPr>
    </w:p>
    <w:p w14:paraId="00DF8625" w14:textId="77777777" w:rsidR="00A32CC5" w:rsidRPr="00353EE0" w:rsidRDefault="00A32CC5" w:rsidP="00B03D79">
      <w:pPr>
        <w:numPr>
          <w:ilvl w:val="0"/>
          <w:numId w:val="2"/>
        </w:numPr>
        <w:ind w:left="1418" w:hanging="284"/>
        <w:jc w:val="both"/>
        <w:rPr>
          <w:rFonts w:ascii="Arial" w:hAnsi="Arial" w:cs="Arial"/>
          <w:sz w:val="22"/>
          <w:szCs w:val="22"/>
        </w:rPr>
      </w:pPr>
      <w:r w:rsidRPr="00353EE0">
        <w:rPr>
          <w:rFonts w:ascii="Arial" w:hAnsi="Arial" w:cs="Arial"/>
          <w:sz w:val="22"/>
          <w:szCs w:val="22"/>
        </w:rPr>
        <w:t xml:space="preserve">In the event of an error occurring </w:t>
      </w:r>
      <w:proofErr w:type="gramStart"/>
      <w:r w:rsidRPr="00353EE0">
        <w:rPr>
          <w:rFonts w:ascii="Arial" w:hAnsi="Arial" w:cs="Arial"/>
          <w:sz w:val="22"/>
          <w:szCs w:val="22"/>
        </w:rPr>
        <w:t>as a result of</w:t>
      </w:r>
      <w:proofErr w:type="gramEnd"/>
      <w:r w:rsidRPr="00353EE0">
        <w:rPr>
          <w:rFonts w:ascii="Arial" w:hAnsi="Arial" w:cs="Arial"/>
          <w:sz w:val="22"/>
          <w:szCs w:val="22"/>
        </w:rPr>
        <w:t xml:space="preserve"> wrong extension of the unit rate and quantity, the unit rate shall be regarded as firm and extension shall be amended </w:t>
      </w:r>
      <w:proofErr w:type="gramStart"/>
      <w:r w:rsidRPr="00353EE0">
        <w:rPr>
          <w:rFonts w:ascii="Arial" w:hAnsi="Arial" w:cs="Arial"/>
          <w:sz w:val="22"/>
          <w:szCs w:val="22"/>
        </w:rPr>
        <w:t>on the basis of</w:t>
      </w:r>
      <w:proofErr w:type="gramEnd"/>
      <w:r w:rsidRPr="00353EE0">
        <w:rPr>
          <w:rFonts w:ascii="Arial" w:hAnsi="Arial" w:cs="Arial"/>
          <w:sz w:val="22"/>
          <w:szCs w:val="22"/>
        </w:rPr>
        <w:t xml:space="preserve"> the rate.</w:t>
      </w:r>
    </w:p>
    <w:p w14:paraId="1A29F3F7" w14:textId="77777777" w:rsidR="00BC6D27" w:rsidRPr="00353EE0" w:rsidRDefault="00BC6D27" w:rsidP="00140946">
      <w:pPr>
        <w:ind w:left="1418" w:hanging="284"/>
        <w:jc w:val="both"/>
        <w:rPr>
          <w:rFonts w:ascii="Arial" w:hAnsi="Arial" w:cs="Arial"/>
          <w:sz w:val="22"/>
          <w:szCs w:val="22"/>
        </w:rPr>
      </w:pPr>
    </w:p>
    <w:p w14:paraId="5680F8E3" w14:textId="77777777" w:rsidR="00A32CC5" w:rsidRPr="00353EE0" w:rsidRDefault="00A32CC5" w:rsidP="00B03D79">
      <w:pPr>
        <w:numPr>
          <w:ilvl w:val="0"/>
          <w:numId w:val="2"/>
        </w:numPr>
        <w:ind w:left="1418" w:hanging="284"/>
        <w:jc w:val="both"/>
        <w:rPr>
          <w:rFonts w:ascii="Arial" w:hAnsi="Arial" w:cs="Arial"/>
          <w:sz w:val="22"/>
          <w:szCs w:val="22"/>
        </w:rPr>
      </w:pPr>
      <w:r w:rsidRPr="00353EE0">
        <w:rPr>
          <w:rFonts w:ascii="Arial" w:hAnsi="Arial" w:cs="Arial"/>
          <w:sz w:val="22"/>
          <w:szCs w:val="22"/>
        </w:rPr>
        <w:t>All errors in totaling in the amount column and in carrying forward totals shall be corrected.</w:t>
      </w:r>
    </w:p>
    <w:p w14:paraId="2CD8FD9C" w14:textId="77777777" w:rsidR="005A15A4" w:rsidRPr="00353EE0" w:rsidRDefault="005A15A4" w:rsidP="00BC6D27">
      <w:pPr>
        <w:pStyle w:val="ListParagraph"/>
        <w:rPr>
          <w:rFonts w:ascii="Arial" w:hAnsi="Arial" w:cs="Arial"/>
          <w:color w:val="000000"/>
          <w:sz w:val="22"/>
          <w:szCs w:val="22"/>
          <w:lang w:bidi="hi-IN"/>
        </w:rPr>
      </w:pPr>
    </w:p>
    <w:p w14:paraId="1B862370" w14:textId="76680C67" w:rsidR="00BC6D27" w:rsidRPr="00353EE0" w:rsidRDefault="00C5424D" w:rsidP="00C5424D">
      <w:pPr>
        <w:ind w:left="1134" w:hanging="1003"/>
        <w:jc w:val="both"/>
        <w:rPr>
          <w:rFonts w:ascii="Arial" w:hAnsi="Arial" w:cs="Arial"/>
          <w:sz w:val="22"/>
          <w:szCs w:val="22"/>
        </w:rPr>
      </w:pPr>
      <w:r w:rsidRPr="00353EE0">
        <w:rPr>
          <w:rFonts w:ascii="Arial" w:hAnsi="Arial" w:cs="Arial"/>
          <w:sz w:val="22"/>
          <w:szCs w:val="22"/>
        </w:rPr>
        <w:tab/>
      </w:r>
      <w:r w:rsidR="005A15A4" w:rsidRPr="00353EE0">
        <w:rPr>
          <w:rFonts w:ascii="Arial" w:hAnsi="Arial" w:cs="Arial"/>
          <w:sz w:val="22"/>
          <w:szCs w:val="22"/>
        </w:rPr>
        <w:t>If the Bidder does not accept the correction of errors as per this clause, its bid will be rejected.</w:t>
      </w:r>
    </w:p>
    <w:p w14:paraId="040A4A65" w14:textId="77777777" w:rsidR="00884CB7" w:rsidRPr="00353EE0" w:rsidRDefault="00884CB7" w:rsidP="00A20E8F">
      <w:pPr>
        <w:rPr>
          <w:rFonts w:ascii="Arial" w:hAnsi="Arial" w:cs="Arial"/>
          <w:sz w:val="22"/>
          <w:szCs w:val="22"/>
        </w:rPr>
      </w:pPr>
    </w:p>
    <w:p w14:paraId="19D4BBD7" w14:textId="77777777" w:rsidR="00A32CC5" w:rsidRPr="00353EE0" w:rsidRDefault="00BC6D27" w:rsidP="00140946">
      <w:pPr>
        <w:ind w:left="1134" w:hanging="1003"/>
        <w:jc w:val="both"/>
        <w:rPr>
          <w:rFonts w:ascii="Arial" w:hAnsi="Arial" w:cs="Arial"/>
          <w:sz w:val="22"/>
          <w:szCs w:val="22"/>
        </w:rPr>
      </w:pPr>
      <w:r w:rsidRPr="00353EE0">
        <w:rPr>
          <w:rFonts w:ascii="Arial" w:hAnsi="Arial" w:cs="Arial"/>
          <w:sz w:val="22"/>
          <w:szCs w:val="22"/>
        </w:rPr>
        <w:t>8</w:t>
      </w:r>
      <w:r w:rsidR="00751EF0" w:rsidRPr="00353EE0">
        <w:rPr>
          <w:rFonts w:ascii="Arial" w:hAnsi="Arial" w:cs="Arial"/>
          <w:sz w:val="22"/>
          <w:szCs w:val="22"/>
        </w:rPr>
        <w:t>.3.0</w:t>
      </w:r>
      <w:r w:rsidR="00751EF0" w:rsidRPr="00353EE0">
        <w:rPr>
          <w:rFonts w:ascii="Arial" w:hAnsi="Arial" w:cs="Arial"/>
          <w:sz w:val="22"/>
          <w:szCs w:val="22"/>
        </w:rPr>
        <w:tab/>
      </w:r>
      <w:r w:rsidR="00BD36A6" w:rsidRPr="00353EE0">
        <w:rPr>
          <w:rFonts w:ascii="Arial" w:hAnsi="Arial" w:cs="Arial"/>
          <w:sz w:val="22"/>
          <w:szCs w:val="22"/>
        </w:rPr>
        <w:t>T</w:t>
      </w:r>
      <w:r w:rsidR="00A32CC5" w:rsidRPr="00353EE0">
        <w:rPr>
          <w:rFonts w:ascii="Arial" w:hAnsi="Arial" w:cs="Arial"/>
          <w:sz w:val="22"/>
          <w:szCs w:val="22"/>
        </w:rPr>
        <w:t xml:space="preserve">he </w:t>
      </w:r>
      <w:r w:rsidR="00C06314" w:rsidRPr="00353EE0">
        <w:rPr>
          <w:rFonts w:ascii="Arial" w:hAnsi="Arial" w:cs="Arial"/>
          <w:sz w:val="22"/>
          <w:szCs w:val="22"/>
        </w:rPr>
        <w:t xml:space="preserve">Owner </w:t>
      </w:r>
      <w:r w:rsidR="00A32CC5" w:rsidRPr="00353EE0">
        <w:rPr>
          <w:rFonts w:ascii="Arial" w:hAnsi="Arial" w:cs="Arial"/>
          <w:sz w:val="22"/>
          <w:szCs w:val="22"/>
        </w:rPr>
        <w:t xml:space="preserve">will determine whether each </w:t>
      </w:r>
      <w:r w:rsidR="00BD36A6" w:rsidRPr="00353EE0">
        <w:rPr>
          <w:rFonts w:ascii="Arial" w:hAnsi="Arial" w:cs="Arial"/>
          <w:sz w:val="22"/>
          <w:szCs w:val="22"/>
        </w:rPr>
        <w:t>Proposal</w:t>
      </w:r>
      <w:r w:rsidR="00A32CC5" w:rsidRPr="00353EE0">
        <w:rPr>
          <w:rFonts w:ascii="Arial" w:hAnsi="Arial" w:cs="Arial"/>
          <w:sz w:val="22"/>
          <w:szCs w:val="22"/>
        </w:rPr>
        <w:t xml:space="preserve"> is of acceptable quality, is generally complete and is substantially responsive to the </w:t>
      </w:r>
      <w:proofErr w:type="spellStart"/>
      <w:r w:rsidR="00A32CC5" w:rsidRPr="00353EE0">
        <w:rPr>
          <w:rFonts w:ascii="Arial" w:hAnsi="Arial" w:cs="Arial"/>
          <w:sz w:val="22"/>
          <w:szCs w:val="22"/>
        </w:rPr>
        <w:t>RfP</w:t>
      </w:r>
      <w:proofErr w:type="spellEnd"/>
      <w:r w:rsidR="00A32CC5" w:rsidRPr="00353EE0">
        <w:rPr>
          <w:rFonts w:ascii="Arial" w:hAnsi="Arial" w:cs="Arial"/>
          <w:sz w:val="22"/>
          <w:szCs w:val="22"/>
        </w:rPr>
        <w:t xml:space="preserve"> documents. For purposes of this determination a substantially responsive </w:t>
      </w:r>
      <w:r w:rsidR="00BD36A6" w:rsidRPr="00353EE0">
        <w:rPr>
          <w:rFonts w:ascii="Arial" w:hAnsi="Arial" w:cs="Arial"/>
          <w:sz w:val="22"/>
          <w:szCs w:val="22"/>
        </w:rPr>
        <w:t>Proposal</w:t>
      </w:r>
      <w:r w:rsidR="00A32CC5" w:rsidRPr="00353EE0">
        <w:rPr>
          <w:rFonts w:ascii="Arial" w:hAnsi="Arial" w:cs="Arial"/>
          <w:sz w:val="22"/>
          <w:szCs w:val="22"/>
        </w:rPr>
        <w:t xml:space="preserve"> is one which conforms to all the terms and conditions of the </w:t>
      </w:r>
      <w:proofErr w:type="spellStart"/>
      <w:r w:rsidR="00A32CC5" w:rsidRPr="00353EE0">
        <w:rPr>
          <w:rFonts w:ascii="Arial" w:hAnsi="Arial" w:cs="Arial"/>
          <w:sz w:val="22"/>
          <w:szCs w:val="22"/>
        </w:rPr>
        <w:t>RfP</w:t>
      </w:r>
      <w:proofErr w:type="spellEnd"/>
      <w:r w:rsidR="00A32CC5" w:rsidRPr="00353EE0">
        <w:rPr>
          <w:rFonts w:ascii="Arial" w:hAnsi="Arial" w:cs="Arial"/>
          <w:sz w:val="22"/>
          <w:szCs w:val="22"/>
        </w:rPr>
        <w:t xml:space="preserve"> documents without material deviations, objections, conditionalities or reservations. A material deviation, objections, conditionalities or reservations is one (</w:t>
      </w:r>
      <w:proofErr w:type="spellStart"/>
      <w:r w:rsidR="00A32CC5" w:rsidRPr="00353EE0">
        <w:rPr>
          <w:rFonts w:ascii="Arial" w:hAnsi="Arial" w:cs="Arial"/>
          <w:sz w:val="22"/>
          <w:szCs w:val="22"/>
        </w:rPr>
        <w:t>i</w:t>
      </w:r>
      <w:proofErr w:type="spellEnd"/>
      <w:r w:rsidR="00A32CC5" w:rsidRPr="00353EE0">
        <w:rPr>
          <w:rFonts w:ascii="Arial" w:hAnsi="Arial" w:cs="Arial"/>
          <w:sz w:val="22"/>
          <w:szCs w:val="22"/>
        </w:rPr>
        <w:t xml:space="preserve">) that affects in any substantial way the scope, quality or performance of the contract (ii) that limits in any substantial way, inconsistent with the </w:t>
      </w:r>
      <w:proofErr w:type="spellStart"/>
      <w:r w:rsidR="00A32CC5" w:rsidRPr="00353EE0">
        <w:rPr>
          <w:rFonts w:ascii="Arial" w:hAnsi="Arial" w:cs="Arial"/>
          <w:sz w:val="22"/>
          <w:szCs w:val="22"/>
        </w:rPr>
        <w:t>RfP</w:t>
      </w:r>
      <w:proofErr w:type="spellEnd"/>
      <w:r w:rsidR="00A32CC5" w:rsidRPr="00353EE0">
        <w:rPr>
          <w:rFonts w:ascii="Arial" w:hAnsi="Arial" w:cs="Arial"/>
          <w:sz w:val="22"/>
          <w:szCs w:val="22"/>
        </w:rPr>
        <w:t xml:space="preserve"> documents, the </w:t>
      </w:r>
      <w:r w:rsidR="00C06314" w:rsidRPr="00353EE0">
        <w:rPr>
          <w:rFonts w:ascii="Arial" w:hAnsi="Arial" w:cs="Arial"/>
          <w:sz w:val="22"/>
          <w:szCs w:val="22"/>
        </w:rPr>
        <w:t xml:space="preserve">Owner’s </w:t>
      </w:r>
      <w:r w:rsidR="00A32CC5" w:rsidRPr="00353EE0">
        <w:rPr>
          <w:rFonts w:ascii="Arial" w:hAnsi="Arial" w:cs="Arial"/>
          <w:sz w:val="22"/>
          <w:szCs w:val="22"/>
        </w:rPr>
        <w:t xml:space="preserve">rights or the successful Consultant’s obligations under the contract, or (iii) whose rectification would unfairly affect the competitive positions of the other Consultants who are presenting substantially responsive </w:t>
      </w:r>
      <w:r w:rsidR="00A4078D" w:rsidRPr="00353EE0">
        <w:rPr>
          <w:rFonts w:ascii="Arial" w:hAnsi="Arial" w:cs="Arial"/>
          <w:sz w:val="22"/>
          <w:szCs w:val="22"/>
        </w:rPr>
        <w:t>Proposals</w:t>
      </w:r>
      <w:r w:rsidR="00A32CC5" w:rsidRPr="00353EE0">
        <w:rPr>
          <w:rFonts w:ascii="Arial" w:hAnsi="Arial" w:cs="Arial"/>
          <w:sz w:val="22"/>
          <w:szCs w:val="22"/>
        </w:rPr>
        <w:t xml:space="preserve">. The </w:t>
      </w:r>
      <w:r w:rsidR="00C06314" w:rsidRPr="00353EE0">
        <w:rPr>
          <w:rFonts w:ascii="Arial" w:hAnsi="Arial" w:cs="Arial"/>
          <w:sz w:val="22"/>
          <w:szCs w:val="22"/>
        </w:rPr>
        <w:t>Owner</w:t>
      </w:r>
      <w:r w:rsidR="00A32CC5" w:rsidRPr="00353EE0">
        <w:rPr>
          <w:rFonts w:ascii="Arial" w:hAnsi="Arial" w:cs="Arial"/>
          <w:sz w:val="22"/>
          <w:szCs w:val="22"/>
        </w:rPr>
        <w:t xml:space="preserve">’s determination of </w:t>
      </w:r>
      <w:r w:rsidR="00A4078D" w:rsidRPr="00353EE0">
        <w:rPr>
          <w:rFonts w:ascii="Arial" w:hAnsi="Arial" w:cs="Arial"/>
          <w:sz w:val="22"/>
          <w:szCs w:val="22"/>
        </w:rPr>
        <w:t>Proposal</w:t>
      </w:r>
      <w:r w:rsidR="00A32CC5" w:rsidRPr="00353EE0">
        <w:rPr>
          <w:rFonts w:ascii="Arial" w:hAnsi="Arial" w:cs="Arial"/>
          <w:sz w:val="22"/>
          <w:szCs w:val="22"/>
        </w:rPr>
        <w:t xml:space="preserve">’s responsiveness is to be based on the contents of the </w:t>
      </w:r>
      <w:r w:rsidR="00A4078D" w:rsidRPr="00353EE0">
        <w:rPr>
          <w:rFonts w:ascii="Arial" w:hAnsi="Arial" w:cs="Arial"/>
          <w:sz w:val="22"/>
          <w:szCs w:val="22"/>
        </w:rPr>
        <w:t>Proposal</w:t>
      </w:r>
      <w:r w:rsidR="00A32CC5" w:rsidRPr="00353EE0">
        <w:rPr>
          <w:rFonts w:ascii="Arial" w:hAnsi="Arial" w:cs="Arial"/>
          <w:sz w:val="22"/>
          <w:szCs w:val="22"/>
        </w:rPr>
        <w:t xml:space="preserve"> itself without re-course to extraneous evidence.</w:t>
      </w:r>
    </w:p>
    <w:p w14:paraId="1136F4F6" w14:textId="77777777" w:rsidR="00BD36A6" w:rsidRPr="00353EE0" w:rsidRDefault="00BD36A6" w:rsidP="00A32CC5">
      <w:pPr>
        <w:ind w:left="720"/>
        <w:jc w:val="both"/>
        <w:rPr>
          <w:rFonts w:ascii="Arial" w:hAnsi="Arial" w:cs="Arial"/>
          <w:sz w:val="22"/>
          <w:szCs w:val="22"/>
        </w:rPr>
      </w:pPr>
    </w:p>
    <w:p w14:paraId="04602A48" w14:textId="77777777" w:rsidR="00A32CC5" w:rsidRPr="00353EE0" w:rsidRDefault="00BD36A6" w:rsidP="00140946">
      <w:pPr>
        <w:ind w:left="1134" w:hanging="1003"/>
        <w:jc w:val="both"/>
        <w:rPr>
          <w:rFonts w:ascii="Arial" w:hAnsi="Arial" w:cs="Arial"/>
          <w:sz w:val="22"/>
          <w:szCs w:val="22"/>
        </w:rPr>
      </w:pPr>
      <w:r w:rsidRPr="00353EE0">
        <w:rPr>
          <w:rFonts w:ascii="Arial" w:hAnsi="Arial" w:cs="Arial"/>
          <w:sz w:val="22"/>
          <w:szCs w:val="22"/>
        </w:rPr>
        <w:t>8</w:t>
      </w:r>
      <w:r w:rsidR="00751EF0" w:rsidRPr="00353EE0">
        <w:rPr>
          <w:rFonts w:ascii="Arial" w:hAnsi="Arial" w:cs="Arial"/>
          <w:sz w:val="22"/>
          <w:szCs w:val="22"/>
        </w:rPr>
        <w:t>.4.0</w:t>
      </w:r>
      <w:r w:rsidR="00751EF0" w:rsidRPr="00353EE0">
        <w:rPr>
          <w:rFonts w:ascii="Arial" w:hAnsi="Arial" w:cs="Arial"/>
          <w:sz w:val="22"/>
          <w:szCs w:val="22"/>
        </w:rPr>
        <w:tab/>
      </w:r>
      <w:r w:rsidR="00A32CC5" w:rsidRPr="00353EE0">
        <w:rPr>
          <w:rFonts w:ascii="Arial" w:hAnsi="Arial" w:cs="Arial"/>
          <w:sz w:val="22"/>
          <w:szCs w:val="22"/>
        </w:rPr>
        <w:t xml:space="preserve">A </w:t>
      </w:r>
      <w:r w:rsidRPr="00353EE0">
        <w:rPr>
          <w:rFonts w:ascii="Arial" w:hAnsi="Arial" w:cs="Arial"/>
          <w:sz w:val="22"/>
          <w:szCs w:val="22"/>
        </w:rPr>
        <w:t>Proposal</w:t>
      </w:r>
      <w:r w:rsidR="00A32CC5" w:rsidRPr="00353EE0">
        <w:rPr>
          <w:rFonts w:ascii="Arial" w:hAnsi="Arial" w:cs="Arial"/>
          <w:sz w:val="22"/>
          <w:szCs w:val="22"/>
        </w:rPr>
        <w:t xml:space="preserve"> determined as not substantially responsive will be rejected by the </w:t>
      </w:r>
      <w:r w:rsidR="00C06314" w:rsidRPr="00353EE0">
        <w:rPr>
          <w:rFonts w:ascii="Arial" w:hAnsi="Arial" w:cs="Arial"/>
          <w:sz w:val="22"/>
          <w:szCs w:val="22"/>
        </w:rPr>
        <w:t xml:space="preserve">Owner </w:t>
      </w:r>
      <w:r w:rsidR="00A32CC5" w:rsidRPr="00353EE0">
        <w:rPr>
          <w:rFonts w:ascii="Arial" w:hAnsi="Arial" w:cs="Arial"/>
          <w:sz w:val="22"/>
          <w:szCs w:val="22"/>
        </w:rPr>
        <w:t xml:space="preserve">and may not subsequently be made responsive by the </w:t>
      </w:r>
      <w:r w:rsidR="001845F6" w:rsidRPr="00353EE0">
        <w:rPr>
          <w:rFonts w:ascii="Arial" w:hAnsi="Arial" w:cs="Arial"/>
          <w:sz w:val="22"/>
          <w:szCs w:val="22"/>
        </w:rPr>
        <w:t>Bidder</w:t>
      </w:r>
      <w:r w:rsidR="00A32CC5" w:rsidRPr="00353EE0">
        <w:rPr>
          <w:rFonts w:ascii="Arial" w:hAnsi="Arial" w:cs="Arial"/>
          <w:sz w:val="22"/>
          <w:szCs w:val="22"/>
        </w:rPr>
        <w:t xml:space="preserve"> by correction of the non-conformity.</w:t>
      </w:r>
    </w:p>
    <w:p w14:paraId="7842C65F" w14:textId="77777777" w:rsidR="00A32CC5" w:rsidRPr="00353EE0" w:rsidRDefault="00A32CC5" w:rsidP="00140946">
      <w:pPr>
        <w:pStyle w:val="ListParagraph"/>
        <w:ind w:left="1134" w:hanging="1003"/>
        <w:rPr>
          <w:rFonts w:ascii="Arial" w:hAnsi="Arial" w:cs="Arial"/>
          <w:sz w:val="22"/>
          <w:szCs w:val="22"/>
        </w:rPr>
      </w:pPr>
    </w:p>
    <w:p w14:paraId="34C12FE3" w14:textId="77777777" w:rsidR="00A32CC5" w:rsidRPr="00353EE0" w:rsidRDefault="00BD36A6" w:rsidP="00140946">
      <w:pPr>
        <w:ind w:left="1134" w:hanging="1003"/>
        <w:jc w:val="both"/>
        <w:rPr>
          <w:rFonts w:ascii="Arial" w:hAnsi="Arial" w:cs="Arial"/>
          <w:sz w:val="22"/>
          <w:szCs w:val="22"/>
        </w:rPr>
      </w:pPr>
      <w:r w:rsidRPr="00353EE0">
        <w:rPr>
          <w:rFonts w:ascii="Arial" w:hAnsi="Arial" w:cs="Arial"/>
          <w:sz w:val="22"/>
          <w:szCs w:val="22"/>
        </w:rPr>
        <w:t>8</w:t>
      </w:r>
      <w:r w:rsidR="00751EF0" w:rsidRPr="00353EE0">
        <w:rPr>
          <w:rFonts w:ascii="Arial" w:hAnsi="Arial" w:cs="Arial"/>
          <w:sz w:val="22"/>
          <w:szCs w:val="22"/>
        </w:rPr>
        <w:t>.5.0</w:t>
      </w:r>
      <w:r w:rsidR="00751EF0" w:rsidRPr="00353EE0">
        <w:rPr>
          <w:rFonts w:ascii="Arial" w:hAnsi="Arial" w:cs="Arial"/>
          <w:sz w:val="22"/>
          <w:szCs w:val="22"/>
        </w:rPr>
        <w:tab/>
      </w:r>
      <w:r w:rsidR="00A32CC5" w:rsidRPr="00353EE0">
        <w:rPr>
          <w:rFonts w:ascii="Arial" w:hAnsi="Arial" w:cs="Arial"/>
          <w:sz w:val="22"/>
          <w:szCs w:val="22"/>
        </w:rPr>
        <w:t xml:space="preserve">The </w:t>
      </w:r>
      <w:r w:rsidR="00C06314" w:rsidRPr="00353EE0">
        <w:rPr>
          <w:rFonts w:ascii="Arial" w:hAnsi="Arial" w:cs="Arial"/>
          <w:sz w:val="22"/>
          <w:szCs w:val="22"/>
        </w:rPr>
        <w:t xml:space="preserve">Owner </w:t>
      </w:r>
      <w:r w:rsidR="00A32CC5" w:rsidRPr="00353EE0">
        <w:rPr>
          <w:rFonts w:ascii="Arial" w:hAnsi="Arial" w:cs="Arial"/>
          <w:sz w:val="22"/>
          <w:szCs w:val="22"/>
        </w:rPr>
        <w:t xml:space="preserve">may waive any minor informality or non-conformity or irregularly in a </w:t>
      </w:r>
      <w:r w:rsidRPr="00353EE0">
        <w:rPr>
          <w:rFonts w:ascii="Arial" w:hAnsi="Arial" w:cs="Arial"/>
          <w:sz w:val="22"/>
          <w:szCs w:val="22"/>
        </w:rPr>
        <w:t>Proposal</w:t>
      </w:r>
      <w:r w:rsidR="00A32CC5" w:rsidRPr="00353EE0">
        <w:rPr>
          <w:rFonts w:ascii="Arial" w:hAnsi="Arial" w:cs="Arial"/>
          <w:sz w:val="22"/>
          <w:szCs w:val="22"/>
        </w:rPr>
        <w:t>, which does not constitute a material deviation, provided such waiver does not prejudice or affect the relative ranking of any Consultant.</w:t>
      </w:r>
    </w:p>
    <w:p w14:paraId="7256D73A" w14:textId="77777777" w:rsidR="00407F85" w:rsidRPr="00353EE0" w:rsidRDefault="00407F85" w:rsidP="00140946">
      <w:pPr>
        <w:ind w:left="1134" w:hanging="1003"/>
        <w:jc w:val="both"/>
        <w:rPr>
          <w:rFonts w:ascii="Arial" w:hAnsi="Arial" w:cs="Arial"/>
          <w:sz w:val="22"/>
          <w:szCs w:val="22"/>
        </w:rPr>
      </w:pPr>
    </w:p>
    <w:p w14:paraId="088BBC04" w14:textId="77777777" w:rsidR="003B4317" w:rsidRPr="00353EE0" w:rsidRDefault="00CF2A88" w:rsidP="00140946">
      <w:pPr>
        <w:ind w:left="1134" w:hanging="1003"/>
        <w:jc w:val="both"/>
        <w:rPr>
          <w:rFonts w:ascii="Arial" w:hAnsi="Arial" w:cs="Arial"/>
          <w:snapToGrid w:val="0"/>
          <w:sz w:val="22"/>
          <w:szCs w:val="22"/>
        </w:rPr>
      </w:pPr>
      <w:r w:rsidRPr="00353EE0">
        <w:rPr>
          <w:rFonts w:ascii="Arial" w:hAnsi="Arial" w:cs="Arial"/>
          <w:b/>
          <w:sz w:val="22"/>
          <w:szCs w:val="22"/>
        </w:rPr>
        <w:t>9</w:t>
      </w:r>
      <w:r w:rsidR="00996FED" w:rsidRPr="00353EE0">
        <w:rPr>
          <w:rFonts w:ascii="Arial" w:hAnsi="Arial" w:cs="Arial"/>
          <w:b/>
          <w:sz w:val="22"/>
          <w:szCs w:val="22"/>
        </w:rPr>
        <w:t>.1</w:t>
      </w:r>
      <w:r w:rsidR="003B4317" w:rsidRPr="00353EE0">
        <w:rPr>
          <w:rFonts w:ascii="Arial" w:hAnsi="Arial" w:cs="Arial"/>
          <w:b/>
          <w:sz w:val="22"/>
          <w:szCs w:val="22"/>
        </w:rPr>
        <w:t>.0</w:t>
      </w:r>
      <w:r w:rsidR="003B4317" w:rsidRPr="00353EE0">
        <w:rPr>
          <w:rFonts w:ascii="Arial" w:hAnsi="Arial" w:cs="Arial"/>
          <w:b/>
          <w:sz w:val="22"/>
          <w:szCs w:val="22"/>
        </w:rPr>
        <w:tab/>
        <w:t>Confidentiality</w:t>
      </w:r>
      <w:r w:rsidR="003B4317" w:rsidRPr="00353EE0">
        <w:rPr>
          <w:rFonts w:ascii="Arial" w:hAnsi="Arial" w:cs="Arial"/>
          <w:snapToGrid w:val="0"/>
          <w:sz w:val="22"/>
          <w:szCs w:val="22"/>
        </w:rPr>
        <w:t xml:space="preserve"> </w:t>
      </w:r>
    </w:p>
    <w:p w14:paraId="73B8A750" w14:textId="77777777" w:rsidR="003B4317" w:rsidRPr="00353EE0" w:rsidRDefault="003B4317" w:rsidP="00140946">
      <w:pPr>
        <w:ind w:left="1134" w:hanging="1003"/>
        <w:rPr>
          <w:rFonts w:ascii="Arial" w:hAnsi="Arial" w:cs="Arial"/>
          <w:sz w:val="22"/>
          <w:szCs w:val="22"/>
        </w:rPr>
      </w:pPr>
    </w:p>
    <w:p w14:paraId="0DF79B4E" w14:textId="77777777" w:rsidR="003B4317" w:rsidRPr="00353EE0" w:rsidRDefault="003B4317" w:rsidP="00140946">
      <w:pPr>
        <w:ind w:left="1134"/>
        <w:jc w:val="both"/>
        <w:rPr>
          <w:rFonts w:ascii="Arial" w:hAnsi="Arial" w:cs="Arial"/>
          <w:strike/>
          <w:snapToGrid w:val="0"/>
          <w:sz w:val="22"/>
          <w:szCs w:val="22"/>
          <w:lang w:val="en-IN"/>
        </w:rPr>
      </w:pPr>
      <w:r w:rsidRPr="00353EE0">
        <w:rPr>
          <w:rFonts w:ascii="Arial" w:hAnsi="Arial" w:cs="Arial"/>
          <w:snapToGrid w:val="0"/>
          <w:sz w:val="22"/>
          <w:szCs w:val="22"/>
          <w:lang w:val="en-GB"/>
        </w:rPr>
        <w:t xml:space="preserve">Information relating to evaluation of Proposals and recommendations concerning contract award shall not be disclosed to </w:t>
      </w:r>
      <w:r w:rsidR="00A96058" w:rsidRPr="00353EE0">
        <w:rPr>
          <w:rFonts w:ascii="Arial" w:hAnsi="Arial" w:cs="Arial"/>
          <w:snapToGrid w:val="0"/>
          <w:sz w:val="22"/>
          <w:szCs w:val="22"/>
          <w:lang w:val="en-GB"/>
        </w:rPr>
        <w:t xml:space="preserve">Bidders </w:t>
      </w:r>
      <w:r w:rsidRPr="00353EE0">
        <w:rPr>
          <w:rFonts w:ascii="Arial" w:hAnsi="Arial" w:cs="Arial"/>
          <w:snapToGrid w:val="0"/>
          <w:sz w:val="22"/>
          <w:szCs w:val="22"/>
          <w:lang w:val="en-GB"/>
        </w:rPr>
        <w:t xml:space="preserve">who submitted Proposals or to other persons not </w:t>
      </w:r>
      <w:r w:rsidRPr="00353EE0">
        <w:rPr>
          <w:rFonts w:ascii="Arial" w:hAnsi="Arial" w:cs="Arial"/>
          <w:sz w:val="22"/>
          <w:szCs w:val="22"/>
        </w:rPr>
        <w:lastRenderedPageBreak/>
        <w:t>officially</w:t>
      </w:r>
      <w:r w:rsidRPr="00353EE0">
        <w:rPr>
          <w:rFonts w:ascii="Arial" w:hAnsi="Arial" w:cs="Arial"/>
          <w:snapToGrid w:val="0"/>
          <w:sz w:val="22"/>
          <w:szCs w:val="22"/>
          <w:lang w:val="en-GB"/>
        </w:rPr>
        <w:t xml:space="preserve"> concerned with the </w:t>
      </w:r>
      <w:r w:rsidR="00ED1D78" w:rsidRPr="00353EE0">
        <w:rPr>
          <w:rFonts w:ascii="Arial" w:hAnsi="Arial" w:cs="Arial"/>
          <w:snapToGrid w:val="0"/>
          <w:sz w:val="22"/>
          <w:szCs w:val="22"/>
          <w:lang w:val="en-GB"/>
        </w:rPr>
        <w:t xml:space="preserve">bidding </w:t>
      </w:r>
      <w:r w:rsidRPr="00353EE0">
        <w:rPr>
          <w:rFonts w:ascii="Arial" w:hAnsi="Arial" w:cs="Arial"/>
          <w:snapToGrid w:val="0"/>
          <w:sz w:val="22"/>
          <w:szCs w:val="22"/>
          <w:lang w:val="en-GB"/>
        </w:rPr>
        <w:t xml:space="preserve">process until </w:t>
      </w:r>
      <w:r w:rsidR="00F10F95" w:rsidRPr="00353EE0">
        <w:rPr>
          <w:rFonts w:ascii="Arial" w:hAnsi="Arial" w:cs="Arial"/>
          <w:snapToGrid w:val="0"/>
          <w:sz w:val="22"/>
          <w:szCs w:val="22"/>
          <w:lang w:val="en-GB"/>
        </w:rPr>
        <w:t xml:space="preserve">the </w:t>
      </w:r>
      <w:r w:rsidR="006A65BD" w:rsidRPr="00353EE0">
        <w:rPr>
          <w:rFonts w:ascii="Arial" w:hAnsi="Arial" w:cs="Arial"/>
          <w:snapToGrid w:val="0"/>
          <w:sz w:val="22"/>
          <w:szCs w:val="22"/>
          <w:lang w:val="en-GB"/>
        </w:rPr>
        <w:t xml:space="preserve">winning firm has </w:t>
      </w:r>
      <w:r w:rsidR="00A060EF" w:rsidRPr="00353EE0">
        <w:rPr>
          <w:rFonts w:ascii="Arial" w:hAnsi="Arial" w:cs="Arial"/>
          <w:snapToGrid w:val="0"/>
          <w:sz w:val="22"/>
          <w:szCs w:val="22"/>
          <w:lang w:val="en-GB"/>
        </w:rPr>
        <w:t>been notified</w:t>
      </w:r>
      <w:r w:rsidR="006A65BD" w:rsidRPr="00353EE0">
        <w:rPr>
          <w:rFonts w:ascii="Arial" w:hAnsi="Arial" w:cs="Arial"/>
          <w:snapToGrid w:val="0"/>
          <w:sz w:val="22"/>
          <w:szCs w:val="22"/>
          <w:lang w:val="en-GB"/>
        </w:rPr>
        <w:t xml:space="preserve"> and contract awarded</w:t>
      </w:r>
      <w:r w:rsidR="00ED1D78" w:rsidRPr="00353EE0">
        <w:rPr>
          <w:rFonts w:ascii="Arial" w:hAnsi="Arial" w:cs="Arial"/>
          <w:snapToGrid w:val="0"/>
          <w:sz w:val="22"/>
          <w:szCs w:val="22"/>
          <w:lang w:val="en-GB"/>
        </w:rPr>
        <w:t>.</w:t>
      </w:r>
    </w:p>
    <w:p w14:paraId="197F45C9" w14:textId="77777777" w:rsidR="00FF3786" w:rsidRPr="00353EE0" w:rsidRDefault="00FF3786" w:rsidP="003B4317">
      <w:pPr>
        <w:ind w:left="425" w:hanging="425"/>
        <w:jc w:val="both"/>
        <w:rPr>
          <w:rFonts w:ascii="Arial" w:hAnsi="Arial" w:cs="Arial"/>
          <w:b/>
          <w:snapToGrid w:val="0"/>
          <w:sz w:val="22"/>
          <w:szCs w:val="22"/>
          <w:lang w:val="en-IN"/>
        </w:rPr>
      </w:pPr>
    </w:p>
    <w:p w14:paraId="4A22D789" w14:textId="77777777" w:rsidR="003B4317" w:rsidRPr="00353EE0" w:rsidRDefault="00996FED" w:rsidP="00140946">
      <w:pPr>
        <w:ind w:left="1134" w:hanging="1003"/>
        <w:jc w:val="both"/>
        <w:rPr>
          <w:rFonts w:ascii="Arial" w:eastAsia="Calibri" w:hAnsi="Arial" w:cs="Arial"/>
          <w:sz w:val="22"/>
          <w:szCs w:val="22"/>
        </w:rPr>
      </w:pPr>
      <w:r w:rsidRPr="00353EE0">
        <w:rPr>
          <w:rFonts w:ascii="Arial" w:hAnsi="Arial" w:cs="Arial"/>
          <w:b/>
          <w:sz w:val="22"/>
          <w:szCs w:val="22"/>
        </w:rPr>
        <w:t>9.2</w:t>
      </w:r>
      <w:r w:rsidR="003B4317" w:rsidRPr="00353EE0">
        <w:rPr>
          <w:rFonts w:ascii="Arial" w:hAnsi="Arial" w:cs="Arial"/>
          <w:b/>
          <w:sz w:val="22"/>
          <w:szCs w:val="22"/>
        </w:rPr>
        <w:t>.0</w:t>
      </w:r>
      <w:r w:rsidR="003B4317" w:rsidRPr="00353EE0">
        <w:rPr>
          <w:rFonts w:ascii="Arial" w:hAnsi="Arial" w:cs="Arial"/>
          <w:b/>
          <w:sz w:val="22"/>
          <w:szCs w:val="22"/>
        </w:rPr>
        <w:tab/>
      </w:r>
      <w:r w:rsidR="00C06314" w:rsidRPr="00353EE0">
        <w:rPr>
          <w:rFonts w:ascii="Arial" w:hAnsi="Arial" w:cs="Arial"/>
          <w:b/>
          <w:bCs/>
          <w:sz w:val="22"/>
          <w:szCs w:val="22"/>
        </w:rPr>
        <w:t xml:space="preserve">Owner’s </w:t>
      </w:r>
      <w:r w:rsidR="00FC0791" w:rsidRPr="00353EE0">
        <w:rPr>
          <w:rFonts w:ascii="Arial" w:hAnsi="Arial" w:cs="Arial"/>
          <w:b/>
          <w:bCs/>
          <w:sz w:val="22"/>
          <w:szCs w:val="22"/>
        </w:rPr>
        <w:t>Right</w:t>
      </w:r>
      <w:r w:rsidR="00FC0791" w:rsidRPr="00353EE0">
        <w:rPr>
          <w:rFonts w:ascii="Arial" w:hAnsi="Arial" w:cs="Arial"/>
          <w:b/>
          <w:sz w:val="22"/>
          <w:szCs w:val="22"/>
        </w:rPr>
        <w:t xml:space="preserve"> to Accept any Proposal and to Reject any or all Proposals</w:t>
      </w:r>
    </w:p>
    <w:p w14:paraId="35B36C46" w14:textId="77777777" w:rsidR="003B4317" w:rsidRPr="00353EE0" w:rsidRDefault="003B4317" w:rsidP="00140946">
      <w:pPr>
        <w:ind w:left="1134" w:hanging="1003"/>
        <w:rPr>
          <w:rFonts w:ascii="Arial" w:eastAsia="Calibri" w:hAnsi="Arial" w:cs="Arial"/>
          <w:sz w:val="22"/>
          <w:szCs w:val="22"/>
        </w:rPr>
      </w:pPr>
    </w:p>
    <w:p w14:paraId="3F4D9A8A" w14:textId="77777777" w:rsidR="003B4317" w:rsidRPr="00353EE0" w:rsidRDefault="00FC0791" w:rsidP="00140946">
      <w:pPr>
        <w:ind w:left="1134" w:hanging="1003"/>
        <w:jc w:val="both"/>
        <w:rPr>
          <w:rFonts w:ascii="Arial" w:hAnsi="Arial" w:cs="Arial"/>
          <w:snapToGrid w:val="0"/>
          <w:sz w:val="22"/>
          <w:szCs w:val="22"/>
          <w:lang w:val="en-GB"/>
        </w:rPr>
      </w:pPr>
      <w:r w:rsidRPr="00353EE0">
        <w:rPr>
          <w:rFonts w:ascii="Arial" w:hAnsi="Arial" w:cs="Arial"/>
          <w:snapToGrid w:val="0"/>
          <w:sz w:val="22"/>
          <w:szCs w:val="22"/>
          <w:lang w:val="en-GB"/>
        </w:rPr>
        <w:tab/>
      </w:r>
      <w:r w:rsidR="003B4317" w:rsidRPr="00353EE0">
        <w:rPr>
          <w:rFonts w:ascii="Arial" w:hAnsi="Arial" w:cs="Arial"/>
          <w:snapToGrid w:val="0"/>
          <w:sz w:val="22"/>
          <w:szCs w:val="22"/>
          <w:lang w:val="en-GB"/>
        </w:rPr>
        <w:t xml:space="preserve">The </w:t>
      </w:r>
      <w:r w:rsidR="00C06314" w:rsidRPr="00353EE0">
        <w:rPr>
          <w:rFonts w:ascii="Arial" w:hAnsi="Arial" w:cs="Arial"/>
          <w:sz w:val="22"/>
          <w:szCs w:val="22"/>
        </w:rPr>
        <w:t xml:space="preserve">Owner </w:t>
      </w:r>
      <w:r w:rsidR="003B4317" w:rsidRPr="00353EE0">
        <w:rPr>
          <w:rFonts w:ascii="Arial" w:hAnsi="Arial" w:cs="Arial"/>
          <w:snapToGrid w:val="0"/>
          <w:sz w:val="22"/>
          <w:szCs w:val="22"/>
          <w:lang w:val="en-GB"/>
        </w:rPr>
        <w:t xml:space="preserve">reserves the right to accept or reject any proposal and to annul the bidding process and reject all proposals at any time prior to award of </w:t>
      </w:r>
      <w:r w:rsidR="00B1735A" w:rsidRPr="00353EE0">
        <w:rPr>
          <w:rFonts w:ascii="Arial" w:hAnsi="Arial" w:cs="Arial"/>
          <w:snapToGrid w:val="0"/>
          <w:sz w:val="22"/>
          <w:szCs w:val="22"/>
          <w:lang w:val="en-GB"/>
        </w:rPr>
        <w:t>C</w:t>
      </w:r>
      <w:r w:rsidR="003B4317" w:rsidRPr="00353EE0">
        <w:rPr>
          <w:rFonts w:ascii="Arial" w:hAnsi="Arial" w:cs="Arial"/>
          <w:snapToGrid w:val="0"/>
          <w:sz w:val="22"/>
          <w:szCs w:val="22"/>
          <w:lang w:val="en-GB"/>
        </w:rPr>
        <w:t xml:space="preserve">ontract, without thereby incurring any liability to the </w:t>
      </w:r>
      <w:r w:rsidR="00A96058" w:rsidRPr="00353EE0">
        <w:rPr>
          <w:rFonts w:ascii="Arial" w:hAnsi="Arial" w:cs="Arial"/>
          <w:snapToGrid w:val="0"/>
          <w:sz w:val="22"/>
          <w:szCs w:val="22"/>
          <w:lang w:val="en-GB"/>
        </w:rPr>
        <w:t>Bidders</w:t>
      </w:r>
      <w:r w:rsidR="003B4317" w:rsidRPr="00353EE0">
        <w:rPr>
          <w:rFonts w:ascii="Arial" w:hAnsi="Arial" w:cs="Arial"/>
          <w:snapToGrid w:val="0"/>
          <w:sz w:val="22"/>
          <w:szCs w:val="22"/>
          <w:lang w:val="en-GB"/>
        </w:rPr>
        <w:t xml:space="preserve">. In case of annulment, all proposals submitted and specifically, proposal securities shall be promptly returned to the </w:t>
      </w:r>
      <w:r w:rsidR="00A96058" w:rsidRPr="00353EE0">
        <w:rPr>
          <w:rFonts w:ascii="Arial" w:hAnsi="Arial" w:cs="Arial"/>
          <w:snapToGrid w:val="0"/>
          <w:sz w:val="22"/>
          <w:szCs w:val="22"/>
          <w:lang w:val="en-GB"/>
        </w:rPr>
        <w:t>Bidders</w:t>
      </w:r>
      <w:r w:rsidR="003B4317" w:rsidRPr="00353EE0">
        <w:rPr>
          <w:rFonts w:ascii="Arial" w:hAnsi="Arial" w:cs="Arial"/>
          <w:snapToGrid w:val="0"/>
          <w:sz w:val="22"/>
          <w:szCs w:val="22"/>
          <w:lang w:val="en-GB"/>
        </w:rPr>
        <w:t>.</w:t>
      </w:r>
    </w:p>
    <w:p w14:paraId="1F2E6332" w14:textId="77777777" w:rsidR="008076FC" w:rsidRPr="00353EE0" w:rsidRDefault="008076FC" w:rsidP="00140946">
      <w:pPr>
        <w:ind w:left="1134" w:hanging="1003"/>
        <w:jc w:val="both"/>
        <w:rPr>
          <w:rFonts w:ascii="Arial" w:hAnsi="Arial" w:cs="Arial"/>
          <w:sz w:val="22"/>
          <w:szCs w:val="22"/>
        </w:rPr>
      </w:pPr>
    </w:p>
    <w:p w14:paraId="51A03E71" w14:textId="77777777" w:rsidR="00BC4181" w:rsidRPr="00353EE0" w:rsidRDefault="00BC4181" w:rsidP="00BC4181">
      <w:pPr>
        <w:ind w:left="1134" w:hanging="1003"/>
        <w:jc w:val="both"/>
        <w:rPr>
          <w:rFonts w:ascii="Arial" w:hAnsi="Arial" w:cs="Arial"/>
          <w:b/>
          <w:bCs/>
          <w:sz w:val="22"/>
          <w:szCs w:val="22"/>
        </w:rPr>
      </w:pPr>
      <w:r w:rsidRPr="00353EE0">
        <w:rPr>
          <w:rFonts w:ascii="Arial" w:hAnsi="Arial" w:cs="Arial"/>
          <w:b/>
          <w:bCs/>
          <w:sz w:val="22"/>
          <w:szCs w:val="22"/>
        </w:rPr>
        <w:t>10.0.0</w:t>
      </w:r>
      <w:r w:rsidRPr="00353EE0">
        <w:rPr>
          <w:rFonts w:ascii="Arial" w:hAnsi="Arial" w:cs="Arial"/>
          <w:b/>
          <w:bCs/>
          <w:sz w:val="22"/>
          <w:szCs w:val="22"/>
        </w:rPr>
        <w:tab/>
      </w:r>
      <w:r w:rsidRPr="00353EE0">
        <w:rPr>
          <w:rFonts w:ascii="Arial" w:hAnsi="Arial" w:cs="Arial"/>
          <w:b/>
          <w:sz w:val="22"/>
          <w:szCs w:val="22"/>
        </w:rPr>
        <w:t>Award</w:t>
      </w:r>
      <w:r w:rsidRPr="00353EE0">
        <w:rPr>
          <w:rFonts w:ascii="Arial" w:hAnsi="Arial" w:cs="Arial"/>
          <w:b/>
          <w:bCs/>
          <w:sz w:val="22"/>
          <w:szCs w:val="22"/>
        </w:rPr>
        <w:t xml:space="preserve"> Criteria </w:t>
      </w:r>
    </w:p>
    <w:p w14:paraId="0B88679F" w14:textId="77777777" w:rsidR="00BC4181" w:rsidRPr="00353EE0" w:rsidRDefault="00BC4181" w:rsidP="00BC4181">
      <w:pPr>
        <w:ind w:left="1134" w:hanging="1003"/>
        <w:jc w:val="both"/>
        <w:rPr>
          <w:rFonts w:ascii="Arial" w:hAnsi="Arial" w:cs="Arial"/>
          <w:sz w:val="22"/>
          <w:szCs w:val="22"/>
        </w:rPr>
      </w:pPr>
    </w:p>
    <w:p w14:paraId="0AFBE7D3" w14:textId="77777777" w:rsidR="00BC4181" w:rsidRPr="00353EE0" w:rsidRDefault="00BC4181" w:rsidP="00BC4181">
      <w:pPr>
        <w:ind w:left="1134" w:hanging="1003"/>
        <w:jc w:val="both"/>
        <w:rPr>
          <w:rFonts w:ascii="Arial" w:hAnsi="Arial" w:cs="Arial"/>
          <w:sz w:val="22"/>
          <w:szCs w:val="22"/>
        </w:rPr>
      </w:pPr>
      <w:r w:rsidRPr="00353EE0">
        <w:rPr>
          <w:rFonts w:ascii="Arial" w:hAnsi="Arial" w:cs="Arial"/>
          <w:sz w:val="22"/>
          <w:szCs w:val="22"/>
        </w:rPr>
        <w:t xml:space="preserve">10.1.0 </w:t>
      </w:r>
      <w:r w:rsidRPr="00353EE0">
        <w:rPr>
          <w:rFonts w:ascii="Arial" w:hAnsi="Arial" w:cs="Arial"/>
          <w:sz w:val="22"/>
          <w:szCs w:val="22"/>
        </w:rPr>
        <w:tab/>
        <w:t xml:space="preserve">Subject to Clause 9.2.0 above, the </w:t>
      </w:r>
      <w:r w:rsidR="00C06314" w:rsidRPr="00353EE0">
        <w:rPr>
          <w:rFonts w:ascii="Arial" w:hAnsi="Arial" w:cs="Arial"/>
          <w:sz w:val="22"/>
          <w:szCs w:val="22"/>
        </w:rPr>
        <w:t xml:space="preserve">Owner </w:t>
      </w:r>
      <w:r w:rsidRPr="00353EE0">
        <w:rPr>
          <w:rFonts w:ascii="Arial" w:hAnsi="Arial" w:cs="Arial"/>
          <w:sz w:val="22"/>
          <w:szCs w:val="22"/>
        </w:rPr>
        <w:t xml:space="preserve">will award the contract to the successful </w:t>
      </w:r>
      <w:r w:rsidR="0023571F" w:rsidRPr="00353EE0">
        <w:rPr>
          <w:rFonts w:ascii="Arial" w:hAnsi="Arial" w:cs="Arial"/>
          <w:sz w:val="22"/>
          <w:szCs w:val="22"/>
        </w:rPr>
        <w:t>Bidder</w:t>
      </w:r>
      <w:r w:rsidRPr="00353EE0">
        <w:rPr>
          <w:rFonts w:ascii="Arial" w:hAnsi="Arial" w:cs="Arial"/>
          <w:sz w:val="22"/>
          <w:szCs w:val="22"/>
        </w:rPr>
        <w:t xml:space="preserve"> (also referred to as </w:t>
      </w:r>
      <w:r w:rsidRPr="00353EE0">
        <w:rPr>
          <w:rFonts w:ascii="Arial" w:hAnsi="Arial" w:cs="Arial"/>
          <w:snapToGrid w:val="0"/>
          <w:sz w:val="22"/>
          <w:szCs w:val="22"/>
          <w:lang w:val="en-GB"/>
        </w:rPr>
        <w:t>the</w:t>
      </w:r>
      <w:r w:rsidRPr="00353EE0">
        <w:rPr>
          <w:rFonts w:ascii="Arial" w:hAnsi="Arial" w:cs="Arial"/>
          <w:sz w:val="22"/>
          <w:szCs w:val="22"/>
        </w:rPr>
        <w:t xml:space="preserve"> L1 </w:t>
      </w:r>
      <w:r w:rsidR="0023571F" w:rsidRPr="00353EE0">
        <w:rPr>
          <w:rFonts w:ascii="Arial" w:hAnsi="Arial" w:cs="Arial"/>
          <w:sz w:val="22"/>
          <w:szCs w:val="22"/>
        </w:rPr>
        <w:t>Bidder</w:t>
      </w:r>
      <w:r w:rsidRPr="00353EE0">
        <w:rPr>
          <w:rFonts w:ascii="Arial" w:hAnsi="Arial" w:cs="Arial"/>
          <w:sz w:val="22"/>
          <w:szCs w:val="22"/>
        </w:rPr>
        <w:t>) whose Proposal has been determined to be substantially responsive and to be the lowest evaluated Proposal.</w:t>
      </w:r>
    </w:p>
    <w:p w14:paraId="7CF951CE" w14:textId="77777777" w:rsidR="00BC4181" w:rsidRPr="00353EE0" w:rsidRDefault="00BC4181" w:rsidP="00BC4181">
      <w:pPr>
        <w:ind w:left="1134" w:hanging="1003"/>
        <w:jc w:val="both"/>
        <w:rPr>
          <w:rFonts w:ascii="Arial" w:hAnsi="Arial" w:cs="Arial"/>
          <w:sz w:val="22"/>
          <w:szCs w:val="22"/>
        </w:rPr>
      </w:pPr>
    </w:p>
    <w:p w14:paraId="03C448F8" w14:textId="77777777" w:rsidR="00BC4181" w:rsidRPr="00353EE0" w:rsidRDefault="00BC4181" w:rsidP="00BC4181">
      <w:pPr>
        <w:ind w:left="1134" w:hanging="1003"/>
        <w:jc w:val="both"/>
        <w:rPr>
          <w:rFonts w:ascii="Arial" w:hAnsi="Arial" w:cs="Arial"/>
          <w:sz w:val="22"/>
          <w:szCs w:val="22"/>
        </w:rPr>
      </w:pPr>
      <w:r w:rsidRPr="00353EE0">
        <w:rPr>
          <w:rFonts w:ascii="Arial" w:hAnsi="Arial" w:cs="Arial"/>
          <w:sz w:val="22"/>
          <w:szCs w:val="22"/>
        </w:rPr>
        <w:t>10.2.0</w:t>
      </w:r>
      <w:r w:rsidRPr="00353EE0">
        <w:rPr>
          <w:rFonts w:ascii="Arial" w:hAnsi="Arial" w:cs="Arial"/>
          <w:sz w:val="22"/>
          <w:szCs w:val="22"/>
        </w:rPr>
        <w:tab/>
        <w:t xml:space="preserve">The mode of contracting with the successful bidder will be as per below: </w:t>
      </w:r>
    </w:p>
    <w:p w14:paraId="1C3012C2" w14:textId="77777777" w:rsidR="00BC4181" w:rsidRPr="00353EE0" w:rsidRDefault="00BC4181" w:rsidP="00BC4181">
      <w:pPr>
        <w:ind w:left="851" w:hanging="720"/>
        <w:jc w:val="both"/>
        <w:rPr>
          <w:rFonts w:ascii="Arial" w:hAnsi="Arial" w:cs="Arial"/>
          <w:sz w:val="22"/>
          <w:szCs w:val="22"/>
        </w:rPr>
      </w:pPr>
    </w:p>
    <w:p w14:paraId="0C8BA755" w14:textId="339F3499" w:rsidR="00D912B9" w:rsidRPr="00D912B9" w:rsidRDefault="00AA5A3F" w:rsidP="004831D2">
      <w:pPr>
        <w:ind w:left="1134" w:hanging="1003"/>
        <w:jc w:val="both"/>
        <w:rPr>
          <w:rFonts w:ascii="Arial" w:hAnsi="Arial" w:cs="Arial"/>
          <w:b/>
          <w:bCs/>
          <w:sz w:val="22"/>
          <w:szCs w:val="22"/>
          <w:lang w:val="en-IN"/>
        </w:rPr>
      </w:pPr>
      <w:r>
        <w:rPr>
          <w:rFonts w:ascii="Arial" w:hAnsi="Arial" w:cs="Arial"/>
          <w:b/>
          <w:bCs/>
          <w:sz w:val="22"/>
          <w:szCs w:val="22"/>
          <w:lang w:val="en-IN"/>
        </w:rPr>
        <w:tab/>
      </w:r>
      <w:r w:rsidR="00D912B9" w:rsidRPr="00D912B9">
        <w:rPr>
          <w:rFonts w:ascii="Arial" w:hAnsi="Arial" w:cs="Arial"/>
          <w:b/>
          <w:bCs/>
          <w:sz w:val="22"/>
          <w:szCs w:val="22"/>
          <w:lang w:val="en-IN"/>
        </w:rPr>
        <w:t>Award for the entire scope of work shall be placed on the lowest evaluated and qualified bidder who is found capable to perform the Contract in the event of award.</w:t>
      </w:r>
    </w:p>
    <w:p w14:paraId="649F31FB" w14:textId="77777777" w:rsidR="00D912B9" w:rsidRPr="00D912B9" w:rsidRDefault="00D912B9" w:rsidP="00D912B9">
      <w:pPr>
        <w:ind w:left="1134"/>
        <w:jc w:val="both"/>
        <w:rPr>
          <w:rFonts w:ascii="Arial" w:hAnsi="Arial" w:cs="Arial"/>
          <w:b/>
          <w:bCs/>
          <w:sz w:val="22"/>
          <w:szCs w:val="22"/>
          <w:lang w:val="en-IN"/>
        </w:rPr>
      </w:pPr>
    </w:p>
    <w:p w14:paraId="4A4D5CAC" w14:textId="77777777" w:rsidR="00D912B9" w:rsidRPr="00D912B9" w:rsidRDefault="00D912B9" w:rsidP="00D912B9">
      <w:pPr>
        <w:ind w:left="1134"/>
        <w:jc w:val="both"/>
        <w:rPr>
          <w:rFonts w:ascii="Arial" w:hAnsi="Arial" w:cs="Arial"/>
          <w:b/>
          <w:bCs/>
          <w:sz w:val="22"/>
          <w:szCs w:val="22"/>
          <w:lang w:val="en-IN"/>
        </w:rPr>
      </w:pPr>
      <w:r w:rsidRPr="00D912B9">
        <w:rPr>
          <w:rFonts w:ascii="Arial" w:hAnsi="Arial" w:cs="Arial"/>
          <w:b/>
          <w:bCs/>
          <w:sz w:val="22"/>
          <w:szCs w:val="22"/>
          <w:lang w:val="en-IN"/>
        </w:rPr>
        <w:t>POWERGRID reserves the right to issue separate Letter of Awards (LOAs) for different JV Companies independent of each other covered under the Subject Package as per the following:</w:t>
      </w:r>
    </w:p>
    <w:p w14:paraId="14E9214E" w14:textId="77777777" w:rsidR="00D912B9" w:rsidRPr="00D912B9" w:rsidRDefault="00D912B9" w:rsidP="00D912B9">
      <w:pPr>
        <w:ind w:left="1134"/>
        <w:jc w:val="both"/>
        <w:rPr>
          <w:rFonts w:ascii="Arial" w:hAnsi="Arial" w:cs="Arial"/>
          <w:b/>
          <w:bCs/>
          <w:sz w:val="22"/>
          <w:szCs w:val="22"/>
          <w:lang w:val="en-IN"/>
        </w:rPr>
      </w:pPr>
    </w:p>
    <w:p w14:paraId="4EAF799D" w14:textId="77777777" w:rsidR="00D912B9" w:rsidRPr="00D912B9" w:rsidRDefault="00D912B9" w:rsidP="00D912B9">
      <w:pPr>
        <w:numPr>
          <w:ilvl w:val="0"/>
          <w:numId w:val="31"/>
        </w:numPr>
        <w:ind w:left="1701" w:hanging="578"/>
        <w:jc w:val="both"/>
        <w:rPr>
          <w:rFonts w:ascii="Arial" w:hAnsi="Arial" w:cs="Arial"/>
          <w:b/>
          <w:bCs/>
          <w:sz w:val="22"/>
          <w:szCs w:val="22"/>
          <w:lang w:val="en-IN"/>
        </w:rPr>
      </w:pPr>
      <w:r w:rsidRPr="00D912B9">
        <w:rPr>
          <w:rFonts w:ascii="Arial" w:hAnsi="Arial" w:cs="Arial"/>
          <w:b/>
          <w:bCs/>
          <w:sz w:val="22"/>
          <w:szCs w:val="22"/>
          <w:lang w:val="en-IN"/>
        </w:rPr>
        <w:t>Appointment of Consultant for Valuation of equity shares of POWERGRID in Torrent Power Grid Ltd (TPGL) JV Company.</w:t>
      </w:r>
    </w:p>
    <w:p w14:paraId="3CD9526E" w14:textId="77777777" w:rsidR="00D912B9" w:rsidRPr="00D912B9" w:rsidRDefault="00D912B9" w:rsidP="00D912B9">
      <w:pPr>
        <w:ind w:left="1701" w:hanging="578"/>
        <w:jc w:val="both"/>
        <w:rPr>
          <w:rFonts w:ascii="Arial" w:hAnsi="Arial" w:cs="Arial"/>
          <w:b/>
          <w:bCs/>
          <w:sz w:val="22"/>
          <w:szCs w:val="22"/>
          <w:lang w:val="en-IN"/>
        </w:rPr>
      </w:pPr>
    </w:p>
    <w:p w14:paraId="783C09FE" w14:textId="77777777" w:rsidR="00D912B9" w:rsidRPr="00D912B9" w:rsidRDefault="00D912B9" w:rsidP="00D912B9">
      <w:pPr>
        <w:numPr>
          <w:ilvl w:val="0"/>
          <w:numId w:val="31"/>
        </w:numPr>
        <w:ind w:left="1701" w:hanging="578"/>
        <w:jc w:val="both"/>
        <w:rPr>
          <w:rFonts w:ascii="Arial" w:hAnsi="Arial" w:cs="Arial"/>
          <w:b/>
          <w:bCs/>
          <w:sz w:val="22"/>
          <w:szCs w:val="22"/>
          <w:lang w:val="en-IN"/>
        </w:rPr>
      </w:pPr>
      <w:r w:rsidRPr="00D912B9">
        <w:rPr>
          <w:rFonts w:ascii="Arial" w:hAnsi="Arial" w:cs="Arial"/>
          <w:b/>
          <w:bCs/>
          <w:sz w:val="22"/>
          <w:szCs w:val="22"/>
          <w:lang w:val="en-IN"/>
        </w:rPr>
        <w:t>Appointment of Consultant for Valuation of equity shares of POWERGRID in Sikkim Power Transmission Ltd (SPTL) JV Company.</w:t>
      </w:r>
    </w:p>
    <w:p w14:paraId="325852C8" w14:textId="77777777" w:rsidR="00D912B9" w:rsidRPr="00D912B9" w:rsidRDefault="00D912B9" w:rsidP="00D912B9">
      <w:pPr>
        <w:ind w:left="1701" w:hanging="578"/>
        <w:jc w:val="both"/>
        <w:rPr>
          <w:rFonts w:ascii="Arial" w:hAnsi="Arial" w:cs="Arial"/>
          <w:b/>
          <w:bCs/>
          <w:sz w:val="22"/>
          <w:szCs w:val="22"/>
          <w:lang w:val="en-IN"/>
        </w:rPr>
      </w:pPr>
    </w:p>
    <w:p w14:paraId="016C7FBA" w14:textId="77777777" w:rsidR="00D912B9" w:rsidRPr="00D912B9" w:rsidRDefault="00D912B9" w:rsidP="00D912B9">
      <w:pPr>
        <w:numPr>
          <w:ilvl w:val="0"/>
          <w:numId w:val="31"/>
        </w:numPr>
        <w:ind w:left="1701" w:hanging="578"/>
        <w:jc w:val="both"/>
        <w:rPr>
          <w:rFonts w:ascii="Arial" w:hAnsi="Arial" w:cs="Arial"/>
          <w:b/>
          <w:bCs/>
          <w:sz w:val="22"/>
          <w:szCs w:val="22"/>
          <w:lang w:val="en-IN"/>
        </w:rPr>
      </w:pPr>
      <w:r w:rsidRPr="00D912B9">
        <w:rPr>
          <w:rFonts w:ascii="Arial" w:hAnsi="Arial" w:cs="Arial"/>
          <w:b/>
          <w:bCs/>
          <w:sz w:val="22"/>
          <w:szCs w:val="22"/>
          <w:lang w:val="en-IN"/>
        </w:rPr>
        <w:t xml:space="preserve">Appointment of Consultant for Valuation of equity shares of POWERGRID in Parbati </w:t>
      </w:r>
      <w:proofErr w:type="spellStart"/>
      <w:r w:rsidRPr="00D912B9">
        <w:rPr>
          <w:rFonts w:ascii="Arial" w:hAnsi="Arial" w:cs="Arial"/>
          <w:b/>
          <w:bCs/>
          <w:sz w:val="22"/>
          <w:szCs w:val="22"/>
          <w:lang w:val="en-IN"/>
        </w:rPr>
        <w:t>Koldam</w:t>
      </w:r>
      <w:proofErr w:type="spellEnd"/>
      <w:r w:rsidRPr="00D912B9">
        <w:rPr>
          <w:rFonts w:ascii="Arial" w:hAnsi="Arial" w:cs="Arial"/>
          <w:b/>
          <w:bCs/>
          <w:sz w:val="22"/>
          <w:szCs w:val="22"/>
          <w:lang w:val="en-IN"/>
        </w:rPr>
        <w:t xml:space="preserve"> Transmission Company Ltd (PKTCL) JV Company.</w:t>
      </w:r>
    </w:p>
    <w:p w14:paraId="3A6CB778" w14:textId="77777777" w:rsidR="00D912B9" w:rsidRPr="00D912B9" w:rsidRDefault="00D912B9" w:rsidP="00D912B9">
      <w:pPr>
        <w:ind w:left="1134"/>
        <w:jc w:val="both"/>
        <w:rPr>
          <w:rFonts w:ascii="Arial" w:hAnsi="Arial" w:cs="Arial"/>
          <w:b/>
          <w:bCs/>
          <w:sz w:val="22"/>
          <w:szCs w:val="22"/>
          <w:lang w:val="en-IN"/>
        </w:rPr>
      </w:pPr>
    </w:p>
    <w:p w14:paraId="77C75992" w14:textId="77777777" w:rsidR="00D912B9" w:rsidRPr="00D912B9" w:rsidRDefault="00D912B9" w:rsidP="00D912B9">
      <w:pPr>
        <w:ind w:left="1134"/>
        <w:jc w:val="both"/>
        <w:rPr>
          <w:rFonts w:ascii="Arial" w:hAnsi="Arial" w:cs="Arial"/>
          <w:b/>
          <w:bCs/>
          <w:sz w:val="22"/>
          <w:szCs w:val="22"/>
          <w:lang w:val="en-IN"/>
        </w:rPr>
      </w:pPr>
      <w:r w:rsidRPr="00D912B9">
        <w:rPr>
          <w:rFonts w:ascii="Arial" w:hAnsi="Arial" w:cs="Arial"/>
          <w:b/>
          <w:bCs/>
          <w:sz w:val="22"/>
          <w:szCs w:val="22"/>
          <w:lang w:val="en-IN"/>
        </w:rPr>
        <w:t xml:space="preserve">Further, POWERGRID reserves the right to cancel/withdraw this Request for Proposals for any or </w:t>
      </w:r>
      <w:proofErr w:type="gramStart"/>
      <w:r w:rsidRPr="00D912B9">
        <w:rPr>
          <w:rFonts w:ascii="Arial" w:hAnsi="Arial" w:cs="Arial"/>
          <w:b/>
          <w:bCs/>
          <w:sz w:val="22"/>
          <w:szCs w:val="22"/>
          <w:lang w:val="en-IN"/>
        </w:rPr>
        <w:t>all of</w:t>
      </w:r>
      <w:proofErr w:type="gramEnd"/>
      <w:r w:rsidRPr="00D912B9">
        <w:rPr>
          <w:rFonts w:ascii="Arial" w:hAnsi="Arial" w:cs="Arial"/>
          <w:b/>
          <w:bCs/>
          <w:sz w:val="22"/>
          <w:szCs w:val="22"/>
          <w:lang w:val="en-IN"/>
        </w:rPr>
        <w:t xml:space="preserve"> the JV Companies without assigning any reason and shall bear no liability whatsoever consequent upon such a decision.</w:t>
      </w:r>
    </w:p>
    <w:p w14:paraId="35C43FAF" w14:textId="77777777" w:rsidR="00D912B9" w:rsidRPr="00D912B9" w:rsidRDefault="00D912B9" w:rsidP="00D912B9">
      <w:pPr>
        <w:ind w:left="1134"/>
        <w:jc w:val="both"/>
        <w:rPr>
          <w:rFonts w:ascii="Arial" w:hAnsi="Arial" w:cs="Arial"/>
          <w:b/>
          <w:bCs/>
          <w:sz w:val="22"/>
          <w:szCs w:val="22"/>
          <w:lang w:val="en-IN"/>
        </w:rPr>
      </w:pPr>
    </w:p>
    <w:p w14:paraId="44CBE9FA" w14:textId="76765ACF" w:rsidR="00D912B9" w:rsidRPr="00D912B9" w:rsidRDefault="00D912B9" w:rsidP="00D912B9">
      <w:pPr>
        <w:ind w:left="1134"/>
        <w:jc w:val="both"/>
        <w:rPr>
          <w:rFonts w:ascii="Arial" w:hAnsi="Arial" w:cs="Arial"/>
          <w:b/>
          <w:bCs/>
          <w:sz w:val="22"/>
          <w:szCs w:val="22"/>
          <w:lang w:val="en-IN"/>
        </w:rPr>
      </w:pPr>
      <w:r w:rsidRPr="00D912B9">
        <w:rPr>
          <w:rFonts w:ascii="Arial" w:hAnsi="Arial" w:cs="Arial"/>
          <w:b/>
          <w:bCs/>
          <w:sz w:val="22"/>
          <w:szCs w:val="22"/>
          <w:lang w:val="en-IN"/>
        </w:rPr>
        <w:t>Accordingly, the terms and conditions as per the bidding documents shall be applicable independently to these separate LOAs.</w:t>
      </w:r>
    </w:p>
    <w:p w14:paraId="3DFC8344" w14:textId="77777777" w:rsidR="00884CB7" w:rsidRPr="00D912B9" w:rsidRDefault="00884CB7" w:rsidP="00665F94">
      <w:pPr>
        <w:jc w:val="both"/>
        <w:rPr>
          <w:rFonts w:ascii="Arial" w:hAnsi="Arial" w:cs="Arial"/>
          <w:b/>
          <w:sz w:val="22"/>
          <w:szCs w:val="22"/>
          <w:lang w:val="en-IN"/>
        </w:rPr>
      </w:pPr>
    </w:p>
    <w:p w14:paraId="1B448B37" w14:textId="5EAE4143" w:rsidR="00A1665F" w:rsidRPr="00353EE0" w:rsidRDefault="00A1665F" w:rsidP="00A1665F">
      <w:pPr>
        <w:ind w:left="1134" w:hanging="1003"/>
        <w:jc w:val="both"/>
        <w:rPr>
          <w:rFonts w:ascii="Arial" w:hAnsi="Arial" w:cs="Arial"/>
          <w:b/>
          <w:snapToGrid w:val="0"/>
          <w:sz w:val="22"/>
          <w:szCs w:val="22"/>
          <w:lang w:val="en-GB"/>
        </w:rPr>
      </w:pPr>
      <w:r w:rsidRPr="00353EE0">
        <w:rPr>
          <w:rFonts w:ascii="Arial" w:hAnsi="Arial" w:cs="Arial"/>
          <w:b/>
          <w:sz w:val="22"/>
          <w:szCs w:val="22"/>
        </w:rPr>
        <w:t>11.0.0</w:t>
      </w:r>
      <w:r w:rsidRPr="00353EE0">
        <w:rPr>
          <w:rFonts w:ascii="Arial" w:hAnsi="Arial" w:cs="Arial"/>
          <w:b/>
          <w:sz w:val="22"/>
          <w:szCs w:val="22"/>
        </w:rPr>
        <w:tab/>
        <w:t>Notification</w:t>
      </w:r>
      <w:r w:rsidRPr="00353EE0">
        <w:rPr>
          <w:rFonts w:ascii="Arial" w:hAnsi="Arial" w:cs="Arial"/>
          <w:b/>
          <w:snapToGrid w:val="0"/>
          <w:sz w:val="22"/>
          <w:szCs w:val="22"/>
          <w:lang w:val="en-GB"/>
        </w:rPr>
        <w:t xml:space="preserve"> </w:t>
      </w:r>
      <w:r w:rsidRPr="00353EE0">
        <w:rPr>
          <w:rFonts w:ascii="Arial" w:eastAsia="Calibri" w:hAnsi="Arial" w:cs="Arial"/>
          <w:b/>
          <w:sz w:val="22"/>
          <w:szCs w:val="22"/>
        </w:rPr>
        <w:t>of</w:t>
      </w:r>
      <w:r w:rsidRPr="00353EE0">
        <w:rPr>
          <w:rFonts w:ascii="Arial" w:hAnsi="Arial" w:cs="Arial"/>
          <w:b/>
          <w:snapToGrid w:val="0"/>
          <w:sz w:val="22"/>
          <w:szCs w:val="22"/>
          <w:lang w:val="en-GB"/>
        </w:rPr>
        <w:t xml:space="preserve"> Award </w:t>
      </w:r>
    </w:p>
    <w:p w14:paraId="2F9D89B5" w14:textId="77777777" w:rsidR="00A1665F" w:rsidRPr="00353EE0" w:rsidRDefault="00A1665F" w:rsidP="00A1665F">
      <w:pPr>
        <w:ind w:left="1134" w:hanging="1003"/>
        <w:jc w:val="both"/>
        <w:rPr>
          <w:rFonts w:ascii="Arial" w:hAnsi="Arial" w:cs="Arial"/>
          <w:snapToGrid w:val="0"/>
          <w:sz w:val="22"/>
          <w:szCs w:val="22"/>
          <w:lang w:val="en-GB"/>
        </w:rPr>
      </w:pPr>
    </w:p>
    <w:p w14:paraId="49B8BE98" w14:textId="77777777" w:rsidR="00A1665F" w:rsidRPr="00353EE0" w:rsidRDefault="00A1665F" w:rsidP="00A1665F">
      <w:pPr>
        <w:ind w:left="1134" w:hanging="1003"/>
        <w:jc w:val="both"/>
        <w:rPr>
          <w:rFonts w:ascii="Arial" w:hAnsi="Arial" w:cs="Arial"/>
          <w:b/>
          <w:snapToGrid w:val="0"/>
          <w:sz w:val="22"/>
          <w:szCs w:val="22"/>
          <w:lang w:val="en-GB"/>
        </w:rPr>
      </w:pPr>
      <w:r w:rsidRPr="00353EE0">
        <w:rPr>
          <w:rFonts w:ascii="Arial" w:hAnsi="Arial" w:cs="Arial"/>
          <w:b/>
          <w:sz w:val="22"/>
          <w:szCs w:val="22"/>
        </w:rPr>
        <w:t>11.1.0</w:t>
      </w:r>
      <w:r w:rsidRPr="00353EE0">
        <w:rPr>
          <w:rFonts w:ascii="Arial" w:hAnsi="Arial" w:cs="Arial"/>
          <w:b/>
          <w:sz w:val="22"/>
          <w:szCs w:val="22"/>
        </w:rPr>
        <w:tab/>
        <w:t>Notification</w:t>
      </w:r>
      <w:r w:rsidRPr="00353EE0">
        <w:rPr>
          <w:rFonts w:ascii="Arial" w:hAnsi="Arial" w:cs="Arial"/>
          <w:b/>
          <w:snapToGrid w:val="0"/>
          <w:sz w:val="22"/>
          <w:szCs w:val="22"/>
          <w:lang w:val="en-GB"/>
        </w:rPr>
        <w:t xml:space="preserve"> </w:t>
      </w:r>
      <w:r w:rsidRPr="00353EE0">
        <w:rPr>
          <w:rFonts w:ascii="Arial" w:eastAsia="Calibri" w:hAnsi="Arial" w:cs="Arial"/>
          <w:b/>
          <w:sz w:val="22"/>
          <w:szCs w:val="22"/>
        </w:rPr>
        <w:t>of</w:t>
      </w:r>
      <w:r w:rsidRPr="00353EE0">
        <w:rPr>
          <w:rFonts w:ascii="Arial" w:hAnsi="Arial" w:cs="Arial"/>
          <w:b/>
          <w:snapToGrid w:val="0"/>
          <w:sz w:val="22"/>
          <w:szCs w:val="22"/>
          <w:lang w:val="en-GB"/>
        </w:rPr>
        <w:t xml:space="preserve"> Award</w:t>
      </w:r>
    </w:p>
    <w:p w14:paraId="4F749EE4" w14:textId="77777777" w:rsidR="00A1665F" w:rsidRPr="00353EE0" w:rsidRDefault="00A1665F" w:rsidP="00A1665F">
      <w:pPr>
        <w:ind w:left="1134" w:hanging="1003"/>
        <w:jc w:val="both"/>
        <w:rPr>
          <w:rFonts w:ascii="Arial" w:hAnsi="Arial" w:cs="Arial"/>
          <w:sz w:val="22"/>
          <w:szCs w:val="22"/>
        </w:rPr>
      </w:pPr>
    </w:p>
    <w:p w14:paraId="48006A38" w14:textId="77777777" w:rsidR="00A1665F" w:rsidRPr="00353EE0" w:rsidRDefault="00A1665F" w:rsidP="00A1665F">
      <w:pPr>
        <w:ind w:left="1134" w:hanging="1003"/>
        <w:jc w:val="both"/>
        <w:rPr>
          <w:rFonts w:ascii="Arial" w:hAnsi="Arial" w:cs="Arial"/>
          <w:sz w:val="22"/>
          <w:szCs w:val="22"/>
        </w:rPr>
      </w:pPr>
      <w:r w:rsidRPr="00353EE0">
        <w:rPr>
          <w:rFonts w:ascii="Arial" w:hAnsi="Arial" w:cs="Arial"/>
          <w:sz w:val="22"/>
          <w:szCs w:val="22"/>
        </w:rPr>
        <w:t>11.1.1</w:t>
      </w:r>
      <w:r w:rsidRPr="00353EE0">
        <w:rPr>
          <w:rFonts w:ascii="Arial" w:hAnsi="Arial" w:cs="Arial"/>
          <w:sz w:val="22"/>
          <w:szCs w:val="22"/>
        </w:rPr>
        <w:tab/>
        <w:t xml:space="preserve">Prior to the expiration of the period of Proposal validity, the </w:t>
      </w:r>
      <w:r w:rsidR="00BC4181" w:rsidRPr="00353EE0">
        <w:rPr>
          <w:rFonts w:ascii="Arial" w:hAnsi="Arial" w:cs="Arial"/>
          <w:sz w:val="22"/>
          <w:szCs w:val="22"/>
        </w:rPr>
        <w:t xml:space="preserve">Employer </w:t>
      </w:r>
      <w:r w:rsidRPr="00353EE0">
        <w:rPr>
          <w:rFonts w:ascii="Arial" w:hAnsi="Arial" w:cs="Arial"/>
          <w:sz w:val="22"/>
          <w:szCs w:val="22"/>
        </w:rPr>
        <w:t xml:space="preserve">will notify the successful </w:t>
      </w:r>
      <w:r w:rsidR="0023571F" w:rsidRPr="00353EE0">
        <w:rPr>
          <w:rFonts w:ascii="Arial" w:hAnsi="Arial" w:cs="Arial"/>
          <w:sz w:val="22"/>
          <w:szCs w:val="22"/>
        </w:rPr>
        <w:t>Bidder</w:t>
      </w:r>
      <w:r w:rsidRPr="00353EE0">
        <w:rPr>
          <w:rFonts w:ascii="Arial" w:hAnsi="Arial" w:cs="Arial"/>
          <w:sz w:val="22"/>
          <w:szCs w:val="22"/>
        </w:rPr>
        <w:t xml:space="preserve"> in writing (</w:t>
      </w:r>
      <w:r w:rsidRPr="00353EE0">
        <w:rPr>
          <w:rFonts w:ascii="Arial" w:hAnsi="Arial" w:cs="Arial"/>
          <w:i/>
          <w:iCs/>
          <w:spacing w:val="-2"/>
          <w:sz w:val="22"/>
          <w:szCs w:val="22"/>
        </w:rPr>
        <w:t xml:space="preserve">proforma enclosed at </w:t>
      </w:r>
      <w:r w:rsidRPr="00353EE0">
        <w:rPr>
          <w:rFonts w:ascii="Arial" w:hAnsi="Arial" w:cs="Arial"/>
          <w:b/>
          <w:bCs/>
          <w:i/>
          <w:iCs/>
          <w:spacing w:val="-2"/>
          <w:sz w:val="22"/>
          <w:szCs w:val="22"/>
        </w:rPr>
        <w:t>Annexure</w:t>
      </w:r>
      <w:r w:rsidR="006C129B" w:rsidRPr="00353EE0">
        <w:rPr>
          <w:rFonts w:ascii="Arial" w:hAnsi="Arial" w:cs="Arial"/>
          <w:b/>
          <w:bCs/>
          <w:i/>
          <w:iCs/>
          <w:spacing w:val="-2"/>
          <w:sz w:val="22"/>
          <w:szCs w:val="22"/>
        </w:rPr>
        <w:t>-</w:t>
      </w:r>
      <w:r w:rsidR="00B70A2D" w:rsidRPr="00353EE0">
        <w:rPr>
          <w:rFonts w:ascii="Arial" w:hAnsi="Arial" w:cs="Arial"/>
          <w:b/>
          <w:bCs/>
          <w:i/>
          <w:iCs/>
          <w:spacing w:val="-2"/>
          <w:sz w:val="22"/>
          <w:szCs w:val="22"/>
        </w:rPr>
        <w:t>B</w:t>
      </w:r>
      <w:r w:rsidRPr="00353EE0">
        <w:rPr>
          <w:rFonts w:ascii="Arial" w:hAnsi="Arial" w:cs="Arial"/>
          <w:b/>
          <w:bCs/>
          <w:i/>
          <w:iCs/>
          <w:spacing w:val="-2"/>
          <w:sz w:val="22"/>
          <w:szCs w:val="22"/>
        </w:rPr>
        <w:t xml:space="preserve"> </w:t>
      </w:r>
      <w:r w:rsidRPr="00353EE0">
        <w:rPr>
          <w:rFonts w:ascii="Arial" w:hAnsi="Arial" w:cs="Arial"/>
          <w:i/>
          <w:iCs/>
          <w:spacing w:val="-2"/>
          <w:sz w:val="22"/>
          <w:szCs w:val="22"/>
        </w:rPr>
        <w:t>to this Conditions of Contract</w:t>
      </w:r>
      <w:r w:rsidRPr="00353EE0">
        <w:rPr>
          <w:rFonts w:ascii="Arial" w:hAnsi="Arial" w:cs="Arial"/>
          <w:sz w:val="22"/>
          <w:szCs w:val="22"/>
        </w:rPr>
        <w:t xml:space="preserve">), that its Proposal has been accepted. The notification of award will constitute the formation of the contract. </w:t>
      </w:r>
    </w:p>
    <w:p w14:paraId="52F7B491" w14:textId="77777777" w:rsidR="00A1665F" w:rsidRPr="00353EE0" w:rsidRDefault="00A1665F" w:rsidP="00A1665F">
      <w:pPr>
        <w:ind w:left="1134" w:hanging="1003"/>
        <w:jc w:val="both"/>
        <w:rPr>
          <w:rFonts w:ascii="Arial" w:hAnsi="Arial" w:cs="Arial"/>
          <w:sz w:val="22"/>
          <w:szCs w:val="22"/>
        </w:rPr>
      </w:pPr>
    </w:p>
    <w:p w14:paraId="03D710CC" w14:textId="77777777" w:rsidR="00A1665F" w:rsidRPr="00353EE0" w:rsidRDefault="00A1665F" w:rsidP="00A1665F">
      <w:pPr>
        <w:ind w:left="1134" w:hanging="1003"/>
        <w:jc w:val="both"/>
        <w:rPr>
          <w:rFonts w:ascii="Arial" w:hAnsi="Arial" w:cs="Arial"/>
          <w:sz w:val="22"/>
          <w:szCs w:val="22"/>
        </w:rPr>
      </w:pPr>
      <w:r w:rsidRPr="00353EE0">
        <w:rPr>
          <w:rFonts w:ascii="Arial" w:hAnsi="Arial" w:cs="Arial"/>
          <w:sz w:val="22"/>
          <w:szCs w:val="22"/>
        </w:rPr>
        <w:t xml:space="preserve">11.1.2 </w:t>
      </w:r>
      <w:r w:rsidRPr="00353EE0">
        <w:rPr>
          <w:rFonts w:ascii="Arial" w:hAnsi="Arial" w:cs="Arial"/>
          <w:sz w:val="22"/>
          <w:szCs w:val="22"/>
        </w:rPr>
        <w:tab/>
        <w:t xml:space="preserve">The </w:t>
      </w:r>
      <w:r w:rsidR="00C06314" w:rsidRPr="00353EE0">
        <w:rPr>
          <w:rFonts w:ascii="Arial" w:hAnsi="Arial" w:cs="Arial"/>
          <w:sz w:val="22"/>
          <w:szCs w:val="22"/>
        </w:rPr>
        <w:t xml:space="preserve">Owner </w:t>
      </w:r>
      <w:r w:rsidRPr="00353EE0">
        <w:rPr>
          <w:rFonts w:ascii="Arial" w:hAnsi="Arial" w:cs="Arial"/>
          <w:sz w:val="22"/>
          <w:szCs w:val="22"/>
        </w:rPr>
        <w:t>shall publish the results on its website, identifying the Proposal and Specification numbers and the following information: (</w:t>
      </w:r>
      <w:proofErr w:type="spellStart"/>
      <w:r w:rsidRPr="00353EE0">
        <w:rPr>
          <w:rFonts w:ascii="Arial" w:hAnsi="Arial" w:cs="Arial"/>
          <w:sz w:val="22"/>
          <w:szCs w:val="22"/>
        </w:rPr>
        <w:t>i</w:t>
      </w:r>
      <w:proofErr w:type="spellEnd"/>
      <w:r w:rsidRPr="00353EE0">
        <w:rPr>
          <w:rFonts w:ascii="Arial" w:hAnsi="Arial" w:cs="Arial"/>
          <w:sz w:val="22"/>
          <w:szCs w:val="22"/>
        </w:rPr>
        <w:t xml:space="preserve">) name of each </w:t>
      </w:r>
      <w:r w:rsidR="0023571F" w:rsidRPr="00353EE0">
        <w:rPr>
          <w:rFonts w:ascii="Arial" w:hAnsi="Arial" w:cs="Arial"/>
          <w:sz w:val="22"/>
          <w:szCs w:val="22"/>
        </w:rPr>
        <w:t>Bidder</w:t>
      </w:r>
      <w:r w:rsidRPr="00353EE0">
        <w:rPr>
          <w:rFonts w:ascii="Arial" w:hAnsi="Arial" w:cs="Arial"/>
          <w:sz w:val="22"/>
          <w:szCs w:val="22"/>
        </w:rPr>
        <w:t xml:space="preserve"> who submitted a Proposal; (i</w:t>
      </w:r>
      <w:r w:rsidR="00625221" w:rsidRPr="00353EE0">
        <w:rPr>
          <w:rFonts w:ascii="Arial" w:hAnsi="Arial" w:cs="Arial"/>
          <w:sz w:val="22"/>
          <w:szCs w:val="22"/>
        </w:rPr>
        <w:t>i</w:t>
      </w:r>
      <w:r w:rsidRPr="00353EE0">
        <w:rPr>
          <w:rFonts w:ascii="Arial" w:hAnsi="Arial" w:cs="Arial"/>
          <w:sz w:val="22"/>
          <w:szCs w:val="22"/>
        </w:rPr>
        <w:t xml:space="preserve">) name of </w:t>
      </w:r>
      <w:r w:rsidR="0023571F" w:rsidRPr="00353EE0">
        <w:rPr>
          <w:rFonts w:ascii="Arial" w:hAnsi="Arial" w:cs="Arial"/>
          <w:sz w:val="22"/>
          <w:szCs w:val="22"/>
        </w:rPr>
        <w:t xml:space="preserve">Bidders </w:t>
      </w:r>
      <w:r w:rsidRPr="00353EE0">
        <w:rPr>
          <w:rFonts w:ascii="Arial" w:hAnsi="Arial" w:cs="Arial"/>
          <w:sz w:val="22"/>
          <w:szCs w:val="22"/>
        </w:rPr>
        <w:t>whose Proposals were rejected and the reasons for their rejection; and (</w:t>
      </w:r>
      <w:r w:rsidR="00625221" w:rsidRPr="00353EE0">
        <w:rPr>
          <w:rFonts w:ascii="Arial" w:hAnsi="Arial" w:cs="Arial"/>
          <w:sz w:val="22"/>
          <w:szCs w:val="22"/>
        </w:rPr>
        <w:t>iii</w:t>
      </w:r>
      <w:r w:rsidRPr="00353EE0">
        <w:rPr>
          <w:rFonts w:ascii="Arial" w:hAnsi="Arial" w:cs="Arial"/>
          <w:sz w:val="22"/>
          <w:szCs w:val="22"/>
        </w:rPr>
        <w:t xml:space="preserve">) name of the winning </w:t>
      </w:r>
      <w:r w:rsidR="0023571F" w:rsidRPr="00353EE0">
        <w:rPr>
          <w:rFonts w:ascii="Arial" w:hAnsi="Arial" w:cs="Arial"/>
          <w:sz w:val="22"/>
          <w:szCs w:val="22"/>
        </w:rPr>
        <w:t>Bidder</w:t>
      </w:r>
      <w:r w:rsidRPr="00353EE0">
        <w:rPr>
          <w:rFonts w:ascii="Arial" w:hAnsi="Arial" w:cs="Arial"/>
          <w:sz w:val="22"/>
          <w:szCs w:val="22"/>
        </w:rPr>
        <w:t>, and the price it offered, as well as the duration and summary scope of the contract awarded.</w:t>
      </w:r>
    </w:p>
    <w:p w14:paraId="6CAC07B9" w14:textId="77777777" w:rsidR="00A1665F" w:rsidRPr="00353EE0" w:rsidRDefault="00A1665F" w:rsidP="00A1665F">
      <w:pPr>
        <w:ind w:left="851" w:hanging="720"/>
        <w:jc w:val="both"/>
        <w:rPr>
          <w:rFonts w:ascii="Arial" w:hAnsi="Arial" w:cs="Arial"/>
          <w:sz w:val="22"/>
          <w:szCs w:val="22"/>
        </w:rPr>
      </w:pPr>
      <w:r w:rsidRPr="00353EE0">
        <w:rPr>
          <w:rFonts w:ascii="Arial" w:hAnsi="Arial" w:cs="Arial"/>
          <w:sz w:val="22"/>
          <w:szCs w:val="22"/>
        </w:rPr>
        <w:t xml:space="preserve"> </w:t>
      </w:r>
    </w:p>
    <w:p w14:paraId="1EB12517" w14:textId="77777777" w:rsidR="00A1665F" w:rsidRDefault="00A1665F" w:rsidP="00A1665F">
      <w:pPr>
        <w:ind w:left="1134"/>
        <w:jc w:val="both"/>
        <w:rPr>
          <w:rFonts w:ascii="Arial" w:hAnsi="Arial" w:cs="Arial"/>
          <w:sz w:val="22"/>
          <w:szCs w:val="22"/>
        </w:rPr>
      </w:pPr>
      <w:r w:rsidRPr="00353EE0">
        <w:rPr>
          <w:rFonts w:ascii="Arial" w:hAnsi="Arial" w:cs="Arial"/>
          <w:sz w:val="22"/>
          <w:szCs w:val="22"/>
        </w:rPr>
        <w:t xml:space="preserve">The </w:t>
      </w:r>
      <w:r w:rsidR="00C06314" w:rsidRPr="00353EE0">
        <w:rPr>
          <w:rFonts w:ascii="Arial" w:hAnsi="Arial" w:cs="Arial"/>
          <w:sz w:val="22"/>
          <w:szCs w:val="22"/>
        </w:rPr>
        <w:t xml:space="preserve">Owner </w:t>
      </w:r>
      <w:r w:rsidRPr="00353EE0">
        <w:rPr>
          <w:rFonts w:ascii="Arial" w:hAnsi="Arial" w:cs="Arial"/>
          <w:sz w:val="22"/>
          <w:szCs w:val="22"/>
        </w:rPr>
        <w:t xml:space="preserve">shall promptly respond in writing to any unsuccessful </w:t>
      </w:r>
      <w:r w:rsidR="0023571F" w:rsidRPr="00353EE0">
        <w:rPr>
          <w:rFonts w:ascii="Arial" w:hAnsi="Arial" w:cs="Arial"/>
          <w:sz w:val="22"/>
          <w:szCs w:val="22"/>
        </w:rPr>
        <w:t xml:space="preserve">Bidder </w:t>
      </w:r>
      <w:r w:rsidRPr="00353EE0">
        <w:rPr>
          <w:rFonts w:ascii="Arial" w:hAnsi="Arial" w:cs="Arial"/>
          <w:sz w:val="22"/>
          <w:szCs w:val="22"/>
        </w:rPr>
        <w:t xml:space="preserve">who, after notification of award in accordance with above, requests in writing the grounds on which its Proposal was not selected. </w:t>
      </w:r>
    </w:p>
    <w:p w14:paraId="48C717E5" w14:textId="77777777" w:rsidR="0047252A" w:rsidRDefault="0047252A" w:rsidP="00A1665F">
      <w:pPr>
        <w:ind w:left="1134"/>
        <w:jc w:val="both"/>
        <w:rPr>
          <w:rFonts w:ascii="Arial" w:hAnsi="Arial" w:cs="Arial"/>
          <w:sz w:val="22"/>
          <w:szCs w:val="22"/>
        </w:rPr>
      </w:pPr>
    </w:p>
    <w:p w14:paraId="0AE5FAF7" w14:textId="75430AB0" w:rsidR="0047252A" w:rsidRPr="00894E9C" w:rsidRDefault="0047252A" w:rsidP="0047252A">
      <w:pPr>
        <w:ind w:left="1134" w:hanging="1003"/>
        <w:jc w:val="both"/>
        <w:rPr>
          <w:rFonts w:ascii="Arial" w:hAnsi="Arial" w:cs="Arial"/>
          <w:b/>
          <w:bCs/>
          <w:sz w:val="22"/>
          <w:szCs w:val="22"/>
        </w:rPr>
      </w:pPr>
      <w:r w:rsidRPr="00894E9C">
        <w:rPr>
          <w:rFonts w:ascii="Arial" w:hAnsi="Arial" w:cs="Arial"/>
          <w:b/>
          <w:bCs/>
          <w:sz w:val="22"/>
          <w:szCs w:val="22"/>
        </w:rPr>
        <w:t xml:space="preserve">11.1.3 </w:t>
      </w:r>
      <w:r w:rsidRPr="00894E9C">
        <w:rPr>
          <w:rFonts w:ascii="Arial" w:hAnsi="Arial" w:cs="Arial"/>
          <w:b/>
          <w:bCs/>
          <w:sz w:val="22"/>
          <w:szCs w:val="22"/>
        </w:rPr>
        <w:tab/>
      </w:r>
      <w:r w:rsidR="00894E9C" w:rsidRPr="00894E9C">
        <w:rPr>
          <w:rFonts w:ascii="Arial" w:hAnsi="Arial" w:cs="Arial"/>
          <w:b/>
          <w:bCs/>
          <w:sz w:val="22"/>
          <w:szCs w:val="22"/>
        </w:rPr>
        <w:t>VOID</w:t>
      </w:r>
    </w:p>
    <w:p w14:paraId="43BC5FA4" w14:textId="77777777" w:rsidR="0047252A" w:rsidRPr="00353EE0" w:rsidRDefault="0047252A" w:rsidP="00A1665F">
      <w:pPr>
        <w:ind w:left="1134"/>
        <w:jc w:val="both"/>
        <w:rPr>
          <w:rFonts w:ascii="Arial" w:hAnsi="Arial" w:cs="Arial"/>
          <w:sz w:val="22"/>
          <w:szCs w:val="22"/>
        </w:rPr>
      </w:pPr>
    </w:p>
    <w:p w14:paraId="56E5C1E3" w14:textId="02116D96" w:rsidR="00A1665F" w:rsidRPr="00353EE0" w:rsidRDefault="00A1665F" w:rsidP="00A1665F">
      <w:pPr>
        <w:ind w:left="1134" w:hanging="992"/>
        <w:jc w:val="both"/>
        <w:rPr>
          <w:rFonts w:ascii="Arial" w:hAnsi="Arial" w:cs="Arial"/>
          <w:b/>
          <w:bCs/>
          <w:sz w:val="22"/>
          <w:szCs w:val="22"/>
        </w:rPr>
      </w:pPr>
      <w:r w:rsidRPr="00353EE0">
        <w:rPr>
          <w:rFonts w:ascii="Arial" w:hAnsi="Arial" w:cs="Arial"/>
          <w:b/>
          <w:sz w:val="22"/>
          <w:szCs w:val="22"/>
        </w:rPr>
        <w:t>11.2.0</w:t>
      </w:r>
      <w:r w:rsidRPr="00353EE0">
        <w:rPr>
          <w:rFonts w:ascii="Arial" w:hAnsi="Arial" w:cs="Arial"/>
          <w:b/>
          <w:bCs/>
          <w:sz w:val="22"/>
          <w:szCs w:val="22"/>
        </w:rPr>
        <w:tab/>
      </w:r>
      <w:r w:rsidR="00283074">
        <w:rPr>
          <w:rFonts w:ascii="Arial" w:hAnsi="Arial" w:cs="Arial"/>
          <w:b/>
          <w:bCs/>
          <w:sz w:val="22"/>
          <w:szCs w:val="22"/>
        </w:rPr>
        <w:t>VOID</w:t>
      </w:r>
      <w:r w:rsidRPr="00353EE0">
        <w:rPr>
          <w:rFonts w:ascii="Arial" w:hAnsi="Arial" w:cs="Arial"/>
          <w:b/>
          <w:bCs/>
          <w:sz w:val="22"/>
          <w:szCs w:val="22"/>
        </w:rPr>
        <w:t xml:space="preserve"> </w:t>
      </w:r>
    </w:p>
    <w:p w14:paraId="474C0EC9" w14:textId="77777777" w:rsidR="00A1665F" w:rsidRPr="00353EE0" w:rsidRDefault="00A1665F" w:rsidP="00A1665F">
      <w:pPr>
        <w:ind w:left="1134" w:hanging="992"/>
        <w:jc w:val="both"/>
        <w:rPr>
          <w:rFonts w:ascii="Arial" w:hAnsi="Arial" w:cs="Arial"/>
          <w:sz w:val="22"/>
          <w:szCs w:val="22"/>
        </w:rPr>
      </w:pPr>
    </w:p>
    <w:p w14:paraId="06A47CD1" w14:textId="5FC24FAF" w:rsidR="00A32CC5" w:rsidRPr="00353EE0" w:rsidRDefault="008E1263" w:rsidP="00140946">
      <w:pPr>
        <w:ind w:left="1134" w:hanging="1003"/>
        <w:jc w:val="both"/>
        <w:rPr>
          <w:rFonts w:ascii="Arial" w:hAnsi="Arial" w:cs="Arial"/>
          <w:b/>
          <w:sz w:val="22"/>
          <w:szCs w:val="22"/>
        </w:rPr>
      </w:pPr>
      <w:r w:rsidRPr="00353EE0">
        <w:rPr>
          <w:rFonts w:ascii="Arial" w:hAnsi="Arial" w:cs="Arial"/>
          <w:b/>
          <w:bCs/>
          <w:sz w:val="22"/>
          <w:szCs w:val="22"/>
        </w:rPr>
        <w:t>12</w:t>
      </w:r>
      <w:r w:rsidR="00A32CC5" w:rsidRPr="00353EE0">
        <w:rPr>
          <w:rFonts w:ascii="Arial" w:hAnsi="Arial" w:cs="Arial"/>
          <w:b/>
          <w:bCs/>
          <w:sz w:val="22"/>
          <w:szCs w:val="22"/>
        </w:rPr>
        <w:t>.0.0</w:t>
      </w:r>
      <w:r w:rsidR="00140946" w:rsidRPr="00353EE0">
        <w:rPr>
          <w:rFonts w:ascii="Arial" w:hAnsi="Arial" w:cs="Arial"/>
          <w:b/>
          <w:bCs/>
          <w:sz w:val="22"/>
          <w:szCs w:val="22"/>
        </w:rPr>
        <w:tab/>
      </w:r>
      <w:r w:rsidR="00A32CC5" w:rsidRPr="00353EE0">
        <w:rPr>
          <w:rFonts w:ascii="Arial" w:hAnsi="Arial" w:cs="Arial"/>
          <w:b/>
          <w:sz w:val="22"/>
          <w:szCs w:val="22"/>
        </w:rPr>
        <w:t>CONTRACT PERFORMANCE GUARANTEE</w:t>
      </w:r>
      <w:r w:rsidR="00601D1E" w:rsidRPr="00353EE0">
        <w:rPr>
          <w:rFonts w:ascii="Arial" w:hAnsi="Arial" w:cs="Arial"/>
          <w:b/>
          <w:sz w:val="22"/>
          <w:szCs w:val="22"/>
        </w:rPr>
        <w:t xml:space="preserve">/ </w:t>
      </w:r>
      <w:r w:rsidR="00BD7591" w:rsidRPr="00353EE0">
        <w:rPr>
          <w:rFonts w:ascii="Arial" w:hAnsi="Arial" w:cs="Arial"/>
          <w:b/>
          <w:sz w:val="22"/>
          <w:szCs w:val="22"/>
        </w:rPr>
        <w:t xml:space="preserve">PERFORMANCE </w:t>
      </w:r>
      <w:r w:rsidR="00601D1E" w:rsidRPr="00353EE0">
        <w:rPr>
          <w:rFonts w:ascii="Arial" w:hAnsi="Arial" w:cs="Arial"/>
          <w:b/>
          <w:sz w:val="22"/>
          <w:szCs w:val="22"/>
        </w:rPr>
        <w:t xml:space="preserve">SECURITY </w:t>
      </w:r>
      <w:r w:rsidR="004F1C12">
        <w:rPr>
          <w:rFonts w:ascii="Arial" w:hAnsi="Arial" w:cs="Arial"/>
          <w:b/>
          <w:sz w:val="22"/>
          <w:szCs w:val="22"/>
        </w:rPr>
        <w:t xml:space="preserve">– </w:t>
      </w:r>
      <w:r w:rsidR="004F1C12" w:rsidRPr="008B6AD2">
        <w:rPr>
          <w:rFonts w:ascii="Arial" w:hAnsi="Arial" w:cs="Arial"/>
          <w:b/>
          <w:i/>
          <w:iCs/>
          <w:color w:val="EE0000"/>
          <w:sz w:val="22"/>
          <w:szCs w:val="22"/>
        </w:rPr>
        <w:t>NOT APPLICABLE</w:t>
      </w:r>
    </w:p>
    <w:p w14:paraId="7799452C" w14:textId="77777777" w:rsidR="00710DDA" w:rsidRPr="00353EE0" w:rsidRDefault="00710DDA" w:rsidP="008B6AD2">
      <w:pPr>
        <w:jc w:val="both"/>
        <w:rPr>
          <w:rFonts w:ascii="Arial" w:hAnsi="Arial" w:cs="Arial"/>
          <w:strike/>
          <w:sz w:val="22"/>
          <w:szCs w:val="22"/>
          <w:highlight w:val="yellow"/>
        </w:rPr>
      </w:pPr>
    </w:p>
    <w:p w14:paraId="79815A66" w14:textId="77777777" w:rsidR="00A32CC5" w:rsidRPr="00353EE0" w:rsidRDefault="00CC59DB" w:rsidP="00140946">
      <w:pPr>
        <w:ind w:left="1134" w:hanging="1003"/>
        <w:jc w:val="both"/>
        <w:rPr>
          <w:rFonts w:ascii="Arial" w:hAnsi="Arial" w:cs="Arial"/>
          <w:sz w:val="22"/>
          <w:szCs w:val="22"/>
        </w:rPr>
      </w:pPr>
      <w:r w:rsidRPr="00353EE0">
        <w:rPr>
          <w:rFonts w:ascii="Arial" w:hAnsi="Arial" w:cs="Arial"/>
          <w:b/>
          <w:sz w:val="22"/>
          <w:szCs w:val="22"/>
        </w:rPr>
        <w:t>13</w:t>
      </w:r>
      <w:r w:rsidR="00A32CC5" w:rsidRPr="00353EE0">
        <w:rPr>
          <w:rFonts w:ascii="Arial" w:hAnsi="Arial" w:cs="Arial"/>
          <w:b/>
          <w:sz w:val="22"/>
          <w:szCs w:val="22"/>
        </w:rPr>
        <w:t>.0.0</w:t>
      </w:r>
      <w:r w:rsidR="00A32CC5" w:rsidRPr="00353EE0">
        <w:rPr>
          <w:rFonts w:ascii="Arial" w:hAnsi="Arial" w:cs="Arial"/>
          <w:sz w:val="22"/>
          <w:szCs w:val="22"/>
        </w:rPr>
        <w:t xml:space="preserve"> </w:t>
      </w:r>
      <w:r w:rsidR="00140946" w:rsidRPr="00353EE0">
        <w:rPr>
          <w:rFonts w:ascii="Arial" w:hAnsi="Arial" w:cs="Arial"/>
          <w:sz w:val="22"/>
          <w:szCs w:val="22"/>
        </w:rPr>
        <w:tab/>
      </w:r>
      <w:r w:rsidR="00A32CC5" w:rsidRPr="00353EE0">
        <w:rPr>
          <w:rFonts w:ascii="Arial" w:hAnsi="Arial" w:cs="Arial"/>
          <w:b/>
          <w:sz w:val="22"/>
          <w:szCs w:val="22"/>
        </w:rPr>
        <w:t>TERMS OF PAYMENTS</w:t>
      </w:r>
    </w:p>
    <w:p w14:paraId="7275E6E0" w14:textId="77777777" w:rsidR="00A32CC5" w:rsidRPr="00353EE0" w:rsidRDefault="00A32CC5" w:rsidP="00A32CC5">
      <w:pPr>
        <w:ind w:left="2880" w:hanging="1440"/>
        <w:jc w:val="both"/>
        <w:rPr>
          <w:rFonts w:ascii="Arial" w:hAnsi="Arial" w:cs="Arial"/>
          <w:sz w:val="22"/>
          <w:szCs w:val="22"/>
        </w:rPr>
      </w:pPr>
    </w:p>
    <w:p w14:paraId="302707E7" w14:textId="6B6C1347" w:rsidR="0003185D" w:rsidRPr="00353EE0" w:rsidRDefault="0003185D" w:rsidP="00FE1DBD">
      <w:pPr>
        <w:ind w:left="1134" w:hanging="1003"/>
        <w:jc w:val="both"/>
        <w:rPr>
          <w:rFonts w:ascii="Arial" w:hAnsi="Arial" w:cs="Arial"/>
          <w:sz w:val="22"/>
          <w:szCs w:val="22"/>
        </w:rPr>
      </w:pPr>
      <w:r w:rsidRPr="00353EE0">
        <w:rPr>
          <w:rFonts w:ascii="Arial" w:hAnsi="Arial" w:cs="Arial"/>
          <w:sz w:val="22"/>
          <w:szCs w:val="22"/>
        </w:rPr>
        <w:t>13.1.0</w:t>
      </w:r>
      <w:r w:rsidRPr="00353EE0">
        <w:rPr>
          <w:rFonts w:ascii="Arial" w:hAnsi="Arial" w:cs="Arial"/>
          <w:sz w:val="22"/>
          <w:szCs w:val="22"/>
        </w:rPr>
        <w:tab/>
        <w:t xml:space="preserve">In accordance with the provisions of </w:t>
      </w:r>
      <w:proofErr w:type="spellStart"/>
      <w:r w:rsidRPr="00353EE0">
        <w:rPr>
          <w:rFonts w:ascii="Arial" w:hAnsi="Arial" w:cs="Arial"/>
          <w:sz w:val="22"/>
          <w:szCs w:val="22"/>
        </w:rPr>
        <w:t>RfP</w:t>
      </w:r>
      <w:proofErr w:type="spellEnd"/>
      <w:r w:rsidRPr="00353EE0">
        <w:rPr>
          <w:rFonts w:ascii="Arial" w:hAnsi="Arial" w:cs="Arial"/>
          <w:sz w:val="22"/>
          <w:szCs w:val="22"/>
        </w:rPr>
        <w:t xml:space="preserve"> documents, the </w:t>
      </w:r>
      <w:r w:rsidR="00C06314" w:rsidRPr="00353EE0">
        <w:rPr>
          <w:rFonts w:ascii="Arial" w:hAnsi="Arial" w:cs="Arial"/>
          <w:sz w:val="22"/>
          <w:szCs w:val="22"/>
        </w:rPr>
        <w:t xml:space="preserve">Owner </w:t>
      </w:r>
      <w:r w:rsidRPr="00353EE0">
        <w:rPr>
          <w:rFonts w:ascii="Arial" w:hAnsi="Arial" w:cs="Arial"/>
          <w:sz w:val="22"/>
          <w:szCs w:val="22"/>
        </w:rPr>
        <w:t xml:space="preserve">shall pay the Consultant in the following manner and at the following times. Payments will be made in the currencies quoted by the Consultant unless otherwise agreed between the parties. The Consultant may make applications for payment in respect </w:t>
      </w:r>
      <w:proofErr w:type="gramStart"/>
      <w:r w:rsidRPr="00353EE0">
        <w:rPr>
          <w:rFonts w:ascii="Arial" w:hAnsi="Arial" w:cs="Arial"/>
          <w:sz w:val="22"/>
          <w:szCs w:val="22"/>
        </w:rPr>
        <w:t>of</w:t>
      </w:r>
      <w:proofErr w:type="gramEnd"/>
      <w:r w:rsidRPr="00353EE0">
        <w:rPr>
          <w:rFonts w:ascii="Arial" w:hAnsi="Arial" w:cs="Arial"/>
          <w:sz w:val="22"/>
          <w:szCs w:val="22"/>
        </w:rPr>
        <w:t xml:space="preserve"> part deliveries as work proceeds</w:t>
      </w:r>
      <w:r w:rsidR="00567D32" w:rsidRPr="00353EE0">
        <w:rPr>
          <w:rFonts w:ascii="Arial" w:hAnsi="Arial" w:cs="Arial"/>
          <w:sz w:val="22"/>
          <w:szCs w:val="22"/>
        </w:rPr>
        <w:t>.</w:t>
      </w:r>
    </w:p>
    <w:p w14:paraId="6466EB61" w14:textId="77777777" w:rsidR="0003185D" w:rsidRPr="00353EE0" w:rsidRDefault="0003185D" w:rsidP="00651FF3">
      <w:pPr>
        <w:ind w:left="1134" w:hanging="1003"/>
        <w:jc w:val="both"/>
        <w:rPr>
          <w:rFonts w:ascii="Arial" w:hAnsi="Arial" w:cs="Arial"/>
          <w:sz w:val="22"/>
          <w:szCs w:val="22"/>
        </w:rPr>
      </w:pPr>
    </w:p>
    <w:p w14:paraId="24400ADD" w14:textId="60113D19" w:rsidR="00803CA2" w:rsidRPr="00E30D6A" w:rsidRDefault="006F2D44" w:rsidP="00E30D6A">
      <w:pPr>
        <w:ind w:left="1134" w:hanging="1003"/>
        <w:jc w:val="both"/>
        <w:rPr>
          <w:rFonts w:ascii="Arial" w:hAnsi="Arial" w:cs="Arial"/>
          <w:sz w:val="22"/>
          <w:szCs w:val="22"/>
        </w:rPr>
      </w:pPr>
      <w:r w:rsidRPr="00353EE0">
        <w:rPr>
          <w:rFonts w:ascii="Arial" w:hAnsi="Arial" w:cs="Arial"/>
          <w:sz w:val="22"/>
          <w:szCs w:val="22"/>
        </w:rPr>
        <w:t>13.2.0</w:t>
      </w:r>
      <w:r w:rsidRPr="00353EE0">
        <w:rPr>
          <w:rFonts w:ascii="Arial" w:hAnsi="Arial" w:cs="Arial"/>
          <w:sz w:val="22"/>
          <w:szCs w:val="22"/>
        </w:rPr>
        <w:tab/>
        <w:t>All payments under the Contract for the services rendered shall be released</w:t>
      </w:r>
      <w:r w:rsidR="008B7A66" w:rsidRPr="00353EE0">
        <w:rPr>
          <w:rFonts w:ascii="Arial" w:hAnsi="Arial" w:cs="Arial"/>
          <w:sz w:val="22"/>
          <w:szCs w:val="22"/>
        </w:rPr>
        <w:t>, as per Section-II: TOR,</w:t>
      </w:r>
      <w:r w:rsidRPr="00353EE0">
        <w:rPr>
          <w:rFonts w:ascii="Arial" w:hAnsi="Arial" w:cs="Arial"/>
          <w:sz w:val="22"/>
          <w:szCs w:val="22"/>
        </w:rPr>
        <w:t xml:space="preserve"> on stage-wise completion of the services including submission &amp; acceptance of “Deliverables” as specified in Section-II: TOR.</w:t>
      </w:r>
    </w:p>
    <w:p w14:paraId="5E83A07E" w14:textId="77777777" w:rsidR="0089318A" w:rsidRPr="00353EE0" w:rsidRDefault="0089318A" w:rsidP="00140946">
      <w:pPr>
        <w:ind w:left="1134" w:hanging="1003"/>
        <w:jc w:val="both"/>
        <w:rPr>
          <w:rFonts w:ascii="Arial" w:hAnsi="Arial" w:cs="Arial"/>
          <w:sz w:val="22"/>
          <w:szCs w:val="22"/>
        </w:rPr>
      </w:pPr>
    </w:p>
    <w:p w14:paraId="1F3C1A21" w14:textId="77777777" w:rsidR="003C1A83" w:rsidRPr="00353EE0" w:rsidRDefault="00CC59DB" w:rsidP="00140946">
      <w:pPr>
        <w:ind w:left="1134" w:hanging="1003"/>
        <w:jc w:val="both"/>
        <w:rPr>
          <w:rFonts w:ascii="Arial" w:hAnsi="Arial" w:cs="Arial"/>
          <w:sz w:val="22"/>
          <w:szCs w:val="22"/>
        </w:rPr>
      </w:pPr>
      <w:r w:rsidRPr="00353EE0">
        <w:rPr>
          <w:rFonts w:ascii="Arial" w:hAnsi="Arial" w:cs="Arial"/>
          <w:sz w:val="22"/>
          <w:szCs w:val="22"/>
        </w:rPr>
        <w:t>13</w:t>
      </w:r>
      <w:r w:rsidR="00A930DA" w:rsidRPr="00353EE0">
        <w:rPr>
          <w:rFonts w:ascii="Arial" w:hAnsi="Arial" w:cs="Arial"/>
          <w:sz w:val="22"/>
          <w:szCs w:val="22"/>
        </w:rPr>
        <w:t>.3</w:t>
      </w:r>
      <w:r w:rsidR="004F632B" w:rsidRPr="00353EE0">
        <w:rPr>
          <w:rFonts w:ascii="Arial" w:hAnsi="Arial" w:cs="Arial"/>
          <w:sz w:val="22"/>
          <w:szCs w:val="22"/>
        </w:rPr>
        <w:t>.0</w:t>
      </w:r>
      <w:r w:rsidR="004F632B" w:rsidRPr="00353EE0">
        <w:rPr>
          <w:rFonts w:ascii="Arial" w:hAnsi="Arial" w:cs="Arial"/>
          <w:sz w:val="22"/>
          <w:szCs w:val="22"/>
        </w:rPr>
        <w:tab/>
      </w:r>
      <w:r w:rsidR="003C1A83" w:rsidRPr="00353EE0">
        <w:rPr>
          <w:rFonts w:ascii="Arial" w:hAnsi="Arial" w:cs="Arial"/>
          <w:sz w:val="22"/>
          <w:szCs w:val="22"/>
        </w:rPr>
        <w:t>The above payments shal</w:t>
      </w:r>
      <w:r w:rsidR="00A930DA" w:rsidRPr="00353EE0">
        <w:rPr>
          <w:rFonts w:ascii="Arial" w:hAnsi="Arial" w:cs="Arial"/>
          <w:sz w:val="22"/>
          <w:szCs w:val="22"/>
        </w:rPr>
        <w:t>l be made after deducting there</w:t>
      </w:r>
      <w:r w:rsidR="003C1A83" w:rsidRPr="00353EE0">
        <w:rPr>
          <w:rFonts w:ascii="Arial" w:hAnsi="Arial" w:cs="Arial"/>
          <w:sz w:val="22"/>
          <w:szCs w:val="22"/>
        </w:rPr>
        <w:t>from such other amounts as may be deductible or recoverable under the Contract.</w:t>
      </w:r>
    </w:p>
    <w:p w14:paraId="5FC321F4" w14:textId="77777777" w:rsidR="000C662C" w:rsidRPr="00353EE0" w:rsidRDefault="000C662C" w:rsidP="00140946">
      <w:pPr>
        <w:ind w:left="1134" w:hanging="1003"/>
        <w:jc w:val="both"/>
        <w:rPr>
          <w:rFonts w:ascii="Arial" w:hAnsi="Arial" w:cs="Arial"/>
          <w:sz w:val="22"/>
          <w:szCs w:val="22"/>
        </w:rPr>
      </w:pPr>
    </w:p>
    <w:p w14:paraId="5BFA6FCC" w14:textId="77777777" w:rsidR="003C1A83" w:rsidRPr="00353EE0" w:rsidRDefault="00CC59DB" w:rsidP="00140946">
      <w:pPr>
        <w:ind w:left="1134" w:hanging="1003"/>
        <w:jc w:val="both"/>
        <w:rPr>
          <w:rFonts w:ascii="Arial" w:hAnsi="Arial" w:cs="Arial"/>
          <w:sz w:val="22"/>
          <w:szCs w:val="22"/>
        </w:rPr>
      </w:pPr>
      <w:r w:rsidRPr="00353EE0">
        <w:rPr>
          <w:rFonts w:ascii="Arial" w:hAnsi="Arial" w:cs="Arial"/>
          <w:sz w:val="22"/>
          <w:szCs w:val="22"/>
        </w:rPr>
        <w:t>13</w:t>
      </w:r>
      <w:r w:rsidR="00A930DA" w:rsidRPr="00353EE0">
        <w:rPr>
          <w:rFonts w:ascii="Arial" w:hAnsi="Arial" w:cs="Arial"/>
          <w:sz w:val="22"/>
          <w:szCs w:val="22"/>
        </w:rPr>
        <w:t>.4</w:t>
      </w:r>
      <w:r w:rsidR="004F632B" w:rsidRPr="00353EE0">
        <w:rPr>
          <w:rFonts w:ascii="Arial" w:hAnsi="Arial" w:cs="Arial"/>
          <w:sz w:val="22"/>
          <w:szCs w:val="22"/>
        </w:rPr>
        <w:t>.0</w:t>
      </w:r>
      <w:r w:rsidR="004F632B" w:rsidRPr="00353EE0">
        <w:rPr>
          <w:rFonts w:ascii="Arial" w:hAnsi="Arial" w:cs="Arial"/>
          <w:sz w:val="22"/>
          <w:szCs w:val="22"/>
        </w:rPr>
        <w:tab/>
      </w:r>
      <w:r w:rsidR="003C1A83" w:rsidRPr="00353EE0">
        <w:rPr>
          <w:rFonts w:ascii="Arial" w:hAnsi="Arial" w:cs="Arial"/>
          <w:sz w:val="22"/>
          <w:szCs w:val="22"/>
        </w:rPr>
        <w:t xml:space="preserve">No interest is admissible on amounts payable by the </w:t>
      </w:r>
      <w:r w:rsidR="00C06314" w:rsidRPr="00353EE0">
        <w:rPr>
          <w:rFonts w:ascii="Arial" w:hAnsi="Arial" w:cs="Arial"/>
          <w:sz w:val="22"/>
          <w:szCs w:val="22"/>
        </w:rPr>
        <w:t>Owner</w:t>
      </w:r>
      <w:r w:rsidR="003C1A83" w:rsidRPr="00353EE0">
        <w:rPr>
          <w:rFonts w:ascii="Arial" w:hAnsi="Arial" w:cs="Arial"/>
          <w:sz w:val="22"/>
          <w:szCs w:val="22"/>
        </w:rPr>
        <w:t>.</w:t>
      </w:r>
    </w:p>
    <w:p w14:paraId="319FBD00" w14:textId="77777777" w:rsidR="008076FC" w:rsidRPr="00353EE0" w:rsidRDefault="003C1A83" w:rsidP="005E2BE7">
      <w:pPr>
        <w:ind w:left="1134" w:hanging="1003"/>
        <w:jc w:val="both"/>
        <w:rPr>
          <w:rFonts w:ascii="Arial" w:hAnsi="Arial" w:cs="Arial"/>
          <w:sz w:val="22"/>
          <w:szCs w:val="22"/>
        </w:rPr>
      </w:pPr>
      <w:r w:rsidRPr="00353EE0">
        <w:rPr>
          <w:rFonts w:ascii="Arial" w:hAnsi="Arial" w:cs="Arial"/>
          <w:sz w:val="22"/>
          <w:szCs w:val="22"/>
        </w:rPr>
        <w:t xml:space="preserve"> </w:t>
      </w:r>
      <w:r w:rsidR="00A32CC5" w:rsidRPr="00353EE0">
        <w:rPr>
          <w:rFonts w:ascii="Arial" w:hAnsi="Arial" w:cs="Arial"/>
          <w:sz w:val="22"/>
          <w:szCs w:val="22"/>
        </w:rPr>
        <w:t xml:space="preserve">   </w:t>
      </w:r>
    </w:p>
    <w:p w14:paraId="41811E8D" w14:textId="77777777" w:rsidR="00042BE8" w:rsidRPr="00042BE8" w:rsidRDefault="00D569DE" w:rsidP="00042BE8">
      <w:pPr>
        <w:ind w:left="1134" w:hanging="1003"/>
        <w:jc w:val="both"/>
        <w:rPr>
          <w:rFonts w:ascii="Arial" w:hAnsi="Arial" w:cs="Arial"/>
          <w:sz w:val="22"/>
          <w:szCs w:val="22"/>
        </w:rPr>
      </w:pPr>
      <w:r w:rsidRPr="008F461F">
        <w:rPr>
          <w:rFonts w:ascii="Arial" w:hAnsi="Arial" w:cs="Arial"/>
          <w:sz w:val="22"/>
          <w:szCs w:val="22"/>
        </w:rPr>
        <w:t>13.5.0</w:t>
      </w:r>
      <w:r w:rsidRPr="008F461F">
        <w:rPr>
          <w:rFonts w:ascii="Arial" w:hAnsi="Arial" w:cs="Arial"/>
          <w:sz w:val="22"/>
          <w:szCs w:val="22"/>
        </w:rPr>
        <w:tab/>
      </w:r>
      <w:r w:rsidR="00042BE8" w:rsidRPr="00042BE8">
        <w:rPr>
          <w:rFonts w:ascii="Arial" w:hAnsi="Arial" w:cs="Arial"/>
          <w:sz w:val="22"/>
          <w:szCs w:val="22"/>
        </w:rPr>
        <w:t xml:space="preserve">Further, in addition to the Consultancy fee quoted by the Consultant, administrative expenses and Out of Pocket Expenses (OPE) incurred for travel &amp; stay shall be reimbursed by POWERGRID as per following: </w:t>
      </w:r>
    </w:p>
    <w:p w14:paraId="117DE5B6" w14:textId="77777777" w:rsidR="00042BE8" w:rsidRPr="00042BE8" w:rsidRDefault="00042BE8" w:rsidP="00042BE8">
      <w:pPr>
        <w:ind w:left="1134" w:hanging="1003"/>
        <w:jc w:val="both"/>
        <w:rPr>
          <w:rFonts w:ascii="Arial" w:hAnsi="Arial" w:cs="Arial"/>
          <w:sz w:val="22"/>
          <w:szCs w:val="22"/>
        </w:rPr>
      </w:pPr>
    </w:p>
    <w:p w14:paraId="7D347364" w14:textId="6ABE067E" w:rsidR="008F461F" w:rsidRPr="00654799" w:rsidRDefault="00042BE8" w:rsidP="00042BE8">
      <w:pPr>
        <w:ind w:left="1134" w:hanging="1003"/>
        <w:jc w:val="both"/>
        <w:rPr>
          <w:rFonts w:ascii="Arial" w:hAnsi="Arial" w:cs="Arial"/>
          <w:sz w:val="22"/>
          <w:szCs w:val="22"/>
        </w:rPr>
      </w:pPr>
      <w:r w:rsidRPr="00042BE8">
        <w:rPr>
          <w:rFonts w:ascii="Arial" w:hAnsi="Arial" w:cs="Arial"/>
          <w:sz w:val="22"/>
          <w:szCs w:val="22"/>
        </w:rPr>
        <w:tab/>
      </w:r>
      <w:r w:rsidRPr="00042BE8">
        <w:rPr>
          <w:rFonts w:ascii="Arial" w:hAnsi="Arial" w:cs="Arial"/>
          <w:b/>
          <w:bCs/>
          <w:sz w:val="22"/>
          <w:szCs w:val="22"/>
          <w:lang w:val="en-IN"/>
        </w:rPr>
        <w:t xml:space="preserve">In case representative of the Consultant is required to travel outside NCR in relation to the execution of the Scope </w:t>
      </w:r>
      <w:r w:rsidRPr="00042BE8">
        <w:rPr>
          <w:rFonts w:ascii="Arial" w:hAnsi="Arial" w:cs="Arial"/>
          <w:b/>
          <w:bCs/>
          <w:i/>
          <w:iCs/>
          <w:sz w:val="22"/>
          <w:szCs w:val="22"/>
          <w:lang w:val="en-IN"/>
        </w:rPr>
        <w:t>(to be undertaken only after due authorization by POWERGRID)</w:t>
      </w:r>
      <w:r w:rsidRPr="00042BE8">
        <w:rPr>
          <w:rFonts w:ascii="Arial" w:hAnsi="Arial" w:cs="Arial"/>
          <w:b/>
          <w:bCs/>
          <w:sz w:val="22"/>
          <w:szCs w:val="22"/>
          <w:lang w:val="en-IN"/>
        </w:rPr>
        <w:t>, travel stay &amp; Out-of-Pocket Expenses shall be reimbursed as per their entitlements (limited to entitlement of Executive Level E7 of POWERGRID) against submission of documentary evidence. Apart from the above, any other claim against Out-of-Pocket Expenses shall not be reimbursable by POWERGRID. The Out-of-Pocket Expenses shall subject to a maximum of Rs. 1 (one) Lakh per JV Company</w:t>
      </w:r>
      <w:r w:rsidRPr="00042BE8">
        <w:rPr>
          <w:rFonts w:ascii="Arial" w:hAnsi="Arial" w:cs="Arial"/>
          <w:b/>
          <w:bCs/>
          <w:sz w:val="22"/>
          <w:szCs w:val="22"/>
        </w:rPr>
        <w:t>.</w:t>
      </w:r>
    </w:p>
    <w:p w14:paraId="603BCDDE" w14:textId="77777777" w:rsidR="008F461F" w:rsidRPr="00654799" w:rsidRDefault="008F461F" w:rsidP="008F461F">
      <w:pPr>
        <w:tabs>
          <w:tab w:val="num" w:pos="1440"/>
        </w:tabs>
        <w:ind w:left="1134" w:hanging="1003"/>
        <w:jc w:val="both"/>
        <w:rPr>
          <w:rFonts w:ascii="Arial" w:hAnsi="Arial" w:cs="Arial"/>
          <w:sz w:val="22"/>
          <w:szCs w:val="22"/>
        </w:rPr>
      </w:pPr>
    </w:p>
    <w:p w14:paraId="0C02A914" w14:textId="77777777" w:rsidR="00D569DE" w:rsidRDefault="00A96058" w:rsidP="00D569DE">
      <w:pPr>
        <w:ind w:left="1134" w:hanging="1003"/>
        <w:jc w:val="both"/>
        <w:rPr>
          <w:rFonts w:ascii="Arial" w:hAnsi="Arial" w:cs="Arial"/>
          <w:sz w:val="22"/>
          <w:szCs w:val="22"/>
        </w:rPr>
      </w:pPr>
      <w:r w:rsidRPr="00353EE0">
        <w:rPr>
          <w:rFonts w:ascii="Arial" w:hAnsi="Arial" w:cs="Arial"/>
          <w:sz w:val="22"/>
          <w:szCs w:val="22"/>
        </w:rPr>
        <w:t>13.6.0</w:t>
      </w:r>
      <w:r w:rsidRPr="00353EE0">
        <w:rPr>
          <w:rFonts w:ascii="Arial" w:hAnsi="Arial" w:cs="Arial"/>
          <w:sz w:val="22"/>
          <w:szCs w:val="22"/>
        </w:rPr>
        <w:tab/>
      </w:r>
      <w:r w:rsidR="00D569DE" w:rsidRPr="00353EE0">
        <w:rPr>
          <w:rFonts w:ascii="Arial" w:hAnsi="Arial" w:cs="Arial"/>
          <w:sz w:val="22"/>
          <w:szCs w:val="22"/>
        </w:rPr>
        <w:t xml:space="preserve">Applicable GST will be paid/reimbursed extra. </w:t>
      </w:r>
    </w:p>
    <w:p w14:paraId="0FC5BC78" w14:textId="77777777" w:rsidR="00042BE8" w:rsidRDefault="00042BE8" w:rsidP="00D569DE">
      <w:pPr>
        <w:ind w:left="1134" w:hanging="1003"/>
        <w:jc w:val="both"/>
        <w:rPr>
          <w:rFonts w:ascii="Arial" w:hAnsi="Arial" w:cs="Arial"/>
          <w:sz w:val="22"/>
          <w:szCs w:val="22"/>
        </w:rPr>
      </w:pPr>
    </w:p>
    <w:p w14:paraId="25B46DC8" w14:textId="3821A5CF" w:rsidR="00042BE8" w:rsidRPr="00042BE8" w:rsidRDefault="00042BE8" w:rsidP="00042BE8">
      <w:pPr>
        <w:ind w:left="1134" w:hanging="1003"/>
        <w:jc w:val="both"/>
        <w:rPr>
          <w:rFonts w:ascii="Arial" w:hAnsi="Arial" w:cs="Arial"/>
          <w:b/>
          <w:bCs/>
          <w:sz w:val="22"/>
          <w:szCs w:val="22"/>
        </w:rPr>
      </w:pPr>
      <w:r>
        <w:rPr>
          <w:rFonts w:ascii="Arial" w:hAnsi="Arial" w:cs="Arial"/>
          <w:sz w:val="22"/>
          <w:szCs w:val="22"/>
        </w:rPr>
        <w:lastRenderedPageBreak/>
        <w:tab/>
      </w:r>
      <w:r w:rsidRPr="00042BE8">
        <w:rPr>
          <w:rFonts w:ascii="Arial" w:hAnsi="Arial" w:cs="Arial"/>
          <w:b/>
          <w:bCs/>
          <w:sz w:val="22"/>
          <w:szCs w:val="22"/>
        </w:rPr>
        <w:t xml:space="preserve">All GST payment shall be against GST invoices/debit notes raised by the Contractor   as specified under the GST Act and related Rules, Notifications, </w:t>
      </w:r>
      <w:proofErr w:type="spellStart"/>
      <w:r w:rsidRPr="00042BE8">
        <w:rPr>
          <w:rFonts w:ascii="Arial" w:hAnsi="Arial" w:cs="Arial"/>
          <w:b/>
          <w:bCs/>
          <w:sz w:val="22"/>
          <w:szCs w:val="22"/>
        </w:rPr>
        <w:t>etc</w:t>
      </w:r>
      <w:proofErr w:type="spellEnd"/>
      <w:r w:rsidRPr="00042BE8">
        <w:rPr>
          <w:rFonts w:ascii="Arial" w:hAnsi="Arial" w:cs="Arial"/>
          <w:b/>
          <w:bCs/>
          <w:sz w:val="22"/>
          <w:szCs w:val="22"/>
        </w:rPr>
        <w:t xml:space="preserve"> as notified by the Government in this regard. </w:t>
      </w:r>
      <w:proofErr w:type="gramStart"/>
      <w:r w:rsidRPr="00042BE8">
        <w:rPr>
          <w:rFonts w:ascii="Arial" w:hAnsi="Arial" w:cs="Arial"/>
          <w:b/>
          <w:bCs/>
          <w:sz w:val="22"/>
          <w:szCs w:val="22"/>
        </w:rPr>
        <w:t>In the event that</w:t>
      </w:r>
      <w:proofErr w:type="gramEnd"/>
      <w:r w:rsidRPr="00042BE8">
        <w:rPr>
          <w:rFonts w:ascii="Arial" w:hAnsi="Arial" w:cs="Arial"/>
          <w:b/>
          <w:bCs/>
          <w:sz w:val="22"/>
          <w:szCs w:val="22"/>
        </w:rPr>
        <w:t xml:space="preserve"> the Contractor fails to provide the invoice/debit note in the form and manner prescribed under the GST Act and Rules, the Purchaser shall not be liable to make any payment against such invoice/debit note.</w:t>
      </w:r>
    </w:p>
    <w:p w14:paraId="40416467" w14:textId="77777777" w:rsidR="003D6573" w:rsidRPr="00353EE0" w:rsidRDefault="003D6573" w:rsidP="005E2BE7">
      <w:pPr>
        <w:ind w:left="1134" w:hanging="1003"/>
        <w:jc w:val="both"/>
        <w:rPr>
          <w:rFonts w:ascii="Arial" w:hAnsi="Arial" w:cs="Arial"/>
          <w:sz w:val="22"/>
          <w:szCs w:val="22"/>
        </w:rPr>
      </w:pPr>
    </w:p>
    <w:p w14:paraId="27B599F6" w14:textId="77777777" w:rsidR="00A32CC5" w:rsidRPr="00353EE0" w:rsidRDefault="00CC59DB" w:rsidP="00140946">
      <w:pPr>
        <w:ind w:left="1134" w:hanging="1003"/>
        <w:jc w:val="both"/>
        <w:rPr>
          <w:rFonts w:ascii="Arial" w:hAnsi="Arial" w:cs="Arial"/>
          <w:b/>
          <w:sz w:val="22"/>
          <w:szCs w:val="22"/>
        </w:rPr>
      </w:pPr>
      <w:r w:rsidRPr="00353EE0">
        <w:rPr>
          <w:rFonts w:ascii="Arial" w:hAnsi="Arial" w:cs="Arial"/>
          <w:b/>
          <w:sz w:val="22"/>
          <w:szCs w:val="22"/>
        </w:rPr>
        <w:t>14</w:t>
      </w:r>
      <w:r w:rsidR="00A32CC5" w:rsidRPr="00353EE0">
        <w:rPr>
          <w:rFonts w:ascii="Arial" w:hAnsi="Arial" w:cs="Arial"/>
          <w:b/>
          <w:sz w:val="22"/>
          <w:szCs w:val="22"/>
        </w:rPr>
        <w:t>.0.0</w:t>
      </w:r>
      <w:r w:rsidR="00A32CC5" w:rsidRPr="00353EE0">
        <w:rPr>
          <w:rFonts w:ascii="Arial" w:hAnsi="Arial" w:cs="Arial"/>
          <w:sz w:val="22"/>
          <w:szCs w:val="22"/>
        </w:rPr>
        <w:tab/>
      </w:r>
      <w:r w:rsidR="00A32CC5" w:rsidRPr="00353EE0">
        <w:rPr>
          <w:rFonts w:ascii="Arial" w:hAnsi="Arial" w:cs="Arial"/>
          <w:b/>
          <w:sz w:val="22"/>
          <w:szCs w:val="22"/>
        </w:rPr>
        <w:t>PROCEDURE OF PAYMENT</w:t>
      </w:r>
    </w:p>
    <w:p w14:paraId="7CE04456" w14:textId="77777777" w:rsidR="00A32CC5" w:rsidRPr="00353EE0" w:rsidRDefault="00A32CC5" w:rsidP="00140946">
      <w:pPr>
        <w:ind w:left="1134" w:hanging="1003"/>
        <w:jc w:val="both"/>
        <w:rPr>
          <w:rFonts w:ascii="Arial" w:hAnsi="Arial" w:cs="Arial"/>
          <w:sz w:val="22"/>
          <w:szCs w:val="22"/>
        </w:rPr>
      </w:pPr>
    </w:p>
    <w:p w14:paraId="42AA8C81" w14:textId="77777777" w:rsidR="00783182" w:rsidRPr="00353EE0" w:rsidRDefault="00CC59DB" w:rsidP="00783182">
      <w:pPr>
        <w:ind w:left="1134" w:hanging="1003"/>
        <w:jc w:val="both"/>
        <w:rPr>
          <w:rFonts w:ascii="Arial" w:hAnsi="Arial" w:cs="Arial"/>
          <w:sz w:val="22"/>
          <w:szCs w:val="22"/>
        </w:rPr>
      </w:pPr>
      <w:r w:rsidRPr="00353EE0">
        <w:rPr>
          <w:rFonts w:ascii="Arial" w:hAnsi="Arial" w:cs="Arial"/>
          <w:sz w:val="22"/>
          <w:szCs w:val="22"/>
        </w:rPr>
        <w:t>14</w:t>
      </w:r>
      <w:r w:rsidR="00C430E6" w:rsidRPr="00353EE0">
        <w:rPr>
          <w:rFonts w:ascii="Arial" w:hAnsi="Arial" w:cs="Arial"/>
          <w:sz w:val="22"/>
          <w:szCs w:val="22"/>
        </w:rPr>
        <w:t>.1.0</w:t>
      </w:r>
      <w:r w:rsidR="00C430E6" w:rsidRPr="00353EE0">
        <w:rPr>
          <w:rFonts w:ascii="Arial" w:hAnsi="Arial" w:cs="Arial"/>
          <w:sz w:val="22"/>
          <w:szCs w:val="22"/>
        </w:rPr>
        <w:tab/>
      </w:r>
      <w:r w:rsidR="00783182" w:rsidRPr="00353EE0">
        <w:rPr>
          <w:rFonts w:ascii="Arial" w:hAnsi="Arial" w:cs="Arial"/>
          <w:sz w:val="22"/>
          <w:szCs w:val="22"/>
        </w:rPr>
        <w:t xml:space="preserve">All payments shall be made against GST invoices to be raised by the Consultant(s) as specified under the GST Act and related Rules, Notifications, </w:t>
      </w:r>
      <w:proofErr w:type="spellStart"/>
      <w:r w:rsidR="00783182" w:rsidRPr="00353EE0">
        <w:rPr>
          <w:rFonts w:ascii="Arial" w:hAnsi="Arial" w:cs="Arial"/>
          <w:sz w:val="22"/>
          <w:szCs w:val="22"/>
        </w:rPr>
        <w:t>etc</w:t>
      </w:r>
      <w:proofErr w:type="spellEnd"/>
      <w:r w:rsidR="00783182" w:rsidRPr="00353EE0">
        <w:rPr>
          <w:rFonts w:ascii="Arial" w:hAnsi="Arial" w:cs="Arial"/>
          <w:sz w:val="22"/>
          <w:szCs w:val="22"/>
        </w:rPr>
        <w:t xml:space="preserve"> as notified by the Government in this regard. </w:t>
      </w:r>
      <w:proofErr w:type="gramStart"/>
      <w:r w:rsidR="00783182" w:rsidRPr="00353EE0">
        <w:rPr>
          <w:rFonts w:ascii="Arial" w:hAnsi="Arial" w:cs="Arial"/>
          <w:sz w:val="22"/>
          <w:szCs w:val="22"/>
        </w:rPr>
        <w:t>In the event that</w:t>
      </w:r>
      <w:proofErr w:type="gramEnd"/>
      <w:r w:rsidR="00783182" w:rsidRPr="00353EE0">
        <w:rPr>
          <w:rFonts w:ascii="Arial" w:hAnsi="Arial" w:cs="Arial"/>
          <w:sz w:val="22"/>
          <w:szCs w:val="22"/>
        </w:rPr>
        <w:t xml:space="preserve"> the </w:t>
      </w:r>
      <w:r w:rsidR="00111A3D" w:rsidRPr="00353EE0">
        <w:rPr>
          <w:rFonts w:ascii="Arial" w:hAnsi="Arial" w:cs="Arial"/>
          <w:sz w:val="22"/>
          <w:szCs w:val="22"/>
        </w:rPr>
        <w:t>Consultant</w:t>
      </w:r>
      <w:r w:rsidR="00783182" w:rsidRPr="00353EE0">
        <w:rPr>
          <w:rFonts w:ascii="Arial" w:hAnsi="Arial" w:cs="Arial"/>
          <w:sz w:val="22"/>
          <w:szCs w:val="22"/>
        </w:rPr>
        <w:t xml:space="preserve"> fails to provide the invoice in the form and manner prescribed under the GST Act and Rules, </w:t>
      </w:r>
      <w:r w:rsidR="00C06314" w:rsidRPr="00353EE0">
        <w:rPr>
          <w:rFonts w:ascii="Arial" w:hAnsi="Arial" w:cs="Arial"/>
          <w:sz w:val="22"/>
          <w:szCs w:val="22"/>
        </w:rPr>
        <w:t xml:space="preserve">Owner </w:t>
      </w:r>
      <w:r w:rsidR="00783182" w:rsidRPr="00353EE0">
        <w:rPr>
          <w:rFonts w:ascii="Arial" w:hAnsi="Arial" w:cs="Arial"/>
          <w:sz w:val="22"/>
          <w:szCs w:val="22"/>
        </w:rPr>
        <w:t xml:space="preserve">shall not be liable to make any payment against such invoice. </w:t>
      </w:r>
    </w:p>
    <w:p w14:paraId="23DD150B" w14:textId="77777777" w:rsidR="002F7517" w:rsidRPr="00353EE0" w:rsidRDefault="002F7517" w:rsidP="00783182">
      <w:pPr>
        <w:ind w:left="1134" w:hanging="1003"/>
        <w:jc w:val="both"/>
        <w:rPr>
          <w:rFonts w:ascii="Arial" w:hAnsi="Arial" w:cs="Arial"/>
          <w:sz w:val="22"/>
          <w:szCs w:val="22"/>
        </w:rPr>
      </w:pPr>
    </w:p>
    <w:p w14:paraId="737D1B36" w14:textId="77777777" w:rsidR="00A32CC5" w:rsidRPr="0089318A" w:rsidRDefault="00F5238E" w:rsidP="00F5238E">
      <w:pPr>
        <w:ind w:left="1134" w:hanging="1003"/>
        <w:jc w:val="both"/>
        <w:rPr>
          <w:rFonts w:ascii="Arial" w:hAnsi="Arial" w:cs="Arial"/>
          <w:sz w:val="22"/>
          <w:szCs w:val="22"/>
        </w:rPr>
      </w:pPr>
      <w:r w:rsidRPr="00353EE0">
        <w:rPr>
          <w:rFonts w:ascii="Arial" w:hAnsi="Arial" w:cs="Arial"/>
          <w:sz w:val="22"/>
          <w:szCs w:val="22"/>
        </w:rPr>
        <w:tab/>
        <w:t xml:space="preserve">All the invoices </w:t>
      </w:r>
      <w:proofErr w:type="gramStart"/>
      <w:r w:rsidRPr="00353EE0">
        <w:rPr>
          <w:rFonts w:ascii="Arial" w:hAnsi="Arial" w:cs="Arial"/>
          <w:sz w:val="22"/>
          <w:szCs w:val="22"/>
        </w:rPr>
        <w:t>of</w:t>
      </w:r>
      <w:proofErr w:type="gramEnd"/>
      <w:r w:rsidRPr="00353EE0">
        <w:rPr>
          <w:rFonts w:ascii="Arial" w:hAnsi="Arial" w:cs="Arial"/>
          <w:sz w:val="22"/>
          <w:szCs w:val="22"/>
        </w:rPr>
        <w:t xml:space="preserve"> payment shall be supported by necessary documents and submitted in quadruplicate for the certification of Officer-in-Charge for which he will require a maximum time of fifteen (15) days before the same are submitted for processing the payment of amount admitted. The </w:t>
      </w:r>
      <w:r w:rsidR="00C06314" w:rsidRPr="00353EE0">
        <w:rPr>
          <w:rFonts w:ascii="Arial" w:hAnsi="Arial" w:cs="Arial"/>
          <w:sz w:val="22"/>
          <w:szCs w:val="22"/>
        </w:rPr>
        <w:t xml:space="preserve">Owner </w:t>
      </w:r>
      <w:r w:rsidRPr="00353EE0">
        <w:rPr>
          <w:rFonts w:ascii="Arial" w:hAnsi="Arial" w:cs="Arial"/>
          <w:sz w:val="22"/>
          <w:szCs w:val="22"/>
        </w:rPr>
        <w:t xml:space="preserve">shall </w:t>
      </w:r>
      <w:proofErr w:type="gramStart"/>
      <w:r w:rsidRPr="00353EE0">
        <w:rPr>
          <w:rFonts w:ascii="Arial" w:hAnsi="Arial" w:cs="Arial"/>
          <w:sz w:val="22"/>
          <w:szCs w:val="22"/>
        </w:rPr>
        <w:t>pay to</w:t>
      </w:r>
      <w:proofErr w:type="gramEnd"/>
      <w:r w:rsidRPr="00353EE0">
        <w:rPr>
          <w:rFonts w:ascii="Arial" w:hAnsi="Arial" w:cs="Arial"/>
          <w:sz w:val="22"/>
          <w:szCs w:val="22"/>
        </w:rPr>
        <w:t xml:space="preserve"> the consultant all the payments and other costs within fifteen (15) days of certification of the Officer-in-Charge of the amount payable for the services. </w:t>
      </w:r>
      <w:r w:rsidR="00A32CC5" w:rsidRPr="00353EE0">
        <w:rPr>
          <w:rFonts w:ascii="Arial" w:hAnsi="Arial" w:cs="Arial"/>
          <w:sz w:val="22"/>
          <w:szCs w:val="22"/>
        </w:rPr>
        <w:t xml:space="preserve">Wherever technically feasible, such payments shall be made electronically only as per details of Bank Account furnished by </w:t>
      </w:r>
      <w:proofErr w:type="gramStart"/>
      <w:r w:rsidR="00A32CC5" w:rsidRPr="00353EE0">
        <w:rPr>
          <w:rFonts w:ascii="Arial" w:hAnsi="Arial" w:cs="Arial"/>
          <w:sz w:val="22"/>
          <w:szCs w:val="22"/>
        </w:rPr>
        <w:t>Consultant</w:t>
      </w:r>
      <w:proofErr w:type="gramEnd"/>
      <w:r w:rsidR="00A32CC5" w:rsidRPr="00353EE0">
        <w:rPr>
          <w:rFonts w:ascii="Arial" w:hAnsi="Arial" w:cs="Arial"/>
          <w:sz w:val="22"/>
          <w:szCs w:val="22"/>
        </w:rPr>
        <w:t xml:space="preserve"> </w:t>
      </w:r>
      <w:proofErr w:type="spellStart"/>
      <w:r w:rsidR="00CC59DB" w:rsidRPr="00353EE0">
        <w:rPr>
          <w:rFonts w:ascii="Arial" w:hAnsi="Arial" w:cs="Arial"/>
          <w:sz w:val="22"/>
          <w:szCs w:val="22"/>
        </w:rPr>
        <w:t>alongwith</w:t>
      </w:r>
      <w:proofErr w:type="spellEnd"/>
      <w:r w:rsidR="00CC59DB" w:rsidRPr="00353EE0">
        <w:rPr>
          <w:rFonts w:ascii="Arial" w:hAnsi="Arial" w:cs="Arial"/>
          <w:sz w:val="22"/>
          <w:szCs w:val="22"/>
        </w:rPr>
        <w:t xml:space="preserve"> their Proposal. </w:t>
      </w:r>
      <w:r w:rsidR="00A32CC5" w:rsidRPr="00353EE0">
        <w:rPr>
          <w:rFonts w:ascii="Arial" w:hAnsi="Arial" w:cs="Arial"/>
          <w:sz w:val="22"/>
          <w:szCs w:val="22"/>
        </w:rPr>
        <w:t xml:space="preserve">In the </w:t>
      </w:r>
      <w:proofErr w:type="gramStart"/>
      <w:r w:rsidR="00A32CC5" w:rsidRPr="00353EE0">
        <w:rPr>
          <w:rFonts w:ascii="Arial" w:hAnsi="Arial" w:cs="Arial"/>
          <w:sz w:val="22"/>
          <w:szCs w:val="22"/>
        </w:rPr>
        <w:t>event,</w:t>
      </w:r>
      <w:proofErr w:type="gramEnd"/>
      <w:r w:rsidR="00A32CC5" w:rsidRPr="00353EE0">
        <w:rPr>
          <w:rFonts w:ascii="Arial" w:hAnsi="Arial" w:cs="Arial"/>
          <w:sz w:val="22"/>
          <w:szCs w:val="22"/>
        </w:rPr>
        <w:t xml:space="preserve"> there is any query in respect of any item of such invoice requiring clarification, the Officer-in-Charge shall notify the same within 15 days of receipt of such invoice by the </w:t>
      </w:r>
      <w:r w:rsidR="00C06314" w:rsidRPr="00353EE0">
        <w:rPr>
          <w:rFonts w:ascii="Arial" w:hAnsi="Arial" w:cs="Arial"/>
          <w:sz w:val="22"/>
          <w:szCs w:val="22"/>
        </w:rPr>
        <w:t xml:space="preserve">Owner </w:t>
      </w:r>
      <w:r w:rsidR="00A32CC5" w:rsidRPr="00353EE0">
        <w:rPr>
          <w:rFonts w:ascii="Arial" w:hAnsi="Arial" w:cs="Arial"/>
          <w:sz w:val="22"/>
          <w:szCs w:val="22"/>
        </w:rPr>
        <w:t xml:space="preserve">that such a query has arisen and both the parties shall </w:t>
      </w:r>
      <w:proofErr w:type="spellStart"/>
      <w:r w:rsidR="00A32CC5" w:rsidRPr="00353EE0">
        <w:rPr>
          <w:rFonts w:ascii="Arial" w:hAnsi="Arial" w:cs="Arial"/>
          <w:sz w:val="22"/>
          <w:szCs w:val="22"/>
        </w:rPr>
        <w:t>endeavour</w:t>
      </w:r>
      <w:proofErr w:type="spellEnd"/>
      <w:r w:rsidR="00A32CC5" w:rsidRPr="00353EE0">
        <w:rPr>
          <w:rFonts w:ascii="Arial" w:hAnsi="Arial" w:cs="Arial"/>
          <w:sz w:val="22"/>
          <w:szCs w:val="22"/>
        </w:rPr>
        <w:t xml:space="preserve"> to reach an agreement within a period of 30 days thereafter. If no mutual agreement can be reached within a period of forty five (45) days after receipt of the invoices by the Officer-in-Charge, the </w:t>
      </w:r>
      <w:r w:rsidR="00C06314" w:rsidRPr="00353EE0">
        <w:rPr>
          <w:rFonts w:ascii="Arial" w:hAnsi="Arial" w:cs="Arial"/>
          <w:sz w:val="22"/>
          <w:szCs w:val="22"/>
        </w:rPr>
        <w:t xml:space="preserve">Owner </w:t>
      </w:r>
      <w:r w:rsidR="00A32CC5" w:rsidRPr="00353EE0">
        <w:rPr>
          <w:rFonts w:ascii="Arial" w:hAnsi="Arial" w:cs="Arial"/>
          <w:sz w:val="22"/>
          <w:szCs w:val="22"/>
        </w:rPr>
        <w:t xml:space="preserve">shall make payment against the balance of invoice (original amount less the amount in </w:t>
      </w:r>
      <w:r w:rsidR="00A32CC5" w:rsidRPr="0089318A">
        <w:rPr>
          <w:rFonts w:ascii="Arial" w:hAnsi="Arial" w:cs="Arial"/>
          <w:sz w:val="22"/>
          <w:szCs w:val="22"/>
        </w:rPr>
        <w:t xml:space="preserve">question) to the consultant within thirty (30) days thereafter i.e. within seventy five (75) days from the date of receipt of invoice by the Officer-in-Charge. The invoice for the balance amount under question shall be separately submitted for future consideration of the </w:t>
      </w:r>
      <w:r w:rsidR="00C06314" w:rsidRPr="0089318A">
        <w:rPr>
          <w:rFonts w:ascii="Arial" w:hAnsi="Arial" w:cs="Arial"/>
          <w:sz w:val="22"/>
          <w:szCs w:val="22"/>
        </w:rPr>
        <w:t>Owner</w:t>
      </w:r>
      <w:r w:rsidR="00A32CC5" w:rsidRPr="0089318A">
        <w:rPr>
          <w:rFonts w:ascii="Arial" w:hAnsi="Arial" w:cs="Arial"/>
          <w:sz w:val="22"/>
          <w:szCs w:val="22"/>
        </w:rPr>
        <w:t>.</w:t>
      </w:r>
    </w:p>
    <w:p w14:paraId="2B7E6B53" w14:textId="77777777" w:rsidR="0089318A" w:rsidRPr="0089318A" w:rsidRDefault="0089318A" w:rsidP="00F5238E">
      <w:pPr>
        <w:ind w:left="1134" w:hanging="1003"/>
        <w:jc w:val="both"/>
        <w:rPr>
          <w:rFonts w:ascii="Arial" w:hAnsi="Arial" w:cs="Arial"/>
          <w:sz w:val="22"/>
          <w:szCs w:val="22"/>
        </w:rPr>
      </w:pPr>
    </w:p>
    <w:p w14:paraId="7FEA5E73" w14:textId="5D3652B1" w:rsidR="0089318A" w:rsidRPr="0089318A" w:rsidRDefault="0089318A" w:rsidP="0089318A">
      <w:pPr>
        <w:ind w:left="1134"/>
        <w:jc w:val="both"/>
        <w:rPr>
          <w:rFonts w:ascii="Arial" w:hAnsi="Arial" w:cs="Arial"/>
          <w:sz w:val="22"/>
          <w:szCs w:val="22"/>
        </w:rPr>
      </w:pPr>
      <w:r w:rsidRPr="0089318A">
        <w:rPr>
          <w:rFonts w:ascii="Arial" w:hAnsi="Arial" w:cs="Arial"/>
          <w:sz w:val="22"/>
          <w:szCs w:val="22"/>
        </w:rPr>
        <w:t xml:space="preserve">POWERGRID is registered on </w:t>
      </w:r>
      <w:proofErr w:type="spellStart"/>
      <w:r w:rsidRPr="0089318A">
        <w:rPr>
          <w:rFonts w:ascii="Arial" w:hAnsi="Arial" w:cs="Arial"/>
          <w:sz w:val="22"/>
          <w:szCs w:val="22"/>
        </w:rPr>
        <w:t>TReDS</w:t>
      </w:r>
      <w:proofErr w:type="spellEnd"/>
      <w:r w:rsidRPr="0089318A">
        <w:rPr>
          <w:rFonts w:ascii="Arial" w:hAnsi="Arial" w:cs="Arial"/>
          <w:sz w:val="22"/>
          <w:szCs w:val="22"/>
        </w:rPr>
        <w:t xml:space="preserve"> (Trade Receivables Discounting System) platforms namely i.e. RXIL (Receivable Exchange of India </w:t>
      </w:r>
      <w:proofErr w:type="gramStart"/>
      <w:r w:rsidRPr="0089318A">
        <w:rPr>
          <w:rFonts w:ascii="Arial" w:hAnsi="Arial" w:cs="Arial"/>
          <w:sz w:val="22"/>
          <w:szCs w:val="22"/>
        </w:rPr>
        <w:t>Limited )</w:t>
      </w:r>
      <w:proofErr w:type="gramEnd"/>
      <w:r w:rsidRPr="0089318A">
        <w:rPr>
          <w:rFonts w:ascii="Arial" w:hAnsi="Arial" w:cs="Arial"/>
          <w:sz w:val="22"/>
          <w:szCs w:val="22"/>
        </w:rPr>
        <w:t xml:space="preserve">, M1-xchange (Mynd Solutions Private Limited) and </w:t>
      </w:r>
      <w:proofErr w:type="spellStart"/>
      <w:r w:rsidRPr="0089318A">
        <w:rPr>
          <w:rFonts w:ascii="Arial" w:hAnsi="Arial" w:cs="Arial"/>
          <w:sz w:val="22"/>
          <w:szCs w:val="22"/>
        </w:rPr>
        <w:t>Invoicemart</w:t>
      </w:r>
      <w:proofErr w:type="spellEnd"/>
      <w:r w:rsidRPr="0089318A">
        <w:rPr>
          <w:rFonts w:ascii="Arial" w:hAnsi="Arial" w:cs="Arial"/>
          <w:sz w:val="22"/>
          <w:szCs w:val="22"/>
        </w:rPr>
        <w:t xml:space="preserve"> (</w:t>
      </w:r>
      <w:proofErr w:type="spellStart"/>
      <w:proofErr w:type="gramStart"/>
      <w:r w:rsidRPr="0089318A">
        <w:rPr>
          <w:rFonts w:ascii="Arial" w:hAnsi="Arial" w:cs="Arial"/>
          <w:sz w:val="22"/>
          <w:szCs w:val="22"/>
        </w:rPr>
        <w:t>A.TReDS</w:t>
      </w:r>
      <w:proofErr w:type="spellEnd"/>
      <w:proofErr w:type="gramEnd"/>
      <w:r w:rsidRPr="0089318A">
        <w:rPr>
          <w:rFonts w:ascii="Arial" w:hAnsi="Arial" w:cs="Arial"/>
          <w:sz w:val="22"/>
          <w:szCs w:val="22"/>
        </w:rPr>
        <w:t xml:space="preserve"> Limited) and the facility of the same may be availed by Micro, Small and Medium Enterprises (MSMEs) for payment.</w:t>
      </w:r>
    </w:p>
    <w:p w14:paraId="2189ED1E" w14:textId="77777777" w:rsidR="00A32CC5" w:rsidRPr="0089318A" w:rsidRDefault="00A32CC5" w:rsidP="00A32CC5">
      <w:pPr>
        <w:jc w:val="both"/>
        <w:rPr>
          <w:rFonts w:ascii="Arial" w:hAnsi="Arial" w:cs="Arial"/>
          <w:sz w:val="22"/>
          <w:szCs w:val="22"/>
        </w:rPr>
      </w:pPr>
    </w:p>
    <w:p w14:paraId="72EA4117" w14:textId="77777777" w:rsidR="00530903" w:rsidRDefault="00530903" w:rsidP="00140946">
      <w:pPr>
        <w:ind w:left="1134" w:hanging="1003"/>
        <w:jc w:val="both"/>
        <w:rPr>
          <w:rFonts w:ascii="Arial" w:hAnsi="Arial" w:cs="Arial"/>
          <w:sz w:val="22"/>
          <w:szCs w:val="22"/>
        </w:rPr>
      </w:pPr>
    </w:p>
    <w:p w14:paraId="435A4D2C" w14:textId="5988DF45" w:rsidR="00A32CC5" w:rsidRPr="0089318A" w:rsidRDefault="00CC59DB" w:rsidP="00140946">
      <w:pPr>
        <w:ind w:left="1134" w:hanging="1003"/>
        <w:jc w:val="both"/>
        <w:rPr>
          <w:rFonts w:ascii="Arial" w:hAnsi="Arial" w:cs="Arial"/>
          <w:b/>
          <w:bCs/>
          <w:sz w:val="22"/>
          <w:szCs w:val="22"/>
        </w:rPr>
      </w:pPr>
      <w:r w:rsidRPr="0089318A">
        <w:rPr>
          <w:rFonts w:ascii="Arial" w:hAnsi="Arial" w:cs="Arial"/>
          <w:sz w:val="22"/>
          <w:szCs w:val="22"/>
        </w:rPr>
        <w:t>14</w:t>
      </w:r>
      <w:r w:rsidR="00A32CC5" w:rsidRPr="0089318A">
        <w:rPr>
          <w:rFonts w:ascii="Arial" w:hAnsi="Arial" w:cs="Arial"/>
          <w:sz w:val="22"/>
          <w:szCs w:val="22"/>
        </w:rPr>
        <w:t>.2.0</w:t>
      </w:r>
      <w:r w:rsidR="00A32CC5" w:rsidRPr="0089318A">
        <w:rPr>
          <w:rFonts w:ascii="Arial" w:hAnsi="Arial" w:cs="Arial"/>
          <w:sz w:val="22"/>
          <w:szCs w:val="22"/>
        </w:rPr>
        <w:tab/>
      </w:r>
      <w:r w:rsidR="00A96058" w:rsidRPr="0089318A">
        <w:rPr>
          <w:rFonts w:ascii="Arial" w:hAnsi="Arial" w:cs="Arial"/>
          <w:b/>
          <w:sz w:val="22"/>
          <w:szCs w:val="22"/>
        </w:rPr>
        <w:t>Bill Tracking System</w:t>
      </w:r>
    </w:p>
    <w:p w14:paraId="7A4F7071" w14:textId="77777777" w:rsidR="00A32CC5" w:rsidRPr="0089318A" w:rsidRDefault="00A32CC5" w:rsidP="00140946">
      <w:pPr>
        <w:ind w:left="1134" w:hanging="1003"/>
        <w:jc w:val="both"/>
        <w:rPr>
          <w:rFonts w:ascii="Arial" w:hAnsi="Arial" w:cs="Arial"/>
          <w:sz w:val="22"/>
          <w:szCs w:val="22"/>
        </w:rPr>
      </w:pPr>
      <w:r w:rsidRPr="0089318A">
        <w:rPr>
          <w:rFonts w:ascii="Arial" w:hAnsi="Arial" w:cs="Arial"/>
          <w:sz w:val="22"/>
          <w:szCs w:val="22"/>
        </w:rPr>
        <w:t xml:space="preserve"> </w:t>
      </w:r>
    </w:p>
    <w:p w14:paraId="549988A0" w14:textId="77777777" w:rsidR="00C51D9E" w:rsidRPr="00353EE0" w:rsidRDefault="00C51D9E" w:rsidP="0089318A">
      <w:pPr>
        <w:ind w:left="1062"/>
        <w:contextualSpacing/>
        <w:jc w:val="both"/>
        <w:rPr>
          <w:rFonts w:ascii="Arial" w:hAnsi="Arial" w:cs="Arial"/>
          <w:sz w:val="22"/>
          <w:szCs w:val="22"/>
        </w:rPr>
      </w:pPr>
      <w:r w:rsidRPr="0089318A">
        <w:rPr>
          <w:rFonts w:ascii="Arial" w:hAnsi="Arial" w:cs="Arial"/>
          <w:bCs/>
          <w:sz w:val="22"/>
          <w:szCs w:val="22"/>
        </w:rPr>
        <w:t>Prior to submission</w:t>
      </w:r>
      <w:r w:rsidRPr="00353EE0">
        <w:rPr>
          <w:rFonts w:ascii="Arial" w:hAnsi="Arial" w:cs="Arial"/>
          <w:bCs/>
          <w:sz w:val="22"/>
          <w:szCs w:val="22"/>
        </w:rPr>
        <w:t xml:space="preserve"> of bills in physical form, the </w:t>
      </w:r>
      <w:r w:rsidRPr="00353EE0">
        <w:rPr>
          <w:rFonts w:ascii="Arial" w:hAnsi="Arial" w:cs="Arial"/>
          <w:sz w:val="22"/>
          <w:szCs w:val="22"/>
        </w:rPr>
        <w:t>Firm</w:t>
      </w:r>
      <w:r w:rsidRPr="00353EE0">
        <w:rPr>
          <w:rFonts w:ascii="Arial" w:hAnsi="Arial" w:cs="Arial"/>
          <w:bCs/>
          <w:sz w:val="22"/>
          <w:szCs w:val="22"/>
        </w:rPr>
        <w:t xml:space="preserve"> shall submit its bills using POWERGRID’s Vendor Bill Tracking System as per procedure </w:t>
      </w:r>
      <w:proofErr w:type="gramStart"/>
      <w:r w:rsidRPr="00353EE0">
        <w:rPr>
          <w:rFonts w:ascii="Arial" w:hAnsi="Arial" w:cs="Arial"/>
          <w:bCs/>
          <w:sz w:val="22"/>
          <w:szCs w:val="22"/>
        </w:rPr>
        <w:t>detailed herein</w:t>
      </w:r>
      <w:proofErr w:type="gramEnd"/>
      <w:r w:rsidRPr="00353EE0">
        <w:rPr>
          <w:rFonts w:ascii="Arial" w:hAnsi="Arial" w:cs="Arial"/>
          <w:bCs/>
          <w:sz w:val="22"/>
          <w:szCs w:val="22"/>
        </w:rPr>
        <w:t xml:space="preserve"> below. Further,</w:t>
      </w:r>
      <w:r w:rsidRPr="00353EE0">
        <w:rPr>
          <w:rFonts w:ascii="Arial" w:hAnsi="Arial" w:cs="Arial"/>
          <w:sz w:val="22"/>
          <w:szCs w:val="22"/>
        </w:rPr>
        <w:t xml:space="preserve"> the </w:t>
      </w:r>
      <w:r w:rsidRPr="00353EE0">
        <w:rPr>
          <w:rFonts w:ascii="Arial" w:hAnsi="Arial" w:cs="Arial"/>
          <w:bCs/>
          <w:sz w:val="22"/>
          <w:szCs w:val="22"/>
        </w:rPr>
        <w:t>FIRM</w:t>
      </w:r>
      <w:r w:rsidRPr="00353EE0">
        <w:rPr>
          <w:rFonts w:ascii="Arial" w:hAnsi="Arial" w:cs="Arial"/>
          <w:sz w:val="22"/>
          <w:szCs w:val="22"/>
        </w:rPr>
        <w:t xml:space="preserve"> may also track the status of its bills using POWERGRID’s ‘On-line Vendor Bill Tracking System’. To use this system the Firm is required to get itself registered once online at POWERGRID’s ERP Portal with the link URL (</w:t>
      </w:r>
      <w:hyperlink r:id="rId15" w:history="1">
        <w:r w:rsidRPr="00353EE0">
          <w:rPr>
            <w:rStyle w:val="Hyperlink"/>
            <w:rFonts w:ascii="Arial" w:hAnsi="Arial" w:cs="Arial"/>
            <w:sz w:val="22"/>
            <w:szCs w:val="22"/>
          </w:rPr>
          <w:t>https://etender.powergrid.in</w:t>
        </w:r>
      </w:hyperlink>
      <w:r w:rsidRPr="00353EE0">
        <w:rPr>
          <w:rFonts w:ascii="Arial" w:hAnsi="Arial" w:cs="Arial"/>
          <w:sz w:val="22"/>
          <w:szCs w:val="22"/>
        </w:rPr>
        <w:t xml:space="preserve">). Once registered, the </w:t>
      </w:r>
      <w:r w:rsidRPr="00353EE0">
        <w:rPr>
          <w:rFonts w:ascii="Arial" w:hAnsi="Arial" w:cs="Arial"/>
          <w:bCs/>
          <w:sz w:val="22"/>
          <w:szCs w:val="22"/>
        </w:rPr>
        <w:t>FIRM</w:t>
      </w:r>
      <w:r w:rsidRPr="00353EE0">
        <w:rPr>
          <w:rFonts w:ascii="Arial" w:hAnsi="Arial" w:cs="Arial"/>
          <w:sz w:val="22"/>
          <w:szCs w:val="22"/>
        </w:rPr>
        <w:t xml:space="preserve"> may track status of bills submitted, passed and paid by POWERGRID’s Corporate Centre and Regional Office(s) under this Contract and other Contracts awarded on it by POWERGRID by following the method detailed herein below: </w:t>
      </w:r>
    </w:p>
    <w:p w14:paraId="211B396B" w14:textId="77777777" w:rsidR="00C51D9E" w:rsidRPr="00353EE0" w:rsidRDefault="00C51D9E" w:rsidP="0089318A">
      <w:pPr>
        <w:contextualSpacing/>
        <w:jc w:val="both"/>
        <w:rPr>
          <w:rFonts w:ascii="Arial" w:hAnsi="Arial" w:cs="Arial"/>
          <w:sz w:val="22"/>
          <w:szCs w:val="22"/>
        </w:rPr>
      </w:pPr>
    </w:p>
    <w:p w14:paraId="2C7688CD" w14:textId="77777777" w:rsidR="00C51D9E" w:rsidRPr="00353EE0" w:rsidRDefault="00C51D9E" w:rsidP="0089318A">
      <w:pPr>
        <w:pStyle w:val="ListParagraph"/>
        <w:numPr>
          <w:ilvl w:val="0"/>
          <w:numId w:val="29"/>
        </w:numPr>
        <w:ind w:left="1350" w:hanging="342"/>
        <w:contextualSpacing/>
        <w:jc w:val="both"/>
        <w:rPr>
          <w:rFonts w:ascii="Arial" w:hAnsi="Arial" w:cs="Arial"/>
          <w:sz w:val="22"/>
          <w:szCs w:val="22"/>
        </w:rPr>
      </w:pPr>
      <w:r w:rsidRPr="00353EE0">
        <w:rPr>
          <w:rFonts w:ascii="Arial" w:hAnsi="Arial" w:cs="Arial"/>
          <w:sz w:val="22"/>
          <w:szCs w:val="22"/>
        </w:rPr>
        <w:t>Once registered, the Firm can log-in to POWERGRID’s Vendor Bill Tracking System (BTS) with Vendor Log-In ID and Password.</w:t>
      </w:r>
    </w:p>
    <w:p w14:paraId="5A6AEC86" w14:textId="77777777" w:rsidR="00C51D9E" w:rsidRPr="00353EE0" w:rsidRDefault="00C51D9E" w:rsidP="0089318A">
      <w:pPr>
        <w:pStyle w:val="ListParagraph"/>
        <w:ind w:left="1350"/>
        <w:contextualSpacing/>
        <w:jc w:val="both"/>
        <w:rPr>
          <w:rFonts w:ascii="Arial" w:hAnsi="Arial" w:cs="Arial"/>
          <w:sz w:val="22"/>
          <w:szCs w:val="22"/>
        </w:rPr>
      </w:pPr>
    </w:p>
    <w:p w14:paraId="5300B888" w14:textId="77777777" w:rsidR="00C51D9E" w:rsidRPr="00353EE0" w:rsidRDefault="00C51D9E" w:rsidP="0089318A">
      <w:pPr>
        <w:pStyle w:val="ListParagraph"/>
        <w:numPr>
          <w:ilvl w:val="0"/>
          <w:numId w:val="29"/>
        </w:numPr>
        <w:ind w:left="1350"/>
        <w:contextualSpacing/>
        <w:jc w:val="both"/>
        <w:rPr>
          <w:rFonts w:ascii="Arial" w:hAnsi="Arial" w:cs="Arial"/>
          <w:sz w:val="22"/>
          <w:szCs w:val="22"/>
        </w:rPr>
      </w:pPr>
      <w:r w:rsidRPr="00353EE0">
        <w:rPr>
          <w:rFonts w:ascii="Arial" w:hAnsi="Arial" w:cs="Arial"/>
          <w:sz w:val="22"/>
          <w:szCs w:val="22"/>
        </w:rPr>
        <w:t xml:space="preserve">After login as at (a) above, Firm is required to make the entry on POWERGRID’s ERP Portal under the tab “Submit New Invoice” and shall fill all details along with the MSE status. Upon submission, a </w:t>
      </w:r>
      <w:proofErr w:type="gramStart"/>
      <w:r w:rsidRPr="00353EE0">
        <w:rPr>
          <w:rFonts w:ascii="Arial" w:hAnsi="Arial" w:cs="Arial"/>
          <w:sz w:val="22"/>
          <w:szCs w:val="22"/>
        </w:rPr>
        <w:t>16 digit</w:t>
      </w:r>
      <w:proofErr w:type="gramEnd"/>
      <w:r w:rsidRPr="00353EE0">
        <w:rPr>
          <w:rFonts w:ascii="Arial" w:hAnsi="Arial" w:cs="Arial"/>
          <w:sz w:val="22"/>
          <w:szCs w:val="22"/>
        </w:rPr>
        <w:t xml:space="preserve"> unique BTS number will be </w:t>
      </w:r>
      <w:proofErr w:type="gramStart"/>
      <w:r w:rsidRPr="00353EE0">
        <w:rPr>
          <w:rFonts w:ascii="Arial" w:hAnsi="Arial" w:cs="Arial"/>
          <w:sz w:val="22"/>
          <w:szCs w:val="22"/>
        </w:rPr>
        <w:t>generated</w:t>
      </w:r>
      <w:proofErr w:type="gramEnd"/>
      <w:r w:rsidRPr="00353EE0">
        <w:rPr>
          <w:rFonts w:ascii="Arial" w:hAnsi="Arial" w:cs="Arial"/>
          <w:sz w:val="22"/>
          <w:szCs w:val="22"/>
        </w:rPr>
        <w:t xml:space="preserve"> and the Firm will receive an automated e-mail forwarding the unique BTS number. </w:t>
      </w:r>
    </w:p>
    <w:p w14:paraId="5DB409CE" w14:textId="77777777" w:rsidR="00C51D9E" w:rsidRPr="00353EE0" w:rsidRDefault="00C51D9E" w:rsidP="0089318A">
      <w:pPr>
        <w:pStyle w:val="ListParagraph"/>
        <w:contextualSpacing/>
        <w:rPr>
          <w:rFonts w:ascii="Arial" w:hAnsi="Arial" w:cs="Arial"/>
          <w:sz w:val="22"/>
          <w:szCs w:val="22"/>
        </w:rPr>
      </w:pPr>
    </w:p>
    <w:p w14:paraId="5EE8F9DA" w14:textId="77777777" w:rsidR="00C51D9E" w:rsidRPr="00353EE0" w:rsidRDefault="00C51D9E" w:rsidP="0089318A">
      <w:pPr>
        <w:pStyle w:val="ListParagraph"/>
        <w:numPr>
          <w:ilvl w:val="0"/>
          <w:numId w:val="29"/>
        </w:numPr>
        <w:ind w:left="1350"/>
        <w:contextualSpacing/>
        <w:jc w:val="both"/>
        <w:rPr>
          <w:rFonts w:ascii="Arial" w:hAnsi="Arial" w:cs="Arial"/>
          <w:sz w:val="22"/>
          <w:szCs w:val="22"/>
        </w:rPr>
      </w:pPr>
      <w:r w:rsidRPr="00353EE0">
        <w:rPr>
          <w:rFonts w:ascii="Arial" w:hAnsi="Arial" w:cs="Arial"/>
          <w:sz w:val="22"/>
          <w:szCs w:val="22"/>
        </w:rPr>
        <w:t xml:space="preserve">The physical bills along with printed </w:t>
      </w:r>
      <w:proofErr w:type="gramStart"/>
      <w:r w:rsidRPr="00353EE0">
        <w:rPr>
          <w:rFonts w:ascii="Arial" w:hAnsi="Arial" w:cs="Arial"/>
          <w:sz w:val="22"/>
          <w:szCs w:val="22"/>
        </w:rPr>
        <w:t>copy</w:t>
      </w:r>
      <w:proofErr w:type="gramEnd"/>
      <w:r w:rsidRPr="00353EE0">
        <w:rPr>
          <w:rFonts w:ascii="Arial" w:hAnsi="Arial" w:cs="Arial"/>
          <w:sz w:val="22"/>
          <w:szCs w:val="22"/>
        </w:rPr>
        <w:t xml:space="preserve"> of e-mail received from BTS (unique BTS number) shall be submitted by the Firm.</w:t>
      </w:r>
    </w:p>
    <w:p w14:paraId="2AC60E1E" w14:textId="77777777" w:rsidR="00C51D9E" w:rsidRPr="00353EE0" w:rsidRDefault="00C51D9E" w:rsidP="0089318A">
      <w:pPr>
        <w:pStyle w:val="ListParagraph"/>
        <w:contextualSpacing/>
        <w:rPr>
          <w:rFonts w:ascii="Arial" w:hAnsi="Arial" w:cs="Arial"/>
          <w:sz w:val="22"/>
          <w:szCs w:val="22"/>
        </w:rPr>
      </w:pPr>
    </w:p>
    <w:p w14:paraId="0B185A49" w14:textId="77777777" w:rsidR="00C51D9E" w:rsidRPr="00353EE0" w:rsidRDefault="00C51D9E" w:rsidP="0089318A">
      <w:pPr>
        <w:pStyle w:val="ListParagraph"/>
        <w:numPr>
          <w:ilvl w:val="0"/>
          <w:numId w:val="29"/>
        </w:numPr>
        <w:ind w:left="1350" w:hanging="342"/>
        <w:contextualSpacing/>
        <w:jc w:val="both"/>
        <w:rPr>
          <w:rFonts w:ascii="Arial" w:hAnsi="Arial" w:cs="Arial"/>
          <w:sz w:val="22"/>
          <w:szCs w:val="22"/>
        </w:rPr>
      </w:pPr>
      <w:r w:rsidRPr="00353EE0">
        <w:rPr>
          <w:rFonts w:ascii="Arial" w:hAnsi="Arial" w:cs="Arial"/>
          <w:sz w:val="22"/>
          <w:szCs w:val="22"/>
        </w:rPr>
        <w:t>On receipt of physical bill, concerned POWERGRID’s official shall online acknowledge the receipt of bill. This action will trigger an automated mail to the Firm intimating that the physical copy of the bill has been received and is under verification / processing. However, on receipt of incomplete bill and/or non-receipt of physical bill by POWERGRID official, the incomplete bills/ digital entry in BTS (as the case may be) shall be returned to the Firm by POWERGRID, which can be viewed under the tab “Invoice Returned”.</w:t>
      </w:r>
    </w:p>
    <w:p w14:paraId="404C5DA3" w14:textId="77777777" w:rsidR="00C51D9E" w:rsidRPr="00353EE0" w:rsidRDefault="00C51D9E" w:rsidP="0089318A">
      <w:pPr>
        <w:pStyle w:val="ListParagraph"/>
        <w:contextualSpacing/>
        <w:rPr>
          <w:rFonts w:ascii="Arial" w:hAnsi="Arial" w:cs="Arial"/>
          <w:sz w:val="22"/>
          <w:szCs w:val="22"/>
        </w:rPr>
      </w:pPr>
    </w:p>
    <w:p w14:paraId="4CB11C1E" w14:textId="77777777" w:rsidR="00C51D9E" w:rsidRDefault="00C51D9E" w:rsidP="0089318A">
      <w:pPr>
        <w:pStyle w:val="ListParagraph"/>
        <w:numPr>
          <w:ilvl w:val="0"/>
          <w:numId w:val="29"/>
        </w:numPr>
        <w:ind w:left="1350" w:hanging="342"/>
        <w:contextualSpacing/>
        <w:jc w:val="both"/>
        <w:rPr>
          <w:rFonts w:ascii="Arial" w:hAnsi="Arial" w:cs="Arial"/>
          <w:sz w:val="22"/>
          <w:szCs w:val="22"/>
        </w:rPr>
      </w:pPr>
      <w:r w:rsidRPr="00353EE0">
        <w:rPr>
          <w:rFonts w:ascii="Arial" w:hAnsi="Arial" w:cs="Arial"/>
          <w:sz w:val="22"/>
          <w:szCs w:val="22"/>
        </w:rPr>
        <w:t>The day the payment is made, a mail stating the “Bill number, net payment amount and details of the bank from where the payment has been made” will be sent to the Bidder.</w:t>
      </w:r>
    </w:p>
    <w:p w14:paraId="76D3D421" w14:textId="77777777" w:rsidR="0089318A" w:rsidRPr="0089318A" w:rsidRDefault="0089318A" w:rsidP="0089318A">
      <w:pPr>
        <w:contextualSpacing/>
        <w:jc w:val="both"/>
        <w:rPr>
          <w:rFonts w:ascii="Arial" w:hAnsi="Arial" w:cs="Arial"/>
          <w:sz w:val="22"/>
          <w:szCs w:val="22"/>
        </w:rPr>
      </w:pPr>
    </w:p>
    <w:p w14:paraId="419085F0" w14:textId="77777777" w:rsidR="00A32CC5" w:rsidRPr="00353EE0" w:rsidRDefault="00C51D9E" w:rsidP="0089318A">
      <w:pPr>
        <w:pStyle w:val="ListParagraph"/>
        <w:numPr>
          <w:ilvl w:val="0"/>
          <w:numId w:val="29"/>
        </w:numPr>
        <w:ind w:left="1350" w:hanging="342"/>
        <w:contextualSpacing/>
        <w:jc w:val="both"/>
        <w:rPr>
          <w:rFonts w:ascii="Arial" w:hAnsi="Arial" w:cs="Arial"/>
          <w:sz w:val="22"/>
          <w:szCs w:val="22"/>
        </w:rPr>
      </w:pPr>
      <w:r w:rsidRPr="00353EE0">
        <w:rPr>
          <w:rFonts w:ascii="Arial" w:hAnsi="Arial" w:cs="Arial"/>
          <w:sz w:val="22"/>
          <w:szCs w:val="22"/>
        </w:rPr>
        <w:t>The status of Bill submitted by the Bidder can be checked through the BTS number under tab “Invoice Submitted”.</w:t>
      </w:r>
    </w:p>
    <w:p w14:paraId="606F1643" w14:textId="77777777" w:rsidR="00B91A12" w:rsidRPr="00353EE0" w:rsidRDefault="00B91A12" w:rsidP="00A32CC5">
      <w:pPr>
        <w:jc w:val="both"/>
        <w:rPr>
          <w:rFonts w:ascii="Arial" w:hAnsi="Arial" w:cs="Arial"/>
          <w:sz w:val="22"/>
          <w:szCs w:val="22"/>
        </w:rPr>
      </w:pPr>
    </w:p>
    <w:p w14:paraId="20B5EC85" w14:textId="77777777" w:rsidR="00B91A12" w:rsidRPr="00353EE0" w:rsidRDefault="00B91A12" w:rsidP="00B91A12">
      <w:pPr>
        <w:ind w:left="1134" w:hanging="1003"/>
        <w:jc w:val="both"/>
        <w:rPr>
          <w:rFonts w:ascii="Arial" w:hAnsi="Arial" w:cs="Arial"/>
          <w:b/>
          <w:sz w:val="22"/>
          <w:szCs w:val="22"/>
        </w:rPr>
      </w:pPr>
      <w:r w:rsidRPr="00353EE0">
        <w:rPr>
          <w:rFonts w:ascii="Arial" w:hAnsi="Arial" w:cs="Arial"/>
          <w:b/>
          <w:sz w:val="22"/>
          <w:szCs w:val="22"/>
        </w:rPr>
        <w:t xml:space="preserve">15.0.0 </w:t>
      </w:r>
      <w:r w:rsidRPr="00353EE0">
        <w:rPr>
          <w:rFonts w:ascii="Arial" w:hAnsi="Arial" w:cs="Arial"/>
          <w:b/>
          <w:sz w:val="22"/>
          <w:szCs w:val="22"/>
        </w:rPr>
        <w:tab/>
      </w:r>
      <w:r w:rsidRPr="00353EE0">
        <w:rPr>
          <w:rFonts w:ascii="Arial" w:hAnsi="Arial" w:cs="Arial"/>
          <w:b/>
          <w:bCs/>
          <w:sz w:val="22"/>
          <w:szCs w:val="22"/>
        </w:rPr>
        <w:t>WORK</w:t>
      </w:r>
      <w:r w:rsidRPr="00353EE0">
        <w:rPr>
          <w:rFonts w:ascii="Arial" w:hAnsi="Arial" w:cs="Arial"/>
          <w:b/>
          <w:sz w:val="22"/>
          <w:szCs w:val="22"/>
        </w:rPr>
        <w:t xml:space="preserve"> SCHEDULE</w:t>
      </w:r>
    </w:p>
    <w:p w14:paraId="7E3F7E88" w14:textId="77777777" w:rsidR="00B91A12" w:rsidRPr="00353EE0" w:rsidRDefault="00B91A12" w:rsidP="00B91A12">
      <w:pPr>
        <w:jc w:val="both"/>
        <w:rPr>
          <w:rFonts w:ascii="Arial" w:hAnsi="Arial" w:cs="Arial"/>
          <w:sz w:val="22"/>
          <w:szCs w:val="22"/>
        </w:rPr>
      </w:pPr>
    </w:p>
    <w:p w14:paraId="64E62DE7" w14:textId="77777777" w:rsidR="00B91A12" w:rsidRPr="00353EE0" w:rsidRDefault="00B91A12" w:rsidP="00B91A12">
      <w:pPr>
        <w:ind w:left="1134"/>
        <w:jc w:val="both"/>
        <w:rPr>
          <w:rFonts w:ascii="Arial" w:hAnsi="Arial" w:cs="Arial"/>
          <w:sz w:val="22"/>
          <w:szCs w:val="22"/>
        </w:rPr>
      </w:pPr>
      <w:r w:rsidRPr="00353EE0">
        <w:rPr>
          <w:rFonts w:ascii="Arial" w:hAnsi="Arial" w:cs="Arial"/>
          <w:sz w:val="22"/>
          <w:szCs w:val="22"/>
        </w:rPr>
        <w:t>Time is the essence of the contract and the work schedules for the assignment shall be strictly adhered to, as per timeline mentioned in Section-II</w:t>
      </w:r>
      <w:r w:rsidR="00FE75B1" w:rsidRPr="00353EE0">
        <w:rPr>
          <w:rFonts w:ascii="Arial" w:hAnsi="Arial" w:cs="Arial"/>
          <w:sz w:val="22"/>
          <w:szCs w:val="22"/>
        </w:rPr>
        <w:t>,</w:t>
      </w:r>
      <w:r w:rsidRPr="00353EE0">
        <w:rPr>
          <w:rFonts w:ascii="Arial" w:hAnsi="Arial" w:cs="Arial"/>
          <w:sz w:val="22"/>
          <w:szCs w:val="22"/>
        </w:rPr>
        <w:t xml:space="preserve"> </w:t>
      </w:r>
      <w:proofErr w:type="spellStart"/>
      <w:r w:rsidRPr="00353EE0">
        <w:rPr>
          <w:rFonts w:ascii="Arial" w:hAnsi="Arial" w:cs="Arial"/>
          <w:sz w:val="22"/>
          <w:szCs w:val="22"/>
        </w:rPr>
        <w:t>ToR</w:t>
      </w:r>
      <w:proofErr w:type="spellEnd"/>
      <w:r w:rsidRPr="00353EE0">
        <w:rPr>
          <w:rFonts w:ascii="Arial" w:hAnsi="Arial" w:cs="Arial"/>
          <w:sz w:val="22"/>
          <w:szCs w:val="22"/>
        </w:rPr>
        <w:t>.</w:t>
      </w:r>
    </w:p>
    <w:p w14:paraId="2BC32400" w14:textId="77777777" w:rsidR="00FF3786" w:rsidRPr="00353EE0" w:rsidRDefault="00FF3786" w:rsidP="006254AD">
      <w:pPr>
        <w:ind w:left="720" w:hanging="720"/>
        <w:jc w:val="both"/>
        <w:rPr>
          <w:rFonts w:ascii="Arial" w:hAnsi="Arial" w:cs="Arial"/>
          <w:b/>
          <w:bCs/>
          <w:sz w:val="22"/>
          <w:szCs w:val="22"/>
        </w:rPr>
      </w:pPr>
    </w:p>
    <w:p w14:paraId="7848CFB7" w14:textId="77777777" w:rsidR="00C25EF3" w:rsidRPr="00353EE0" w:rsidRDefault="00C25EF3" w:rsidP="00C25EF3">
      <w:pPr>
        <w:ind w:left="1134" w:hanging="1003"/>
        <w:jc w:val="both"/>
        <w:rPr>
          <w:rFonts w:ascii="Arial" w:hAnsi="Arial" w:cs="Arial"/>
          <w:b/>
          <w:sz w:val="22"/>
          <w:szCs w:val="22"/>
        </w:rPr>
      </w:pPr>
      <w:r w:rsidRPr="00353EE0">
        <w:rPr>
          <w:rFonts w:ascii="Arial" w:hAnsi="Arial" w:cs="Arial"/>
          <w:b/>
          <w:sz w:val="22"/>
          <w:szCs w:val="22"/>
        </w:rPr>
        <w:t>16.0.0</w:t>
      </w:r>
      <w:r w:rsidRPr="00353EE0">
        <w:rPr>
          <w:rFonts w:ascii="Arial" w:hAnsi="Arial" w:cs="Arial"/>
          <w:b/>
          <w:sz w:val="22"/>
          <w:szCs w:val="22"/>
        </w:rPr>
        <w:tab/>
        <w:t>LIQUIDATED DAMAGES FOR DELAY IN COMPLETION</w:t>
      </w:r>
      <w:r w:rsidR="00FB1E9B" w:rsidRPr="00353EE0">
        <w:rPr>
          <w:rFonts w:ascii="Arial" w:hAnsi="Arial" w:cs="Arial"/>
          <w:b/>
          <w:sz w:val="22"/>
          <w:szCs w:val="22"/>
        </w:rPr>
        <w:t xml:space="preserve"> </w:t>
      </w:r>
    </w:p>
    <w:p w14:paraId="1C5596C5" w14:textId="77777777" w:rsidR="00FB1E9B" w:rsidRPr="00353EE0" w:rsidRDefault="00FB1E9B" w:rsidP="00C25EF3">
      <w:pPr>
        <w:ind w:left="1134" w:hanging="1003"/>
        <w:jc w:val="both"/>
        <w:rPr>
          <w:rFonts w:ascii="Arial" w:hAnsi="Arial" w:cs="Arial"/>
          <w:b/>
          <w:sz w:val="22"/>
          <w:szCs w:val="22"/>
        </w:rPr>
      </w:pPr>
      <w:r w:rsidRPr="00353EE0">
        <w:rPr>
          <w:rFonts w:ascii="Arial" w:hAnsi="Arial" w:cs="Arial"/>
          <w:b/>
          <w:sz w:val="22"/>
          <w:szCs w:val="22"/>
        </w:rPr>
        <w:tab/>
      </w:r>
    </w:p>
    <w:p w14:paraId="1A85BDA3" w14:textId="77777777" w:rsidR="00EA0791" w:rsidRPr="00B241B3" w:rsidRDefault="00B86E00" w:rsidP="00EA0791">
      <w:pPr>
        <w:ind w:left="1134" w:hanging="1003"/>
        <w:jc w:val="both"/>
        <w:rPr>
          <w:rFonts w:ascii="Arial" w:hAnsi="Arial" w:cs="Arial"/>
          <w:bCs/>
          <w:sz w:val="22"/>
          <w:szCs w:val="22"/>
        </w:rPr>
      </w:pPr>
      <w:r w:rsidRPr="00B241B3">
        <w:rPr>
          <w:rFonts w:ascii="Arial" w:hAnsi="Arial" w:cs="Arial"/>
          <w:bCs/>
          <w:sz w:val="22"/>
          <w:szCs w:val="22"/>
        </w:rPr>
        <w:t>1</w:t>
      </w:r>
      <w:r w:rsidR="00EA0791" w:rsidRPr="00B241B3">
        <w:rPr>
          <w:rFonts w:ascii="Arial" w:hAnsi="Arial" w:cs="Arial"/>
          <w:bCs/>
          <w:sz w:val="22"/>
          <w:szCs w:val="22"/>
        </w:rPr>
        <w:t>6.</w:t>
      </w:r>
      <w:r w:rsidRPr="00B241B3">
        <w:rPr>
          <w:rFonts w:ascii="Arial" w:hAnsi="Arial" w:cs="Arial"/>
          <w:bCs/>
          <w:sz w:val="22"/>
          <w:szCs w:val="22"/>
        </w:rPr>
        <w:t>1.0</w:t>
      </w:r>
      <w:r w:rsidRPr="00B241B3">
        <w:rPr>
          <w:rFonts w:ascii="Arial" w:hAnsi="Arial" w:cs="Arial"/>
          <w:bCs/>
          <w:sz w:val="22"/>
          <w:szCs w:val="22"/>
        </w:rPr>
        <w:tab/>
      </w:r>
      <w:r w:rsidR="00EA0791" w:rsidRPr="00B241B3">
        <w:rPr>
          <w:rFonts w:ascii="Arial" w:hAnsi="Arial" w:cs="Arial"/>
          <w:bCs/>
          <w:sz w:val="22"/>
          <w:szCs w:val="22"/>
        </w:rPr>
        <w:t xml:space="preserve">The </w:t>
      </w:r>
      <w:r w:rsidRPr="00B241B3">
        <w:rPr>
          <w:rFonts w:ascii="Arial" w:hAnsi="Arial" w:cs="Arial"/>
          <w:bCs/>
          <w:sz w:val="22"/>
          <w:szCs w:val="22"/>
        </w:rPr>
        <w:t>Consultant</w:t>
      </w:r>
      <w:r w:rsidR="00EA0791" w:rsidRPr="00B241B3">
        <w:rPr>
          <w:rFonts w:ascii="Arial" w:hAnsi="Arial" w:cs="Arial"/>
          <w:bCs/>
          <w:sz w:val="22"/>
          <w:szCs w:val="22"/>
        </w:rPr>
        <w:t xml:space="preserve"> guarantees that it shall attain Completion of the </w:t>
      </w:r>
      <w:r w:rsidRPr="00B241B3">
        <w:rPr>
          <w:rFonts w:ascii="Arial" w:hAnsi="Arial" w:cs="Arial"/>
          <w:bCs/>
          <w:sz w:val="22"/>
          <w:szCs w:val="22"/>
        </w:rPr>
        <w:t xml:space="preserve">work </w:t>
      </w:r>
      <w:r w:rsidR="00EA0791" w:rsidRPr="00B241B3">
        <w:rPr>
          <w:rFonts w:ascii="Arial" w:hAnsi="Arial" w:cs="Arial"/>
          <w:bCs/>
          <w:sz w:val="22"/>
          <w:szCs w:val="22"/>
        </w:rPr>
        <w:t xml:space="preserve">within the Time for Completion specified in </w:t>
      </w:r>
      <w:proofErr w:type="gramStart"/>
      <w:r w:rsidR="00EA0791" w:rsidRPr="00B241B3">
        <w:rPr>
          <w:rFonts w:ascii="Arial" w:hAnsi="Arial" w:cs="Arial"/>
          <w:bCs/>
          <w:sz w:val="22"/>
          <w:szCs w:val="22"/>
        </w:rPr>
        <w:t xml:space="preserve">the </w:t>
      </w:r>
      <w:r w:rsidRPr="00B241B3">
        <w:rPr>
          <w:rFonts w:ascii="Arial" w:hAnsi="Arial" w:cs="Arial"/>
          <w:bCs/>
          <w:sz w:val="22"/>
          <w:szCs w:val="22"/>
        </w:rPr>
        <w:t>Section</w:t>
      </w:r>
      <w:proofErr w:type="gramEnd"/>
      <w:r w:rsidRPr="00B241B3">
        <w:rPr>
          <w:rFonts w:ascii="Arial" w:hAnsi="Arial" w:cs="Arial"/>
          <w:bCs/>
          <w:sz w:val="22"/>
          <w:szCs w:val="22"/>
        </w:rPr>
        <w:t xml:space="preserve">-II, </w:t>
      </w:r>
      <w:proofErr w:type="spellStart"/>
      <w:r w:rsidRPr="00B241B3">
        <w:rPr>
          <w:rFonts w:ascii="Arial" w:hAnsi="Arial" w:cs="Arial"/>
          <w:bCs/>
          <w:sz w:val="22"/>
          <w:szCs w:val="22"/>
        </w:rPr>
        <w:t>ToR</w:t>
      </w:r>
      <w:proofErr w:type="spellEnd"/>
      <w:r w:rsidR="00EA0791" w:rsidRPr="00B241B3">
        <w:rPr>
          <w:rFonts w:ascii="Arial" w:hAnsi="Arial" w:cs="Arial"/>
          <w:bCs/>
          <w:sz w:val="22"/>
          <w:szCs w:val="22"/>
        </w:rPr>
        <w:t xml:space="preserve">. </w:t>
      </w:r>
    </w:p>
    <w:p w14:paraId="17C8E74A" w14:textId="77777777" w:rsidR="00EA0791" w:rsidRPr="00B241B3" w:rsidRDefault="00EA0791" w:rsidP="00B86E00">
      <w:pPr>
        <w:jc w:val="both"/>
        <w:rPr>
          <w:rFonts w:ascii="Arial" w:hAnsi="Arial" w:cs="Arial"/>
          <w:bCs/>
          <w:sz w:val="22"/>
          <w:szCs w:val="22"/>
        </w:rPr>
      </w:pPr>
    </w:p>
    <w:p w14:paraId="115DC9E4" w14:textId="77290CEB" w:rsidR="00EA0791" w:rsidRPr="00353EE0" w:rsidRDefault="00B86E00" w:rsidP="00EA0791">
      <w:pPr>
        <w:ind w:left="1134" w:hanging="1003"/>
        <w:jc w:val="both"/>
        <w:rPr>
          <w:rFonts w:ascii="Arial" w:hAnsi="Arial" w:cs="Arial"/>
          <w:bCs/>
          <w:sz w:val="22"/>
          <w:szCs w:val="22"/>
        </w:rPr>
      </w:pPr>
      <w:r w:rsidRPr="00B241B3">
        <w:rPr>
          <w:rFonts w:ascii="Arial" w:hAnsi="Arial" w:cs="Arial"/>
          <w:bCs/>
          <w:sz w:val="22"/>
          <w:szCs w:val="22"/>
        </w:rPr>
        <w:t>16.2.0</w:t>
      </w:r>
      <w:r w:rsidRPr="00B241B3">
        <w:rPr>
          <w:rFonts w:ascii="Arial" w:hAnsi="Arial" w:cs="Arial"/>
          <w:bCs/>
          <w:sz w:val="22"/>
          <w:szCs w:val="22"/>
        </w:rPr>
        <w:tab/>
      </w:r>
      <w:r w:rsidR="00EA0791" w:rsidRPr="00B241B3">
        <w:rPr>
          <w:rFonts w:ascii="Arial" w:hAnsi="Arial" w:cs="Arial"/>
          <w:bCs/>
          <w:sz w:val="22"/>
          <w:szCs w:val="22"/>
        </w:rPr>
        <w:t xml:space="preserve">If the </w:t>
      </w:r>
      <w:r w:rsidRPr="00B241B3">
        <w:rPr>
          <w:rFonts w:ascii="Arial" w:hAnsi="Arial" w:cs="Arial"/>
          <w:bCs/>
          <w:sz w:val="22"/>
          <w:szCs w:val="22"/>
        </w:rPr>
        <w:t xml:space="preserve">Consultant </w:t>
      </w:r>
      <w:r w:rsidR="00EA0791" w:rsidRPr="00B241B3">
        <w:rPr>
          <w:rFonts w:ascii="Arial" w:hAnsi="Arial" w:cs="Arial"/>
          <w:bCs/>
          <w:sz w:val="22"/>
          <w:szCs w:val="22"/>
        </w:rPr>
        <w:t>fails to comply with the Time for Completion in accordance with Clause</w:t>
      </w:r>
      <w:r w:rsidR="00EA0791" w:rsidRPr="00353EE0">
        <w:rPr>
          <w:rFonts w:ascii="Arial" w:hAnsi="Arial" w:cs="Arial"/>
          <w:bCs/>
          <w:sz w:val="22"/>
          <w:szCs w:val="22"/>
        </w:rPr>
        <w:t xml:space="preserve"> </w:t>
      </w:r>
      <w:r w:rsidRPr="00353EE0">
        <w:rPr>
          <w:rFonts w:ascii="Arial" w:hAnsi="Arial" w:cs="Arial"/>
          <w:bCs/>
          <w:sz w:val="22"/>
          <w:szCs w:val="22"/>
        </w:rPr>
        <w:t>1</w:t>
      </w:r>
      <w:r w:rsidR="00B461CD" w:rsidRPr="00353EE0">
        <w:rPr>
          <w:rFonts w:ascii="Arial" w:hAnsi="Arial" w:cs="Arial"/>
          <w:bCs/>
          <w:sz w:val="22"/>
          <w:szCs w:val="22"/>
        </w:rPr>
        <w:t>5</w:t>
      </w:r>
      <w:r w:rsidRPr="00353EE0">
        <w:rPr>
          <w:rFonts w:ascii="Arial" w:hAnsi="Arial" w:cs="Arial"/>
          <w:bCs/>
          <w:sz w:val="22"/>
          <w:szCs w:val="22"/>
        </w:rPr>
        <w:t>.</w:t>
      </w:r>
      <w:r w:rsidR="00B461CD" w:rsidRPr="00353EE0">
        <w:rPr>
          <w:rFonts w:ascii="Arial" w:hAnsi="Arial" w:cs="Arial"/>
          <w:bCs/>
          <w:sz w:val="22"/>
          <w:szCs w:val="22"/>
        </w:rPr>
        <w:t>0</w:t>
      </w:r>
      <w:r w:rsidRPr="00353EE0">
        <w:rPr>
          <w:rFonts w:ascii="Arial" w:hAnsi="Arial" w:cs="Arial"/>
          <w:bCs/>
          <w:sz w:val="22"/>
          <w:szCs w:val="22"/>
        </w:rPr>
        <w:t>.0 above</w:t>
      </w:r>
      <w:r w:rsidR="00EA0791" w:rsidRPr="00353EE0">
        <w:rPr>
          <w:rFonts w:ascii="Arial" w:hAnsi="Arial" w:cs="Arial"/>
          <w:bCs/>
          <w:sz w:val="22"/>
          <w:szCs w:val="22"/>
        </w:rPr>
        <w:t xml:space="preserve"> for the </w:t>
      </w:r>
      <w:r w:rsidR="00B461CD" w:rsidRPr="00353EE0">
        <w:rPr>
          <w:rFonts w:ascii="Arial" w:hAnsi="Arial" w:cs="Arial"/>
          <w:bCs/>
          <w:sz w:val="22"/>
          <w:szCs w:val="22"/>
        </w:rPr>
        <w:t xml:space="preserve">entire scope of work as per </w:t>
      </w:r>
      <w:proofErr w:type="spellStart"/>
      <w:r w:rsidR="00B461CD" w:rsidRPr="00353EE0">
        <w:rPr>
          <w:rFonts w:ascii="Arial" w:hAnsi="Arial" w:cs="Arial"/>
          <w:bCs/>
          <w:sz w:val="22"/>
          <w:szCs w:val="22"/>
        </w:rPr>
        <w:t>ToR</w:t>
      </w:r>
      <w:proofErr w:type="spellEnd"/>
      <w:r w:rsidR="00B461CD" w:rsidRPr="00353EE0">
        <w:rPr>
          <w:rFonts w:ascii="Arial" w:hAnsi="Arial" w:cs="Arial"/>
          <w:bCs/>
          <w:sz w:val="22"/>
          <w:szCs w:val="22"/>
        </w:rPr>
        <w:t>, Section-II</w:t>
      </w:r>
      <w:r w:rsidR="00EA0791" w:rsidRPr="00353EE0">
        <w:rPr>
          <w:rFonts w:ascii="Arial" w:hAnsi="Arial" w:cs="Arial"/>
          <w:bCs/>
          <w:sz w:val="22"/>
          <w:szCs w:val="22"/>
        </w:rPr>
        <w:t xml:space="preserve">, (or a part for which a separate time for completion is agreed) then the </w:t>
      </w:r>
      <w:r w:rsidRPr="00353EE0">
        <w:rPr>
          <w:rFonts w:ascii="Arial" w:hAnsi="Arial" w:cs="Arial"/>
          <w:bCs/>
          <w:sz w:val="22"/>
          <w:szCs w:val="22"/>
        </w:rPr>
        <w:t xml:space="preserve">Consultant </w:t>
      </w:r>
      <w:r w:rsidR="00EA0791" w:rsidRPr="00353EE0">
        <w:rPr>
          <w:rFonts w:ascii="Arial" w:hAnsi="Arial" w:cs="Arial"/>
          <w:bCs/>
          <w:sz w:val="22"/>
          <w:szCs w:val="22"/>
        </w:rPr>
        <w:t xml:space="preserve">shall pay to the Employer a sum equivalent to 0.05% (zero point zero five percent) of the Contract Price for the </w:t>
      </w:r>
      <w:r w:rsidR="00B461CD" w:rsidRPr="00353EE0">
        <w:rPr>
          <w:rFonts w:ascii="Arial" w:hAnsi="Arial" w:cs="Arial"/>
          <w:bCs/>
          <w:sz w:val="22"/>
          <w:szCs w:val="22"/>
        </w:rPr>
        <w:t>entire scope of work</w:t>
      </w:r>
      <w:r w:rsidR="00EA0791" w:rsidRPr="00353EE0">
        <w:rPr>
          <w:rFonts w:ascii="Arial" w:hAnsi="Arial" w:cs="Arial"/>
          <w:bCs/>
          <w:sz w:val="22"/>
          <w:szCs w:val="22"/>
        </w:rPr>
        <w:t xml:space="preserve">, (or a part for which a separate time for completion is agreed) as liquidated damages for such default and not as a penalty, without prejudice to the Employer's other remedies under the Contract, for each day which shall elapse between the relevant Time for Completion and the date stated in </w:t>
      </w:r>
      <w:r w:rsidRPr="00353EE0">
        <w:rPr>
          <w:rFonts w:ascii="Arial" w:hAnsi="Arial" w:cs="Arial"/>
          <w:bCs/>
          <w:sz w:val="22"/>
          <w:szCs w:val="22"/>
        </w:rPr>
        <w:t>Completion</w:t>
      </w:r>
      <w:r w:rsidR="00EA0791" w:rsidRPr="00353EE0">
        <w:rPr>
          <w:rFonts w:ascii="Arial" w:hAnsi="Arial" w:cs="Arial"/>
          <w:bCs/>
          <w:sz w:val="22"/>
          <w:szCs w:val="22"/>
        </w:rPr>
        <w:t xml:space="preserve"> Certificate of the whole of the Works (or a part for which a separate time for completion is agreed) subject to the limit of five percent (5%) of Contract Price for the </w:t>
      </w:r>
      <w:r w:rsidR="00B461CD" w:rsidRPr="00353EE0">
        <w:rPr>
          <w:rFonts w:ascii="Arial" w:hAnsi="Arial" w:cs="Arial"/>
          <w:bCs/>
          <w:sz w:val="22"/>
          <w:szCs w:val="22"/>
        </w:rPr>
        <w:t>entire scope of work</w:t>
      </w:r>
      <w:r w:rsidR="00EA0791" w:rsidRPr="00353EE0">
        <w:rPr>
          <w:rFonts w:ascii="Arial" w:hAnsi="Arial" w:cs="Arial"/>
          <w:bCs/>
          <w:sz w:val="22"/>
          <w:szCs w:val="22"/>
        </w:rPr>
        <w:t xml:space="preserve">, (or a part for which a separate time for completion is agreed). </w:t>
      </w:r>
    </w:p>
    <w:p w14:paraId="5616F8A8" w14:textId="77777777" w:rsidR="00EA0791" w:rsidRPr="00353EE0" w:rsidRDefault="00EA0791" w:rsidP="00EA0791">
      <w:pPr>
        <w:ind w:left="1134" w:hanging="1003"/>
        <w:jc w:val="both"/>
        <w:rPr>
          <w:rFonts w:ascii="Arial" w:hAnsi="Arial" w:cs="Arial"/>
          <w:bCs/>
          <w:sz w:val="22"/>
          <w:szCs w:val="22"/>
        </w:rPr>
      </w:pPr>
    </w:p>
    <w:p w14:paraId="4A4E3426" w14:textId="77777777" w:rsidR="00EA0791" w:rsidRPr="00353EE0" w:rsidRDefault="00EA0791" w:rsidP="00B86E00">
      <w:pPr>
        <w:ind w:left="1134"/>
        <w:jc w:val="both"/>
        <w:rPr>
          <w:rFonts w:ascii="Arial" w:hAnsi="Arial" w:cs="Arial"/>
          <w:bCs/>
          <w:sz w:val="22"/>
          <w:szCs w:val="22"/>
        </w:rPr>
      </w:pPr>
      <w:r w:rsidRPr="00353EE0">
        <w:rPr>
          <w:rFonts w:ascii="Arial" w:hAnsi="Arial" w:cs="Arial"/>
          <w:bCs/>
          <w:sz w:val="22"/>
          <w:szCs w:val="22"/>
        </w:rPr>
        <w:t xml:space="preserve">The parties agree that the sum specified above is not a penalty but a genuine pre-estimate of the loss/damage which will be suffered by the Employer for default on the part of the </w:t>
      </w:r>
      <w:r w:rsidR="00B86E00" w:rsidRPr="00353EE0">
        <w:rPr>
          <w:rFonts w:ascii="Arial" w:hAnsi="Arial" w:cs="Arial"/>
          <w:bCs/>
          <w:sz w:val="22"/>
          <w:szCs w:val="22"/>
        </w:rPr>
        <w:lastRenderedPageBreak/>
        <w:t xml:space="preserve">Consultant </w:t>
      </w:r>
      <w:r w:rsidRPr="00353EE0">
        <w:rPr>
          <w:rFonts w:ascii="Arial" w:hAnsi="Arial" w:cs="Arial"/>
          <w:bCs/>
          <w:sz w:val="22"/>
          <w:szCs w:val="22"/>
        </w:rPr>
        <w:t>and said amount will be payable without proof of actual loss or damage caused by such default.</w:t>
      </w:r>
    </w:p>
    <w:p w14:paraId="35337DF5" w14:textId="77777777" w:rsidR="00031B14" w:rsidRPr="00353EE0" w:rsidRDefault="00031B14" w:rsidP="00137B5F">
      <w:pPr>
        <w:jc w:val="both"/>
        <w:rPr>
          <w:rFonts w:ascii="Arial" w:hAnsi="Arial" w:cs="Arial"/>
          <w:bCs/>
          <w:sz w:val="22"/>
          <w:szCs w:val="22"/>
        </w:rPr>
      </w:pPr>
    </w:p>
    <w:p w14:paraId="1373E5EA" w14:textId="77777777" w:rsidR="00EA0791" w:rsidRPr="00353EE0" w:rsidRDefault="00EA0791" w:rsidP="00B86E00">
      <w:pPr>
        <w:ind w:left="1134"/>
        <w:jc w:val="both"/>
        <w:rPr>
          <w:rFonts w:ascii="Arial" w:hAnsi="Arial" w:cs="Arial"/>
          <w:bCs/>
          <w:sz w:val="22"/>
          <w:szCs w:val="22"/>
        </w:rPr>
      </w:pPr>
      <w:r w:rsidRPr="00353EE0">
        <w:rPr>
          <w:rFonts w:ascii="Arial" w:hAnsi="Arial" w:cs="Arial"/>
          <w:bCs/>
          <w:sz w:val="22"/>
          <w:szCs w:val="22"/>
        </w:rPr>
        <w:t xml:space="preserve">The Employer may, without prejudice to any other method of recovery, deduct the amount of such </w:t>
      </w:r>
      <w:proofErr w:type="gramStart"/>
      <w:r w:rsidRPr="00353EE0">
        <w:rPr>
          <w:rFonts w:ascii="Arial" w:hAnsi="Arial" w:cs="Arial"/>
          <w:bCs/>
          <w:sz w:val="22"/>
          <w:szCs w:val="22"/>
        </w:rPr>
        <w:t>damages</w:t>
      </w:r>
      <w:proofErr w:type="gramEnd"/>
      <w:r w:rsidRPr="00353EE0">
        <w:rPr>
          <w:rFonts w:ascii="Arial" w:hAnsi="Arial" w:cs="Arial"/>
          <w:bCs/>
          <w:sz w:val="22"/>
          <w:szCs w:val="22"/>
        </w:rPr>
        <w:t xml:space="preserve"> from any monies due or to become due to the </w:t>
      </w:r>
      <w:r w:rsidR="00B86E00" w:rsidRPr="00353EE0">
        <w:rPr>
          <w:rFonts w:ascii="Arial" w:hAnsi="Arial" w:cs="Arial"/>
          <w:bCs/>
          <w:sz w:val="22"/>
          <w:szCs w:val="22"/>
        </w:rPr>
        <w:t>Consultant</w:t>
      </w:r>
      <w:r w:rsidRPr="00353EE0">
        <w:rPr>
          <w:rFonts w:ascii="Arial" w:hAnsi="Arial" w:cs="Arial"/>
          <w:bCs/>
          <w:sz w:val="22"/>
          <w:szCs w:val="22"/>
        </w:rPr>
        <w:t xml:space="preserve">. The payment or deduction of such damages shall not relieve the </w:t>
      </w:r>
      <w:r w:rsidR="00B86E00" w:rsidRPr="00353EE0">
        <w:rPr>
          <w:rFonts w:ascii="Arial" w:hAnsi="Arial" w:cs="Arial"/>
          <w:bCs/>
          <w:sz w:val="22"/>
          <w:szCs w:val="22"/>
        </w:rPr>
        <w:t xml:space="preserve">Consultant </w:t>
      </w:r>
      <w:r w:rsidRPr="00353EE0">
        <w:rPr>
          <w:rFonts w:ascii="Arial" w:hAnsi="Arial" w:cs="Arial"/>
          <w:bCs/>
          <w:sz w:val="22"/>
          <w:szCs w:val="22"/>
        </w:rPr>
        <w:t xml:space="preserve">from his obligation to complete the Works, or from any other of his obligations and liabilities under the Contract. </w:t>
      </w:r>
    </w:p>
    <w:p w14:paraId="6048078A" w14:textId="77777777" w:rsidR="00EA0791" w:rsidRPr="00353EE0" w:rsidRDefault="00EA0791" w:rsidP="00EA0791">
      <w:pPr>
        <w:ind w:left="1134" w:hanging="1003"/>
        <w:jc w:val="both"/>
        <w:rPr>
          <w:rFonts w:ascii="Arial" w:hAnsi="Arial" w:cs="Arial"/>
          <w:bCs/>
          <w:sz w:val="22"/>
          <w:szCs w:val="22"/>
        </w:rPr>
      </w:pPr>
    </w:p>
    <w:p w14:paraId="4656288D" w14:textId="77777777" w:rsidR="00C25EF3" w:rsidRPr="00353EE0" w:rsidRDefault="00B86E00" w:rsidP="00EA0791">
      <w:pPr>
        <w:ind w:left="1134" w:hanging="1003"/>
        <w:jc w:val="both"/>
        <w:rPr>
          <w:rFonts w:ascii="Arial" w:hAnsi="Arial" w:cs="Arial"/>
          <w:strike/>
          <w:sz w:val="22"/>
          <w:szCs w:val="22"/>
        </w:rPr>
      </w:pPr>
      <w:r w:rsidRPr="00353EE0">
        <w:rPr>
          <w:rFonts w:ascii="Arial" w:hAnsi="Arial" w:cs="Arial"/>
          <w:b/>
          <w:sz w:val="22"/>
          <w:szCs w:val="22"/>
        </w:rPr>
        <w:t>1</w:t>
      </w:r>
      <w:r w:rsidRPr="00353EE0">
        <w:rPr>
          <w:rFonts w:ascii="Arial" w:hAnsi="Arial" w:cs="Arial"/>
          <w:bCs/>
          <w:sz w:val="22"/>
          <w:szCs w:val="22"/>
        </w:rPr>
        <w:t>6.3.0</w:t>
      </w:r>
      <w:r w:rsidRPr="00353EE0">
        <w:rPr>
          <w:rFonts w:ascii="Arial" w:hAnsi="Arial" w:cs="Arial"/>
          <w:bCs/>
          <w:sz w:val="22"/>
          <w:szCs w:val="22"/>
        </w:rPr>
        <w:tab/>
      </w:r>
      <w:r w:rsidR="00EA0791" w:rsidRPr="00353EE0">
        <w:rPr>
          <w:rFonts w:ascii="Arial" w:hAnsi="Arial" w:cs="Arial"/>
          <w:bCs/>
          <w:sz w:val="22"/>
          <w:szCs w:val="22"/>
        </w:rPr>
        <w:t xml:space="preserve">No bonus will be given for earlier Completion of the </w:t>
      </w:r>
      <w:r w:rsidRPr="00353EE0">
        <w:rPr>
          <w:rFonts w:ascii="Arial" w:hAnsi="Arial" w:cs="Arial"/>
          <w:bCs/>
          <w:sz w:val="22"/>
          <w:szCs w:val="22"/>
        </w:rPr>
        <w:t>entire scope of work</w:t>
      </w:r>
      <w:r w:rsidR="00EA0791" w:rsidRPr="00353EE0">
        <w:rPr>
          <w:rFonts w:ascii="Arial" w:hAnsi="Arial" w:cs="Arial"/>
          <w:bCs/>
          <w:sz w:val="22"/>
          <w:szCs w:val="22"/>
        </w:rPr>
        <w:t xml:space="preserve"> or part thereof.</w:t>
      </w:r>
    </w:p>
    <w:p w14:paraId="725E86E1" w14:textId="77777777" w:rsidR="003D6573" w:rsidRPr="00353EE0" w:rsidRDefault="003D6573" w:rsidP="00A32CC5">
      <w:pPr>
        <w:jc w:val="both"/>
        <w:rPr>
          <w:rFonts w:ascii="Arial" w:hAnsi="Arial" w:cs="Arial"/>
          <w:sz w:val="22"/>
          <w:szCs w:val="22"/>
        </w:rPr>
      </w:pPr>
    </w:p>
    <w:p w14:paraId="2F6967E4" w14:textId="77777777" w:rsidR="00A32CC5" w:rsidRPr="00353EE0" w:rsidRDefault="006504DC" w:rsidP="00140946">
      <w:pPr>
        <w:ind w:left="1134" w:hanging="1003"/>
        <w:jc w:val="both"/>
        <w:rPr>
          <w:rFonts w:ascii="Arial" w:hAnsi="Arial" w:cs="Arial"/>
          <w:b/>
          <w:sz w:val="22"/>
          <w:szCs w:val="22"/>
        </w:rPr>
      </w:pPr>
      <w:r w:rsidRPr="00353EE0">
        <w:rPr>
          <w:rFonts w:ascii="Arial" w:hAnsi="Arial" w:cs="Arial"/>
          <w:b/>
          <w:sz w:val="22"/>
          <w:szCs w:val="22"/>
        </w:rPr>
        <w:t>1</w:t>
      </w:r>
      <w:r w:rsidR="00263C0C" w:rsidRPr="00353EE0">
        <w:rPr>
          <w:rFonts w:ascii="Arial" w:hAnsi="Arial" w:cs="Arial"/>
          <w:b/>
          <w:sz w:val="22"/>
          <w:szCs w:val="22"/>
        </w:rPr>
        <w:t>7</w:t>
      </w:r>
      <w:r w:rsidR="00A32CC5" w:rsidRPr="00353EE0">
        <w:rPr>
          <w:rFonts w:ascii="Arial" w:hAnsi="Arial" w:cs="Arial"/>
          <w:b/>
          <w:sz w:val="22"/>
          <w:szCs w:val="22"/>
        </w:rPr>
        <w:t>.0.0</w:t>
      </w:r>
      <w:r w:rsidR="00140946" w:rsidRPr="00353EE0">
        <w:rPr>
          <w:rFonts w:ascii="Arial" w:hAnsi="Arial" w:cs="Arial"/>
          <w:b/>
          <w:sz w:val="22"/>
          <w:szCs w:val="22"/>
        </w:rPr>
        <w:tab/>
      </w:r>
      <w:r w:rsidR="00A32CC5" w:rsidRPr="00353EE0">
        <w:rPr>
          <w:rFonts w:ascii="Arial" w:hAnsi="Arial" w:cs="Arial"/>
          <w:b/>
          <w:bCs/>
          <w:sz w:val="22"/>
          <w:szCs w:val="22"/>
        </w:rPr>
        <w:t>LIABILITY</w:t>
      </w:r>
      <w:r w:rsidR="00A32CC5" w:rsidRPr="00353EE0">
        <w:rPr>
          <w:rFonts w:ascii="Arial" w:hAnsi="Arial" w:cs="Arial"/>
          <w:b/>
          <w:sz w:val="22"/>
          <w:szCs w:val="22"/>
        </w:rPr>
        <w:t xml:space="preserve"> OF THE CONSULTANT</w:t>
      </w:r>
    </w:p>
    <w:p w14:paraId="79C35CEF" w14:textId="77777777" w:rsidR="00A32CC5" w:rsidRPr="00353EE0" w:rsidRDefault="00A32CC5" w:rsidP="00A32CC5">
      <w:pPr>
        <w:jc w:val="both"/>
        <w:rPr>
          <w:rFonts w:ascii="Arial" w:hAnsi="Arial" w:cs="Arial"/>
          <w:sz w:val="22"/>
          <w:szCs w:val="22"/>
        </w:rPr>
      </w:pPr>
    </w:p>
    <w:p w14:paraId="56D12520" w14:textId="77777777" w:rsidR="00A32CC5" w:rsidRPr="00353EE0" w:rsidRDefault="00FA6EC7" w:rsidP="00140946">
      <w:pPr>
        <w:ind w:left="1134" w:hanging="1003"/>
        <w:jc w:val="both"/>
        <w:rPr>
          <w:rFonts w:ascii="Arial" w:hAnsi="Arial" w:cs="Arial"/>
          <w:sz w:val="22"/>
          <w:szCs w:val="22"/>
        </w:rPr>
      </w:pPr>
      <w:r w:rsidRPr="00353EE0">
        <w:rPr>
          <w:rFonts w:ascii="Arial" w:hAnsi="Arial" w:cs="Arial"/>
          <w:sz w:val="22"/>
          <w:szCs w:val="22"/>
        </w:rPr>
        <w:t>1</w:t>
      </w:r>
      <w:r w:rsidR="00263C0C" w:rsidRPr="00353EE0">
        <w:rPr>
          <w:rFonts w:ascii="Arial" w:hAnsi="Arial" w:cs="Arial"/>
          <w:sz w:val="22"/>
          <w:szCs w:val="22"/>
        </w:rPr>
        <w:t>7</w:t>
      </w:r>
      <w:r w:rsidR="00A32CC5" w:rsidRPr="00353EE0">
        <w:rPr>
          <w:rFonts w:ascii="Arial" w:hAnsi="Arial" w:cs="Arial"/>
          <w:sz w:val="22"/>
          <w:szCs w:val="22"/>
        </w:rPr>
        <w:t>.1.0</w:t>
      </w:r>
      <w:r w:rsidR="00140946" w:rsidRPr="00353EE0">
        <w:rPr>
          <w:rFonts w:ascii="Arial" w:hAnsi="Arial" w:cs="Arial"/>
          <w:sz w:val="22"/>
          <w:szCs w:val="22"/>
        </w:rPr>
        <w:tab/>
      </w:r>
      <w:r w:rsidR="00A32CC5" w:rsidRPr="00353EE0">
        <w:rPr>
          <w:rFonts w:ascii="Arial" w:hAnsi="Arial" w:cs="Arial"/>
          <w:sz w:val="22"/>
          <w:szCs w:val="22"/>
        </w:rPr>
        <w:t xml:space="preserve">Any mistake or inadequacy </w:t>
      </w:r>
      <w:proofErr w:type="gramStart"/>
      <w:r w:rsidR="00A32CC5" w:rsidRPr="00353EE0">
        <w:rPr>
          <w:rFonts w:ascii="Arial" w:hAnsi="Arial" w:cs="Arial"/>
          <w:sz w:val="22"/>
          <w:szCs w:val="22"/>
        </w:rPr>
        <w:t>appear</w:t>
      </w:r>
      <w:proofErr w:type="gramEnd"/>
      <w:r w:rsidR="00A32CC5" w:rsidRPr="00353EE0">
        <w:rPr>
          <w:rFonts w:ascii="Arial" w:hAnsi="Arial" w:cs="Arial"/>
          <w:sz w:val="22"/>
          <w:szCs w:val="22"/>
        </w:rPr>
        <w:t xml:space="preserve"> in the documents submitted by the consultant, the consultant shall perform at its own initiative and no extra cost to POWERGRID, all such services as shall be necessary to remedy the said mistake or inadequacy.</w:t>
      </w:r>
    </w:p>
    <w:p w14:paraId="308A1079" w14:textId="77777777" w:rsidR="00665F94" w:rsidRPr="00353EE0" w:rsidRDefault="00665F94" w:rsidP="00A32CC5">
      <w:pPr>
        <w:jc w:val="both"/>
        <w:rPr>
          <w:rFonts w:ascii="Arial" w:hAnsi="Arial" w:cs="Arial"/>
          <w:sz w:val="22"/>
          <w:szCs w:val="22"/>
        </w:rPr>
      </w:pPr>
    </w:p>
    <w:p w14:paraId="3BA6AF40" w14:textId="77777777" w:rsidR="00F5238E" w:rsidRPr="00353EE0" w:rsidRDefault="00FA6EC7" w:rsidP="00140946">
      <w:pPr>
        <w:ind w:left="1134" w:hanging="1003"/>
        <w:jc w:val="both"/>
        <w:rPr>
          <w:rFonts w:ascii="Arial" w:hAnsi="Arial" w:cs="Arial"/>
          <w:sz w:val="22"/>
          <w:szCs w:val="22"/>
        </w:rPr>
      </w:pPr>
      <w:r w:rsidRPr="00353EE0">
        <w:rPr>
          <w:rFonts w:ascii="Arial" w:hAnsi="Arial" w:cs="Arial"/>
          <w:sz w:val="22"/>
          <w:szCs w:val="22"/>
        </w:rPr>
        <w:t>1</w:t>
      </w:r>
      <w:r w:rsidR="00263C0C" w:rsidRPr="00353EE0">
        <w:rPr>
          <w:rFonts w:ascii="Arial" w:hAnsi="Arial" w:cs="Arial"/>
          <w:sz w:val="22"/>
          <w:szCs w:val="22"/>
        </w:rPr>
        <w:t>7</w:t>
      </w:r>
      <w:r w:rsidR="00A32CC5" w:rsidRPr="00353EE0">
        <w:rPr>
          <w:rFonts w:ascii="Arial" w:hAnsi="Arial" w:cs="Arial"/>
          <w:sz w:val="22"/>
          <w:szCs w:val="22"/>
        </w:rPr>
        <w:t>.2.0</w:t>
      </w:r>
      <w:r w:rsidR="00140946" w:rsidRPr="00353EE0">
        <w:rPr>
          <w:rFonts w:ascii="Arial" w:hAnsi="Arial" w:cs="Arial"/>
          <w:sz w:val="22"/>
          <w:szCs w:val="22"/>
        </w:rPr>
        <w:tab/>
      </w:r>
      <w:r w:rsidR="00F5238E" w:rsidRPr="00353EE0">
        <w:rPr>
          <w:rFonts w:ascii="Arial" w:hAnsi="Arial" w:cs="Arial"/>
          <w:sz w:val="22"/>
          <w:szCs w:val="22"/>
        </w:rPr>
        <w:t xml:space="preserve">The Consultant shall be further liable for the consequences resulting from errors and commissions due to negligence or from inadequacy on its part or on the part of its employees or associates or experts to the extent of the fees </w:t>
      </w:r>
      <w:proofErr w:type="gramStart"/>
      <w:r w:rsidR="00F5238E" w:rsidRPr="00353EE0">
        <w:rPr>
          <w:rFonts w:ascii="Arial" w:hAnsi="Arial" w:cs="Arial"/>
          <w:sz w:val="22"/>
          <w:szCs w:val="22"/>
        </w:rPr>
        <w:t>actually received</w:t>
      </w:r>
      <w:proofErr w:type="gramEnd"/>
      <w:r w:rsidR="00F5238E" w:rsidRPr="00353EE0">
        <w:rPr>
          <w:rFonts w:ascii="Arial" w:hAnsi="Arial" w:cs="Arial"/>
          <w:sz w:val="22"/>
          <w:szCs w:val="22"/>
        </w:rPr>
        <w:t xml:space="preserve"> by the Consultant.</w:t>
      </w:r>
    </w:p>
    <w:p w14:paraId="049DF40F" w14:textId="77777777" w:rsidR="00EE198F" w:rsidRPr="00353EE0" w:rsidRDefault="00EE198F" w:rsidP="00140946">
      <w:pPr>
        <w:ind w:left="1134" w:hanging="1003"/>
        <w:jc w:val="both"/>
        <w:rPr>
          <w:rFonts w:ascii="Arial" w:hAnsi="Arial" w:cs="Arial"/>
          <w:sz w:val="22"/>
          <w:szCs w:val="22"/>
        </w:rPr>
      </w:pPr>
    </w:p>
    <w:p w14:paraId="3AA893B4" w14:textId="77777777" w:rsidR="00EE198F" w:rsidRPr="00353EE0" w:rsidRDefault="00EE198F" w:rsidP="00140946">
      <w:pPr>
        <w:ind w:left="1134" w:hanging="1003"/>
        <w:jc w:val="both"/>
        <w:rPr>
          <w:rFonts w:ascii="Arial" w:hAnsi="Arial" w:cs="Arial"/>
          <w:sz w:val="22"/>
          <w:szCs w:val="22"/>
        </w:rPr>
      </w:pPr>
      <w:r w:rsidRPr="00353EE0">
        <w:rPr>
          <w:rFonts w:ascii="Arial" w:hAnsi="Arial" w:cs="Arial"/>
          <w:sz w:val="22"/>
          <w:szCs w:val="22"/>
        </w:rPr>
        <w:t>17.3.0</w:t>
      </w:r>
      <w:r w:rsidRPr="00353EE0">
        <w:rPr>
          <w:rFonts w:ascii="Arial" w:hAnsi="Arial" w:cs="Arial"/>
          <w:sz w:val="22"/>
          <w:szCs w:val="22"/>
        </w:rPr>
        <w:tab/>
        <w:t xml:space="preserve">Consultant shall indemnify and hold harmless POWERGRID against </w:t>
      </w:r>
      <w:proofErr w:type="gramStart"/>
      <w:r w:rsidRPr="00353EE0">
        <w:rPr>
          <w:rFonts w:ascii="Arial" w:hAnsi="Arial" w:cs="Arial"/>
          <w:sz w:val="22"/>
          <w:szCs w:val="22"/>
        </w:rPr>
        <w:t>any and all</w:t>
      </w:r>
      <w:proofErr w:type="gramEnd"/>
      <w:r w:rsidRPr="00353EE0">
        <w:rPr>
          <w:rFonts w:ascii="Arial" w:hAnsi="Arial" w:cs="Arial"/>
          <w:sz w:val="22"/>
          <w:szCs w:val="22"/>
        </w:rPr>
        <w:t xml:space="preserve"> claims, demands, and/or judgements of any nature brought against POWERGRID arising out of the services by </w:t>
      </w:r>
      <w:proofErr w:type="gramStart"/>
      <w:r w:rsidRPr="00353EE0">
        <w:rPr>
          <w:rFonts w:ascii="Arial" w:hAnsi="Arial" w:cs="Arial"/>
          <w:sz w:val="22"/>
          <w:szCs w:val="22"/>
        </w:rPr>
        <w:t>Consultant</w:t>
      </w:r>
      <w:proofErr w:type="gramEnd"/>
      <w:r w:rsidRPr="00353EE0">
        <w:rPr>
          <w:rFonts w:ascii="Arial" w:hAnsi="Arial" w:cs="Arial"/>
          <w:sz w:val="22"/>
          <w:szCs w:val="22"/>
        </w:rPr>
        <w:t xml:space="preserve"> and </w:t>
      </w:r>
      <w:proofErr w:type="gramStart"/>
      <w:r w:rsidRPr="00353EE0">
        <w:rPr>
          <w:rFonts w:ascii="Arial" w:hAnsi="Arial" w:cs="Arial"/>
          <w:sz w:val="22"/>
          <w:szCs w:val="22"/>
        </w:rPr>
        <w:t>it's</w:t>
      </w:r>
      <w:proofErr w:type="gramEnd"/>
      <w:r w:rsidRPr="00353EE0">
        <w:rPr>
          <w:rFonts w:ascii="Arial" w:hAnsi="Arial" w:cs="Arial"/>
          <w:sz w:val="22"/>
          <w:szCs w:val="22"/>
        </w:rPr>
        <w:t xml:space="preserve"> staff under this Agreement. The obligation under this paragraph shall survive the termination of this Agreement.</w:t>
      </w:r>
    </w:p>
    <w:p w14:paraId="6FBB5137" w14:textId="77777777" w:rsidR="00FF3786" w:rsidRPr="00353EE0" w:rsidRDefault="00FF3786" w:rsidP="00A32CC5">
      <w:pPr>
        <w:jc w:val="both"/>
        <w:rPr>
          <w:rFonts w:ascii="Arial" w:hAnsi="Arial" w:cs="Arial"/>
          <w:sz w:val="22"/>
          <w:szCs w:val="22"/>
        </w:rPr>
      </w:pPr>
    </w:p>
    <w:p w14:paraId="0027AF28" w14:textId="77777777" w:rsidR="00A32CC5" w:rsidRPr="00353EE0" w:rsidRDefault="00FA6EC7" w:rsidP="00140946">
      <w:pPr>
        <w:ind w:left="1134" w:hanging="1003"/>
        <w:jc w:val="both"/>
        <w:rPr>
          <w:rFonts w:ascii="Arial" w:hAnsi="Arial" w:cs="Arial"/>
          <w:b/>
          <w:sz w:val="22"/>
          <w:szCs w:val="22"/>
        </w:rPr>
      </w:pPr>
      <w:r w:rsidRPr="00353EE0">
        <w:rPr>
          <w:rFonts w:ascii="Arial" w:hAnsi="Arial" w:cs="Arial"/>
          <w:b/>
          <w:sz w:val="22"/>
          <w:szCs w:val="22"/>
        </w:rPr>
        <w:t>1</w:t>
      </w:r>
      <w:r w:rsidR="00263C0C" w:rsidRPr="00353EE0">
        <w:rPr>
          <w:rFonts w:ascii="Arial" w:hAnsi="Arial" w:cs="Arial"/>
          <w:b/>
          <w:sz w:val="22"/>
          <w:szCs w:val="22"/>
        </w:rPr>
        <w:t>8</w:t>
      </w:r>
      <w:r w:rsidR="00A32CC5" w:rsidRPr="00353EE0">
        <w:rPr>
          <w:rFonts w:ascii="Arial" w:hAnsi="Arial" w:cs="Arial"/>
          <w:b/>
          <w:sz w:val="22"/>
          <w:szCs w:val="22"/>
        </w:rPr>
        <w:t>.0.0</w:t>
      </w:r>
      <w:r w:rsidR="00140946" w:rsidRPr="00353EE0">
        <w:rPr>
          <w:rFonts w:ascii="Arial" w:hAnsi="Arial" w:cs="Arial"/>
          <w:b/>
          <w:sz w:val="22"/>
          <w:szCs w:val="22"/>
        </w:rPr>
        <w:tab/>
      </w:r>
      <w:r w:rsidR="00A32CC5" w:rsidRPr="00353EE0">
        <w:rPr>
          <w:rFonts w:ascii="Arial" w:hAnsi="Arial" w:cs="Arial"/>
          <w:b/>
          <w:sz w:val="22"/>
          <w:szCs w:val="22"/>
        </w:rPr>
        <w:t>TAXES, DUTIES AND INSURANCE</w:t>
      </w:r>
    </w:p>
    <w:p w14:paraId="0D7754E5" w14:textId="77777777" w:rsidR="00A32CC5" w:rsidRPr="00353EE0" w:rsidRDefault="00A32CC5" w:rsidP="00140946">
      <w:pPr>
        <w:ind w:left="1134" w:hanging="1003"/>
        <w:jc w:val="both"/>
        <w:rPr>
          <w:rFonts w:ascii="Arial" w:hAnsi="Arial" w:cs="Arial"/>
          <w:sz w:val="22"/>
          <w:szCs w:val="22"/>
        </w:rPr>
      </w:pPr>
    </w:p>
    <w:p w14:paraId="360093FC" w14:textId="77777777" w:rsidR="00BC4E99" w:rsidRPr="00353EE0" w:rsidRDefault="00FA6EC7" w:rsidP="00BC4E99">
      <w:pPr>
        <w:ind w:left="1134" w:hanging="1003"/>
        <w:jc w:val="both"/>
        <w:rPr>
          <w:rFonts w:ascii="Arial" w:hAnsi="Arial" w:cs="Arial"/>
          <w:b/>
          <w:bCs/>
          <w:sz w:val="22"/>
          <w:szCs w:val="22"/>
        </w:rPr>
      </w:pPr>
      <w:r w:rsidRPr="00353EE0">
        <w:rPr>
          <w:rFonts w:ascii="Arial" w:hAnsi="Arial" w:cs="Arial"/>
          <w:sz w:val="22"/>
          <w:szCs w:val="22"/>
        </w:rPr>
        <w:t>1</w:t>
      </w:r>
      <w:r w:rsidR="00263C0C" w:rsidRPr="00353EE0">
        <w:rPr>
          <w:rFonts w:ascii="Arial" w:hAnsi="Arial" w:cs="Arial"/>
          <w:sz w:val="22"/>
          <w:szCs w:val="22"/>
        </w:rPr>
        <w:t>8</w:t>
      </w:r>
      <w:r w:rsidR="00A32CC5" w:rsidRPr="00353EE0">
        <w:rPr>
          <w:rFonts w:ascii="Arial" w:hAnsi="Arial" w:cs="Arial"/>
          <w:sz w:val="22"/>
          <w:szCs w:val="22"/>
        </w:rPr>
        <w:t>.1.0</w:t>
      </w:r>
      <w:r w:rsidR="00140946" w:rsidRPr="00353EE0">
        <w:rPr>
          <w:rFonts w:ascii="Arial" w:hAnsi="Arial" w:cs="Arial"/>
          <w:sz w:val="22"/>
          <w:szCs w:val="22"/>
        </w:rPr>
        <w:tab/>
      </w:r>
      <w:r w:rsidR="00B03D79" w:rsidRPr="00353EE0">
        <w:rPr>
          <w:rFonts w:ascii="Arial" w:hAnsi="Arial" w:cs="Arial"/>
          <w:sz w:val="22"/>
          <w:szCs w:val="22"/>
        </w:rPr>
        <w:t xml:space="preserve">All the </w:t>
      </w:r>
      <w:r w:rsidR="00EE198F" w:rsidRPr="00353EE0">
        <w:rPr>
          <w:rFonts w:ascii="Arial" w:hAnsi="Arial" w:cs="Arial"/>
          <w:sz w:val="22"/>
          <w:szCs w:val="22"/>
        </w:rPr>
        <w:t>Bidders</w:t>
      </w:r>
      <w:r w:rsidR="00B03D79" w:rsidRPr="00353EE0">
        <w:rPr>
          <w:rFonts w:ascii="Arial" w:hAnsi="Arial" w:cs="Arial"/>
          <w:sz w:val="22"/>
          <w:szCs w:val="22"/>
        </w:rPr>
        <w:t xml:space="preserve"> are requested to </w:t>
      </w:r>
      <w:proofErr w:type="spellStart"/>
      <w:r w:rsidR="00B03D79" w:rsidRPr="00353EE0">
        <w:rPr>
          <w:rFonts w:ascii="Arial" w:hAnsi="Arial" w:cs="Arial"/>
          <w:sz w:val="22"/>
          <w:szCs w:val="22"/>
        </w:rPr>
        <w:t>familiarise</w:t>
      </w:r>
      <w:proofErr w:type="spellEnd"/>
      <w:r w:rsidR="00B03D79" w:rsidRPr="00353EE0">
        <w:rPr>
          <w:rFonts w:ascii="Arial" w:hAnsi="Arial" w:cs="Arial"/>
          <w:sz w:val="22"/>
          <w:szCs w:val="22"/>
        </w:rPr>
        <w:t xml:space="preserve"> themselves with the Laws, Rules and Regulation prevailing in India and consider the same while developing and submitting their Proposals. Further, all charges such as but not limited to insurance charges, </w:t>
      </w:r>
      <w:proofErr w:type="spellStart"/>
      <w:r w:rsidR="00B03D79" w:rsidRPr="00353EE0">
        <w:rPr>
          <w:rFonts w:ascii="Arial" w:hAnsi="Arial" w:cs="Arial"/>
          <w:sz w:val="22"/>
          <w:szCs w:val="22"/>
        </w:rPr>
        <w:t>licence</w:t>
      </w:r>
      <w:proofErr w:type="spellEnd"/>
      <w:r w:rsidR="00B03D79" w:rsidRPr="00353EE0">
        <w:rPr>
          <w:rFonts w:ascii="Arial" w:hAnsi="Arial" w:cs="Arial"/>
          <w:sz w:val="22"/>
          <w:szCs w:val="22"/>
        </w:rPr>
        <w:t xml:space="preserve"> fees, etc. as applicable to the subject contract shall be included in the quoted price. </w:t>
      </w:r>
      <w:r w:rsidR="00767F6E" w:rsidRPr="00353EE0">
        <w:rPr>
          <w:rFonts w:ascii="Arial" w:hAnsi="Arial" w:cs="Arial"/>
          <w:sz w:val="22"/>
          <w:szCs w:val="22"/>
        </w:rPr>
        <w:t>POWERGRID</w:t>
      </w:r>
      <w:r w:rsidR="00B03D79" w:rsidRPr="00353EE0">
        <w:rPr>
          <w:rFonts w:ascii="Arial" w:hAnsi="Arial" w:cs="Arial"/>
          <w:sz w:val="22"/>
          <w:szCs w:val="22"/>
        </w:rPr>
        <w:t xml:space="preserve"> shall not bear any </w:t>
      </w:r>
      <w:proofErr w:type="gramStart"/>
      <w:r w:rsidR="00B03D79" w:rsidRPr="00353EE0">
        <w:rPr>
          <w:rFonts w:ascii="Arial" w:hAnsi="Arial" w:cs="Arial"/>
          <w:sz w:val="22"/>
          <w:szCs w:val="22"/>
        </w:rPr>
        <w:t>expenditure,</w:t>
      </w:r>
      <w:proofErr w:type="gramEnd"/>
      <w:r w:rsidR="00B03D79" w:rsidRPr="00353EE0">
        <w:rPr>
          <w:rFonts w:ascii="Arial" w:hAnsi="Arial" w:cs="Arial"/>
          <w:sz w:val="22"/>
          <w:szCs w:val="22"/>
        </w:rPr>
        <w:t xml:space="preserve"> whatsoever on this account.</w:t>
      </w:r>
      <w:r w:rsidR="00BC4E99" w:rsidRPr="00353EE0">
        <w:rPr>
          <w:rFonts w:ascii="Arial" w:hAnsi="Arial" w:cs="Arial"/>
          <w:sz w:val="22"/>
          <w:szCs w:val="22"/>
        </w:rPr>
        <w:t xml:space="preserve"> </w:t>
      </w:r>
      <w:r w:rsidR="00BC4E99" w:rsidRPr="00353EE0">
        <w:rPr>
          <w:rFonts w:ascii="Arial" w:hAnsi="Arial" w:cs="Arial"/>
          <w:b/>
          <w:bCs/>
          <w:sz w:val="22"/>
          <w:szCs w:val="22"/>
        </w:rPr>
        <w:t>The liability of POWERGRID shall only be limited to payment of applicable GST.</w:t>
      </w:r>
    </w:p>
    <w:p w14:paraId="4F39F4A2" w14:textId="77777777" w:rsidR="00EE198F" w:rsidRPr="00353EE0" w:rsidRDefault="00EE198F" w:rsidP="00EB564A">
      <w:pPr>
        <w:jc w:val="both"/>
        <w:rPr>
          <w:rFonts w:ascii="Arial" w:hAnsi="Arial" w:cs="Arial"/>
          <w:sz w:val="22"/>
          <w:szCs w:val="22"/>
        </w:rPr>
      </w:pPr>
    </w:p>
    <w:p w14:paraId="7D6ABED8" w14:textId="77777777" w:rsidR="00EA04F7" w:rsidRPr="00353EE0" w:rsidRDefault="00B9455D" w:rsidP="00EA04F7">
      <w:pPr>
        <w:pStyle w:val="ListParagraph"/>
        <w:ind w:left="1134" w:hanging="992"/>
        <w:jc w:val="both"/>
        <w:rPr>
          <w:rFonts w:ascii="Arial" w:hAnsi="Arial" w:cs="Arial"/>
          <w:sz w:val="22"/>
          <w:szCs w:val="22"/>
        </w:rPr>
      </w:pPr>
      <w:r w:rsidRPr="00353EE0">
        <w:rPr>
          <w:rFonts w:ascii="Arial" w:hAnsi="Arial" w:cs="Arial"/>
          <w:color w:val="8064A2" w:themeColor="accent4"/>
          <w:sz w:val="22"/>
          <w:szCs w:val="22"/>
        </w:rPr>
        <w:tab/>
      </w:r>
      <w:r w:rsidR="00EA04F7" w:rsidRPr="00353EE0">
        <w:rPr>
          <w:rFonts w:ascii="Arial" w:hAnsi="Arial" w:cs="Arial"/>
          <w:sz w:val="22"/>
          <w:szCs w:val="22"/>
        </w:rPr>
        <w:t>However, if there is difference in SAC classification and corresponding rate of GST of an item as quoted by the bidder in its proposal and SAC and corresponding rate of GST as interpreted under any interpretation/ judgment/ Notification/ Circular issued under the GST law before or after the award of contract, GST reimbursable to the bidder/Consultant shall be lower of the GST applicable at the rate as quoted in the proposal or actual GST paid/payable by the bidder for that item.</w:t>
      </w:r>
    </w:p>
    <w:p w14:paraId="03285610" w14:textId="77777777" w:rsidR="00EA04F7" w:rsidRPr="00353EE0" w:rsidRDefault="00EA04F7" w:rsidP="00B9455D">
      <w:pPr>
        <w:pStyle w:val="ListParagraph"/>
        <w:ind w:left="1134" w:hanging="992"/>
        <w:jc w:val="both"/>
        <w:rPr>
          <w:rFonts w:ascii="Arial" w:hAnsi="Arial" w:cs="Arial"/>
          <w:strike/>
          <w:sz w:val="22"/>
          <w:szCs w:val="22"/>
        </w:rPr>
      </w:pPr>
    </w:p>
    <w:p w14:paraId="3D7A6560" w14:textId="77777777" w:rsidR="00EA04F7" w:rsidRPr="00353EE0" w:rsidRDefault="00EA04F7" w:rsidP="00B9455D">
      <w:pPr>
        <w:pStyle w:val="ListParagraph"/>
        <w:ind w:left="1134" w:hanging="992"/>
        <w:jc w:val="both"/>
        <w:rPr>
          <w:rFonts w:ascii="Arial" w:hAnsi="Arial" w:cs="Arial"/>
          <w:sz w:val="22"/>
          <w:szCs w:val="22"/>
        </w:rPr>
      </w:pPr>
      <w:r w:rsidRPr="00353EE0">
        <w:rPr>
          <w:rFonts w:ascii="Arial" w:hAnsi="Arial" w:cs="Arial"/>
          <w:sz w:val="22"/>
          <w:szCs w:val="22"/>
        </w:rPr>
        <w:tab/>
        <w:t xml:space="preserve">Further, if, after the date </w:t>
      </w:r>
      <w:r w:rsidR="004C2EFA" w:rsidRPr="00353EE0">
        <w:rPr>
          <w:rFonts w:ascii="Arial" w:hAnsi="Arial" w:cs="Arial"/>
          <w:sz w:val="22"/>
          <w:szCs w:val="22"/>
        </w:rPr>
        <w:t xml:space="preserve">three (03) </w:t>
      </w:r>
      <w:r w:rsidRPr="00353EE0">
        <w:rPr>
          <w:rFonts w:ascii="Arial" w:hAnsi="Arial" w:cs="Arial"/>
          <w:sz w:val="22"/>
          <w:szCs w:val="22"/>
        </w:rPr>
        <w:t xml:space="preserve">days prior to the date of proposal Opening, any law, regulation, ordinance, order or by-law having the force of law is enacted, promulgated, abrogated or changed in India (which shall be deemed to include any change in interpretation or application by the competent authorities) that subsequently affects the costs and expenses of the Consultant, the Contract Price shall be correspondingly increased or decreased to the extent that the Consultant has thereby been affected in the performance of any of its obligations under the Contract. These adjustments shall be </w:t>
      </w:r>
      <w:r w:rsidRPr="00353EE0">
        <w:rPr>
          <w:rFonts w:ascii="Arial" w:hAnsi="Arial" w:cs="Arial"/>
          <w:sz w:val="22"/>
          <w:szCs w:val="22"/>
        </w:rPr>
        <w:lastRenderedPageBreak/>
        <w:t xml:space="preserve">applicable for all transactions between the </w:t>
      </w:r>
      <w:r w:rsidR="00C06314" w:rsidRPr="00353EE0">
        <w:rPr>
          <w:rFonts w:ascii="Arial" w:hAnsi="Arial" w:cs="Arial"/>
          <w:sz w:val="22"/>
          <w:szCs w:val="22"/>
        </w:rPr>
        <w:t xml:space="preserve">Owner </w:t>
      </w:r>
      <w:r w:rsidRPr="00353EE0">
        <w:rPr>
          <w:rFonts w:ascii="Arial" w:hAnsi="Arial" w:cs="Arial"/>
          <w:sz w:val="22"/>
          <w:szCs w:val="22"/>
        </w:rPr>
        <w:t xml:space="preserve">and the Consultant for supply services under the Contract but shall not be applicable on procurement of raw materials, intermediary components etc. by the </w:t>
      </w:r>
      <w:r w:rsidR="002A5EA2" w:rsidRPr="00353EE0">
        <w:rPr>
          <w:rFonts w:ascii="Arial" w:hAnsi="Arial" w:cs="Arial"/>
          <w:sz w:val="22"/>
          <w:szCs w:val="22"/>
        </w:rPr>
        <w:t>Consultant</w:t>
      </w:r>
      <w:r w:rsidRPr="00353EE0">
        <w:rPr>
          <w:rFonts w:ascii="Arial" w:hAnsi="Arial" w:cs="Arial"/>
          <w:sz w:val="22"/>
          <w:szCs w:val="22"/>
        </w:rPr>
        <w:t xml:space="preserve"> for which the </w:t>
      </w:r>
      <w:r w:rsidR="00C06314" w:rsidRPr="00353EE0">
        <w:rPr>
          <w:rFonts w:ascii="Arial" w:hAnsi="Arial" w:cs="Arial"/>
          <w:sz w:val="22"/>
          <w:szCs w:val="22"/>
        </w:rPr>
        <w:t xml:space="preserve">Owner </w:t>
      </w:r>
      <w:r w:rsidRPr="00353EE0">
        <w:rPr>
          <w:rFonts w:ascii="Arial" w:hAnsi="Arial" w:cs="Arial"/>
          <w:sz w:val="22"/>
          <w:szCs w:val="22"/>
        </w:rPr>
        <w:t xml:space="preserve">shall be the sole judge. </w:t>
      </w:r>
    </w:p>
    <w:p w14:paraId="1B8FEB3F" w14:textId="77777777" w:rsidR="00EA04F7" w:rsidRPr="00353EE0" w:rsidRDefault="00EA04F7" w:rsidP="00140946">
      <w:pPr>
        <w:ind w:left="1134" w:hanging="1003"/>
        <w:jc w:val="both"/>
        <w:rPr>
          <w:rFonts w:ascii="Arial" w:hAnsi="Arial" w:cs="Arial"/>
          <w:sz w:val="22"/>
          <w:szCs w:val="22"/>
        </w:rPr>
      </w:pPr>
    </w:p>
    <w:p w14:paraId="7B40926B" w14:textId="77777777" w:rsidR="00B03D79" w:rsidRPr="00353EE0" w:rsidRDefault="00FA6EC7" w:rsidP="00B03D79">
      <w:pPr>
        <w:ind w:left="1134" w:hanging="1003"/>
        <w:jc w:val="both"/>
        <w:rPr>
          <w:rFonts w:ascii="Arial" w:hAnsi="Arial" w:cs="Arial"/>
          <w:sz w:val="22"/>
          <w:szCs w:val="22"/>
        </w:rPr>
      </w:pPr>
      <w:r w:rsidRPr="00353EE0">
        <w:rPr>
          <w:rFonts w:ascii="Arial" w:hAnsi="Arial" w:cs="Arial"/>
          <w:sz w:val="22"/>
          <w:szCs w:val="22"/>
        </w:rPr>
        <w:t>1</w:t>
      </w:r>
      <w:r w:rsidR="00AA636C" w:rsidRPr="00353EE0">
        <w:rPr>
          <w:rFonts w:ascii="Arial" w:hAnsi="Arial" w:cs="Arial"/>
          <w:sz w:val="22"/>
          <w:szCs w:val="22"/>
        </w:rPr>
        <w:t>8</w:t>
      </w:r>
      <w:r w:rsidR="00B03D79" w:rsidRPr="00353EE0">
        <w:rPr>
          <w:rFonts w:ascii="Arial" w:hAnsi="Arial" w:cs="Arial"/>
          <w:sz w:val="22"/>
          <w:szCs w:val="22"/>
        </w:rPr>
        <w:t xml:space="preserve">.2.0 </w:t>
      </w:r>
      <w:r w:rsidR="00B03D79" w:rsidRPr="00353EE0">
        <w:rPr>
          <w:rFonts w:ascii="Arial" w:hAnsi="Arial" w:cs="Arial"/>
          <w:sz w:val="22"/>
          <w:szCs w:val="22"/>
        </w:rPr>
        <w:tab/>
        <w:t xml:space="preserve">Tax liability, if any, on deputation of any of the consultant’s Personnel or associates or experts to India or abroad shall also be borne by the consultant and shall be the responsibility of the </w:t>
      </w:r>
      <w:r w:rsidR="00111A3D" w:rsidRPr="00353EE0">
        <w:rPr>
          <w:rFonts w:ascii="Arial" w:hAnsi="Arial" w:cs="Arial"/>
          <w:sz w:val="22"/>
          <w:szCs w:val="22"/>
        </w:rPr>
        <w:t>C</w:t>
      </w:r>
      <w:r w:rsidR="00B03D79" w:rsidRPr="00353EE0">
        <w:rPr>
          <w:rFonts w:ascii="Arial" w:hAnsi="Arial" w:cs="Arial"/>
          <w:sz w:val="22"/>
          <w:szCs w:val="22"/>
        </w:rPr>
        <w:t>onsultant as per Tax Laws of India.</w:t>
      </w:r>
    </w:p>
    <w:p w14:paraId="773E1E76" w14:textId="77777777" w:rsidR="00B03D79" w:rsidRPr="00353EE0" w:rsidRDefault="00B03D79" w:rsidP="00B03D79">
      <w:pPr>
        <w:jc w:val="both"/>
        <w:rPr>
          <w:rFonts w:ascii="Arial" w:hAnsi="Arial" w:cs="Arial"/>
          <w:sz w:val="22"/>
          <w:szCs w:val="22"/>
        </w:rPr>
      </w:pPr>
    </w:p>
    <w:p w14:paraId="25237DFE" w14:textId="77777777" w:rsidR="00B03D79" w:rsidRPr="00353EE0" w:rsidRDefault="00FA6EC7" w:rsidP="00B03D79">
      <w:pPr>
        <w:ind w:left="1134" w:hanging="1003"/>
        <w:jc w:val="both"/>
        <w:rPr>
          <w:rFonts w:ascii="Arial" w:hAnsi="Arial" w:cs="Arial"/>
          <w:sz w:val="22"/>
          <w:szCs w:val="22"/>
        </w:rPr>
      </w:pPr>
      <w:r w:rsidRPr="00353EE0">
        <w:rPr>
          <w:rFonts w:ascii="Arial" w:hAnsi="Arial" w:cs="Arial"/>
          <w:sz w:val="22"/>
          <w:szCs w:val="22"/>
        </w:rPr>
        <w:t>1</w:t>
      </w:r>
      <w:r w:rsidR="00AA636C" w:rsidRPr="00353EE0">
        <w:rPr>
          <w:rFonts w:ascii="Arial" w:hAnsi="Arial" w:cs="Arial"/>
          <w:sz w:val="22"/>
          <w:szCs w:val="22"/>
        </w:rPr>
        <w:t>8</w:t>
      </w:r>
      <w:r w:rsidR="00B03D79" w:rsidRPr="00353EE0">
        <w:rPr>
          <w:rFonts w:ascii="Arial" w:hAnsi="Arial" w:cs="Arial"/>
          <w:sz w:val="22"/>
          <w:szCs w:val="22"/>
        </w:rPr>
        <w:t xml:space="preserve">.3.0 </w:t>
      </w:r>
      <w:r w:rsidR="00B03D79" w:rsidRPr="00353EE0">
        <w:rPr>
          <w:rFonts w:ascii="Arial" w:hAnsi="Arial" w:cs="Arial"/>
          <w:sz w:val="22"/>
          <w:szCs w:val="22"/>
        </w:rPr>
        <w:tab/>
        <w:t xml:space="preserve">The </w:t>
      </w:r>
      <w:r w:rsidR="00111A3D" w:rsidRPr="00353EE0">
        <w:rPr>
          <w:rFonts w:ascii="Arial" w:hAnsi="Arial" w:cs="Arial"/>
          <w:sz w:val="22"/>
          <w:szCs w:val="22"/>
        </w:rPr>
        <w:t>C</w:t>
      </w:r>
      <w:r w:rsidR="00B03D79" w:rsidRPr="00353EE0">
        <w:rPr>
          <w:rFonts w:ascii="Arial" w:hAnsi="Arial" w:cs="Arial"/>
          <w:sz w:val="22"/>
          <w:szCs w:val="22"/>
        </w:rPr>
        <w:t xml:space="preserve">onsultant shall be liable to take /maintain all necessary </w:t>
      </w:r>
      <w:proofErr w:type="gramStart"/>
      <w:r w:rsidR="00B03D79" w:rsidRPr="00353EE0">
        <w:rPr>
          <w:rFonts w:ascii="Arial" w:hAnsi="Arial" w:cs="Arial"/>
          <w:sz w:val="22"/>
          <w:szCs w:val="22"/>
        </w:rPr>
        <w:t>insu</w:t>
      </w:r>
      <w:r w:rsidR="00F27130" w:rsidRPr="00353EE0">
        <w:rPr>
          <w:rFonts w:ascii="Arial" w:hAnsi="Arial" w:cs="Arial"/>
          <w:sz w:val="22"/>
          <w:szCs w:val="22"/>
        </w:rPr>
        <w:t>rances</w:t>
      </w:r>
      <w:proofErr w:type="gramEnd"/>
      <w:r w:rsidR="00F27130" w:rsidRPr="00353EE0">
        <w:rPr>
          <w:rFonts w:ascii="Arial" w:hAnsi="Arial" w:cs="Arial"/>
          <w:sz w:val="22"/>
          <w:szCs w:val="22"/>
        </w:rPr>
        <w:t xml:space="preserve"> at its </w:t>
      </w:r>
      <w:r w:rsidR="00B03D79" w:rsidRPr="00353EE0">
        <w:rPr>
          <w:rFonts w:ascii="Arial" w:hAnsi="Arial" w:cs="Arial"/>
          <w:sz w:val="22"/>
          <w:szCs w:val="22"/>
        </w:rPr>
        <w:t xml:space="preserve">own cost. </w:t>
      </w:r>
    </w:p>
    <w:p w14:paraId="5DA54D1E" w14:textId="77777777" w:rsidR="00B03D79" w:rsidRPr="00353EE0" w:rsidRDefault="00B03D79" w:rsidP="00B03D79">
      <w:pPr>
        <w:jc w:val="both"/>
        <w:rPr>
          <w:rFonts w:ascii="Arial" w:hAnsi="Arial" w:cs="Arial"/>
          <w:sz w:val="22"/>
          <w:szCs w:val="22"/>
        </w:rPr>
      </w:pPr>
    </w:p>
    <w:p w14:paraId="298C5B8E" w14:textId="77777777" w:rsidR="00B03D79" w:rsidRPr="00353EE0" w:rsidRDefault="00B03D79" w:rsidP="00B03D79">
      <w:pPr>
        <w:ind w:left="1134" w:hanging="1003"/>
        <w:jc w:val="both"/>
        <w:rPr>
          <w:rFonts w:ascii="Arial" w:hAnsi="Arial" w:cs="Arial"/>
          <w:sz w:val="22"/>
          <w:szCs w:val="22"/>
        </w:rPr>
      </w:pPr>
      <w:r w:rsidRPr="00353EE0">
        <w:rPr>
          <w:rFonts w:ascii="Arial" w:hAnsi="Arial" w:cs="Arial"/>
          <w:sz w:val="22"/>
          <w:szCs w:val="22"/>
        </w:rPr>
        <w:t>1</w:t>
      </w:r>
      <w:r w:rsidR="00AA636C" w:rsidRPr="00353EE0">
        <w:rPr>
          <w:rFonts w:ascii="Arial" w:hAnsi="Arial" w:cs="Arial"/>
          <w:sz w:val="22"/>
          <w:szCs w:val="22"/>
        </w:rPr>
        <w:t>8</w:t>
      </w:r>
      <w:r w:rsidRPr="00353EE0">
        <w:rPr>
          <w:rFonts w:ascii="Arial" w:hAnsi="Arial" w:cs="Arial"/>
          <w:sz w:val="22"/>
          <w:szCs w:val="22"/>
        </w:rPr>
        <w:t xml:space="preserve">.4.0 </w:t>
      </w:r>
      <w:r w:rsidRPr="00353EE0">
        <w:rPr>
          <w:rFonts w:ascii="Arial" w:hAnsi="Arial" w:cs="Arial"/>
          <w:sz w:val="22"/>
          <w:szCs w:val="22"/>
        </w:rPr>
        <w:tab/>
        <w:t xml:space="preserve">Income Tax, Surcharge on income tax and other corporate taxes, including </w:t>
      </w:r>
      <w:proofErr w:type="spellStart"/>
      <w:proofErr w:type="gramStart"/>
      <w:r w:rsidRPr="00353EE0">
        <w:rPr>
          <w:rFonts w:ascii="Arial" w:hAnsi="Arial" w:cs="Arial"/>
          <w:sz w:val="22"/>
          <w:szCs w:val="22"/>
        </w:rPr>
        <w:t>cess</w:t>
      </w:r>
      <w:proofErr w:type="spellEnd"/>
      <w:proofErr w:type="gramEnd"/>
      <w:r w:rsidRPr="00353EE0">
        <w:rPr>
          <w:rFonts w:ascii="Arial" w:hAnsi="Arial" w:cs="Arial"/>
          <w:sz w:val="22"/>
          <w:szCs w:val="22"/>
        </w:rPr>
        <w:t xml:space="preserve"> wherever applicable, the Consultant shall be responsible for such payments to the concerned authorities. The </w:t>
      </w:r>
      <w:r w:rsidR="00C06314" w:rsidRPr="00353EE0">
        <w:rPr>
          <w:rFonts w:ascii="Arial" w:hAnsi="Arial" w:cs="Arial"/>
          <w:sz w:val="22"/>
          <w:szCs w:val="22"/>
        </w:rPr>
        <w:t xml:space="preserve">Owner </w:t>
      </w:r>
      <w:r w:rsidRPr="00353EE0">
        <w:rPr>
          <w:rFonts w:ascii="Arial" w:hAnsi="Arial" w:cs="Arial"/>
          <w:sz w:val="22"/>
          <w:szCs w:val="22"/>
        </w:rPr>
        <w:t>is entitled to deduct TDS as per the Government Policies/tax rules and regulations.</w:t>
      </w:r>
    </w:p>
    <w:p w14:paraId="08A12065" w14:textId="77777777" w:rsidR="00665F94" w:rsidRPr="00353EE0" w:rsidRDefault="00665F94" w:rsidP="00C667E2">
      <w:pPr>
        <w:ind w:left="851" w:hanging="720"/>
        <w:jc w:val="both"/>
        <w:rPr>
          <w:rFonts w:ascii="Arial" w:hAnsi="Arial" w:cs="Arial"/>
          <w:b/>
          <w:sz w:val="22"/>
          <w:szCs w:val="22"/>
        </w:rPr>
      </w:pPr>
    </w:p>
    <w:p w14:paraId="286472F2" w14:textId="77777777" w:rsidR="001F2E66" w:rsidRPr="00AE3516" w:rsidRDefault="00FA6EC7" w:rsidP="00140946">
      <w:pPr>
        <w:ind w:left="1134" w:hanging="1003"/>
        <w:jc w:val="both"/>
        <w:rPr>
          <w:rFonts w:ascii="Arial" w:hAnsi="Arial" w:cs="Arial"/>
          <w:b/>
          <w:sz w:val="22"/>
          <w:szCs w:val="22"/>
        </w:rPr>
      </w:pPr>
      <w:r w:rsidRPr="00AE3516">
        <w:rPr>
          <w:rFonts w:ascii="Arial" w:hAnsi="Arial" w:cs="Arial"/>
          <w:b/>
          <w:sz w:val="22"/>
          <w:szCs w:val="22"/>
        </w:rPr>
        <w:t>1</w:t>
      </w:r>
      <w:r w:rsidR="00D11F84" w:rsidRPr="00AE3516">
        <w:rPr>
          <w:rFonts w:ascii="Arial" w:hAnsi="Arial" w:cs="Arial"/>
          <w:b/>
          <w:sz w:val="22"/>
          <w:szCs w:val="22"/>
        </w:rPr>
        <w:t>9</w:t>
      </w:r>
      <w:r w:rsidR="00A32CC5" w:rsidRPr="00AE3516">
        <w:rPr>
          <w:rFonts w:ascii="Arial" w:hAnsi="Arial" w:cs="Arial"/>
          <w:b/>
          <w:sz w:val="22"/>
          <w:szCs w:val="22"/>
        </w:rPr>
        <w:t>.0.0</w:t>
      </w:r>
      <w:r w:rsidR="00140946" w:rsidRPr="00AE3516">
        <w:rPr>
          <w:rFonts w:ascii="Arial" w:hAnsi="Arial" w:cs="Arial"/>
          <w:b/>
          <w:sz w:val="22"/>
          <w:szCs w:val="22"/>
        </w:rPr>
        <w:tab/>
      </w:r>
      <w:r w:rsidR="003D6573" w:rsidRPr="00AE3516">
        <w:rPr>
          <w:rFonts w:ascii="Arial" w:hAnsi="Arial" w:cs="Arial"/>
          <w:b/>
          <w:sz w:val="22"/>
          <w:szCs w:val="22"/>
        </w:rPr>
        <w:t>VOID</w:t>
      </w:r>
    </w:p>
    <w:p w14:paraId="309A86DB" w14:textId="77777777" w:rsidR="001F2E66" w:rsidRPr="004F0F6F" w:rsidRDefault="001F2E66" w:rsidP="003D6573">
      <w:pPr>
        <w:jc w:val="both"/>
        <w:rPr>
          <w:rFonts w:ascii="Arial" w:hAnsi="Arial" w:cs="Arial"/>
          <w:bCs/>
          <w:sz w:val="22"/>
          <w:szCs w:val="22"/>
        </w:rPr>
      </w:pPr>
    </w:p>
    <w:p w14:paraId="548087E6" w14:textId="77777777" w:rsidR="004F0F6F" w:rsidRPr="004F0F6F" w:rsidRDefault="004F0F6F" w:rsidP="004F0F6F">
      <w:pPr>
        <w:ind w:left="1134" w:hanging="1003"/>
        <w:jc w:val="both"/>
        <w:rPr>
          <w:rFonts w:ascii="Arial" w:hAnsi="Arial" w:cs="Arial"/>
          <w:b/>
          <w:sz w:val="22"/>
          <w:szCs w:val="22"/>
        </w:rPr>
      </w:pPr>
      <w:r w:rsidRPr="004F0F6F">
        <w:rPr>
          <w:rFonts w:ascii="Arial" w:hAnsi="Arial" w:cs="Arial"/>
          <w:b/>
          <w:sz w:val="22"/>
          <w:szCs w:val="22"/>
        </w:rPr>
        <w:t>20.0</w:t>
      </w:r>
      <w:r w:rsidRPr="004F0F6F">
        <w:rPr>
          <w:rFonts w:ascii="Arial" w:hAnsi="Arial" w:cs="Arial"/>
          <w:b/>
          <w:sz w:val="22"/>
          <w:szCs w:val="22"/>
        </w:rPr>
        <w:tab/>
        <w:t>SETTLEMENT OF DISPUTE</w:t>
      </w:r>
    </w:p>
    <w:p w14:paraId="61EA6DA0" w14:textId="77777777" w:rsidR="004F0F6F" w:rsidRPr="004F0F6F" w:rsidRDefault="004F0F6F" w:rsidP="004F0F6F">
      <w:pPr>
        <w:ind w:left="1134" w:hanging="1003"/>
        <w:jc w:val="both"/>
        <w:rPr>
          <w:rFonts w:ascii="Arial" w:hAnsi="Arial" w:cs="Arial"/>
          <w:sz w:val="22"/>
          <w:szCs w:val="22"/>
        </w:rPr>
      </w:pPr>
    </w:p>
    <w:p w14:paraId="797C829D" w14:textId="77777777" w:rsidR="004F0F6F" w:rsidRPr="004F0F6F" w:rsidRDefault="004F0F6F" w:rsidP="004F0F6F">
      <w:pPr>
        <w:ind w:left="1134" w:hanging="1003"/>
        <w:jc w:val="both"/>
        <w:rPr>
          <w:rFonts w:ascii="Arial" w:hAnsi="Arial" w:cs="Arial"/>
          <w:sz w:val="22"/>
          <w:szCs w:val="22"/>
        </w:rPr>
      </w:pPr>
      <w:r w:rsidRPr="004F0F6F">
        <w:rPr>
          <w:rFonts w:ascii="Arial" w:hAnsi="Arial" w:cs="Arial"/>
          <w:sz w:val="22"/>
          <w:szCs w:val="22"/>
        </w:rPr>
        <w:t xml:space="preserve">20.0.1 </w:t>
      </w:r>
      <w:r w:rsidRPr="004F0F6F">
        <w:rPr>
          <w:rFonts w:ascii="Arial" w:hAnsi="Arial" w:cs="Arial"/>
          <w:sz w:val="22"/>
          <w:szCs w:val="22"/>
        </w:rPr>
        <w:tab/>
        <w:t>If any dispute of any kind whatsoever shall arise between the Employer and the Consultant in connection with or arising out of the Contract, including without prejudice to the generality of the foregoing, any question regarding its existence, validity or termination, or the execution of the Facilities, whether during the progress of the Facilities or after their completion and whether before or after the termination, abandonment or breach of the Contract, the parties shall seek to resolve any such dispute or difference, to the extent possible, amicably by mutual consultation.</w:t>
      </w:r>
    </w:p>
    <w:p w14:paraId="38ABCC07" w14:textId="77777777" w:rsidR="004F0F6F" w:rsidRPr="004F0F6F" w:rsidRDefault="004F0F6F" w:rsidP="004F0F6F">
      <w:pPr>
        <w:tabs>
          <w:tab w:val="num" w:pos="1440"/>
        </w:tabs>
        <w:ind w:left="540" w:hanging="990"/>
        <w:jc w:val="both"/>
        <w:rPr>
          <w:rFonts w:ascii="Arial" w:hAnsi="Arial" w:cs="Arial"/>
          <w:sz w:val="22"/>
          <w:szCs w:val="22"/>
        </w:rPr>
      </w:pPr>
    </w:p>
    <w:p w14:paraId="31BF0049" w14:textId="77777777" w:rsidR="004F0F6F" w:rsidRPr="004F0F6F" w:rsidRDefault="004F0F6F" w:rsidP="004F0F6F">
      <w:pPr>
        <w:ind w:left="1134" w:hanging="1003"/>
        <w:jc w:val="both"/>
        <w:rPr>
          <w:rFonts w:ascii="Arial" w:hAnsi="Arial" w:cs="Arial"/>
          <w:sz w:val="22"/>
          <w:szCs w:val="22"/>
        </w:rPr>
      </w:pPr>
      <w:r w:rsidRPr="004F0F6F">
        <w:rPr>
          <w:rFonts w:ascii="Arial" w:hAnsi="Arial" w:cs="Arial"/>
          <w:sz w:val="22"/>
          <w:szCs w:val="22"/>
        </w:rPr>
        <w:t xml:space="preserve">20.0.2 </w:t>
      </w:r>
      <w:r w:rsidRPr="004F0F6F">
        <w:rPr>
          <w:rFonts w:ascii="Arial" w:hAnsi="Arial" w:cs="Arial"/>
          <w:sz w:val="22"/>
          <w:szCs w:val="22"/>
        </w:rPr>
        <w:tab/>
        <w:t xml:space="preserve">If the parties fail to resolve such a dispute or difference by mutual consultation at the execution site level, then the dispute shall be referred by the Consultant to the Engineer-In-Charge, who, within a period of thirty (30) days after being requested by </w:t>
      </w:r>
      <w:proofErr w:type="gramStart"/>
      <w:r w:rsidRPr="004F0F6F">
        <w:rPr>
          <w:rFonts w:ascii="Arial" w:hAnsi="Arial" w:cs="Arial"/>
          <w:sz w:val="22"/>
          <w:szCs w:val="22"/>
        </w:rPr>
        <w:t>Consultant</w:t>
      </w:r>
      <w:proofErr w:type="gramEnd"/>
      <w:r w:rsidRPr="004F0F6F">
        <w:rPr>
          <w:rFonts w:ascii="Arial" w:hAnsi="Arial" w:cs="Arial"/>
          <w:sz w:val="22"/>
          <w:szCs w:val="22"/>
        </w:rPr>
        <w:t xml:space="preserve"> to do so, shall give written notice of his decision.</w:t>
      </w:r>
    </w:p>
    <w:p w14:paraId="077ABEE6" w14:textId="77777777" w:rsidR="004F0F6F" w:rsidRPr="004F0F6F" w:rsidRDefault="004F0F6F" w:rsidP="004F0F6F">
      <w:pPr>
        <w:tabs>
          <w:tab w:val="num" w:pos="1440"/>
        </w:tabs>
        <w:ind w:left="540" w:hanging="990"/>
        <w:jc w:val="both"/>
        <w:rPr>
          <w:rFonts w:ascii="Arial" w:hAnsi="Arial" w:cs="Arial"/>
          <w:sz w:val="22"/>
          <w:szCs w:val="22"/>
        </w:rPr>
      </w:pPr>
    </w:p>
    <w:p w14:paraId="0AFA30E2" w14:textId="77777777" w:rsidR="004F0F6F" w:rsidRPr="004F0F6F" w:rsidRDefault="004F0F6F" w:rsidP="004F0F6F">
      <w:pPr>
        <w:ind w:left="1134" w:hanging="1003"/>
        <w:jc w:val="both"/>
        <w:rPr>
          <w:rFonts w:ascii="Arial" w:hAnsi="Arial" w:cs="Arial"/>
          <w:sz w:val="22"/>
          <w:szCs w:val="22"/>
        </w:rPr>
      </w:pPr>
      <w:r w:rsidRPr="004F0F6F">
        <w:rPr>
          <w:rFonts w:ascii="Arial" w:hAnsi="Arial" w:cs="Arial"/>
          <w:sz w:val="22"/>
          <w:szCs w:val="22"/>
        </w:rPr>
        <w:t xml:space="preserve">20.0.1 </w:t>
      </w:r>
      <w:r w:rsidRPr="004F0F6F">
        <w:rPr>
          <w:rFonts w:ascii="Arial" w:hAnsi="Arial" w:cs="Arial"/>
          <w:sz w:val="22"/>
          <w:szCs w:val="22"/>
        </w:rPr>
        <w:tab/>
        <w:t xml:space="preserve">The decision/instruction of the Engineer-In-Charge shall be deemed to have been accepted by the Consultant unless notified by the Consultant of his intention to </w:t>
      </w:r>
      <w:proofErr w:type="gramStart"/>
      <w:r w:rsidRPr="004F0F6F">
        <w:rPr>
          <w:rFonts w:ascii="Arial" w:hAnsi="Arial" w:cs="Arial"/>
          <w:sz w:val="22"/>
          <w:szCs w:val="22"/>
        </w:rPr>
        <w:t>refer</w:t>
      </w:r>
      <w:proofErr w:type="gramEnd"/>
      <w:r w:rsidRPr="004F0F6F">
        <w:rPr>
          <w:rFonts w:ascii="Arial" w:hAnsi="Arial" w:cs="Arial"/>
          <w:sz w:val="22"/>
          <w:szCs w:val="22"/>
        </w:rPr>
        <w:t xml:space="preserve"> the matter for Arbitration/Conciliation within thirty (30) days of such decision/instruction.</w:t>
      </w:r>
    </w:p>
    <w:p w14:paraId="3B3211D6" w14:textId="77777777" w:rsidR="004F0F6F" w:rsidRPr="004F0F6F" w:rsidRDefault="004F0F6F" w:rsidP="004F0F6F">
      <w:pPr>
        <w:tabs>
          <w:tab w:val="num" w:pos="1440"/>
        </w:tabs>
        <w:ind w:left="540" w:hanging="990"/>
        <w:jc w:val="both"/>
        <w:rPr>
          <w:rFonts w:ascii="Arial" w:hAnsi="Arial" w:cs="Arial"/>
          <w:sz w:val="22"/>
          <w:szCs w:val="22"/>
        </w:rPr>
      </w:pPr>
    </w:p>
    <w:p w14:paraId="0AE32061" w14:textId="77777777" w:rsidR="004F0F6F" w:rsidRPr="004F0F6F" w:rsidRDefault="004F0F6F" w:rsidP="004F0F6F">
      <w:pPr>
        <w:ind w:left="1134" w:hanging="1003"/>
        <w:jc w:val="both"/>
        <w:rPr>
          <w:rFonts w:ascii="Arial" w:hAnsi="Arial" w:cs="Arial"/>
          <w:sz w:val="22"/>
          <w:szCs w:val="22"/>
        </w:rPr>
      </w:pPr>
      <w:r w:rsidRPr="004F0F6F">
        <w:rPr>
          <w:rFonts w:ascii="Arial" w:hAnsi="Arial" w:cs="Arial"/>
          <w:sz w:val="22"/>
          <w:szCs w:val="22"/>
        </w:rPr>
        <w:t xml:space="preserve">20.0.2 </w:t>
      </w:r>
      <w:r w:rsidRPr="004F0F6F">
        <w:rPr>
          <w:rFonts w:ascii="Arial" w:hAnsi="Arial" w:cs="Arial"/>
          <w:sz w:val="22"/>
          <w:szCs w:val="22"/>
        </w:rPr>
        <w:tab/>
        <w:t>In the event the Engineer-In-Charge fails to notify his decision as aforesaid within thirty (30) days, the Consultant, if he intends to go for Arbitration/Conciliation, shall notify his intention to the Engineer-In-Charge within 30 days of expiry of the first mentioned period of thirty days failing which it shall be deemed that there are no dispute or difference between the Employer and the Consultant.</w:t>
      </w:r>
    </w:p>
    <w:p w14:paraId="465DD05A" w14:textId="77777777" w:rsidR="004F0F6F" w:rsidRPr="004F0F6F" w:rsidRDefault="004F0F6F" w:rsidP="004F0F6F">
      <w:pPr>
        <w:tabs>
          <w:tab w:val="num" w:pos="1440"/>
        </w:tabs>
        <w:ind w:left="540" w:hanging="990"/>
        <w:jc w:val="both"/>
        <w:rPr>
          <w:rFonts w:ascii="Arial" w:hAnsi="Arial" w:cs="Arial"/>
          <w:sz w:val="22"/>
          <w:szCs w:val="22"/>
        </w:rPr>
      </w:pPr>
    </w:p>
    <w:p w14:paraId="180EDF7E" w14:textId="77777777" w:rsidR="004F0F6F" w:rsidRPr="0005015F" w:rsidRDefault="004F0F6F" w:rsidP="004F0F6F">
      <w:pPr>
        <w:ind w:left="1134" w:hanging="1003"/>
        <w:jc w:val="both"/>
        <w:rPr>
          <w:rFonts w:ascii="Arial" w:hAnsi="Arial" w:cs="Arial"/>
          <w:sz w:val="22"/>
          <w:szCs w:val="22"/>
        </w:rPr>
      </w:pPr>
      <w:r w:rsidRPr="004F0F6F">
        <w:rPr>
          <w:rFonts w:ascii="Arial" w:hAnsi="Arial" w:cs="Arial"/>
          <w:sz w:val="22"/>
          <w:szCs w:val="22"/>
        </w:rPr>
        <w:t xml:space="preserve">20.0.3 </w:t>
      </w:r>
      <w:r w:rsidRPr="004F0F6F">
        <w:rPr>
          <w:rFonts w:ascii="Arial" w:hAnsi="Arial" w:cs="Arial"/>
          <w:sz w:val="22"/>
          <w:szCs w:val="22"/>
        </w:rPr>
        <w:tab/>
        <w:t xml:space="preserve">In </w:t>
      </w:r>
      <w:r w:rsidRPr="0005015F">
        <w:rPr>
          <w:rFonts w:ascii="Arial" w:hAnsi="Arial" w:cs="Arial"/>
          <w:sz w:val="22"/>
          <w:szCs w:val="22"/>
        </w:rPr>
        <w:t>case of dispute or difference between the Employer and the Consultant, if the Employer intends to go for Arbitration/Conciliation, he shall notify such intention to the Consultant.</w:t>
      </w:r>
    </w:p>
    <w:p w14:paraId="0DA0B39A" w14:textId="77777777" w:rsidR="004F0F6F" w:rsidRPr="0005015F" w:rsidRDefault="004F0F6F" w:rsidP="004F0F6F">
      <w:pPr>
        <w:tabs>
          <w:tab w:val="num" w:pos="1440"/>
        </w:tabs>
        <w:ind w:left="540" w:hanging="990"/>
        <w:jc w:val="both"/>
        <w:rPr>
          <w:rFonts w:ascii="Arial" w:hAnsi="Arial" w:cs="Arial"/>
          <w:sz w:val="22"/>
          <w:szCs w:val="22"/>
        </w:rPr>
      </w:pPr>
    </w:p>
    <w:p w14:paraId="4B45C429" w14:textId="60A91608" w:rsidR="00A32CC5" w:rsidRPr="0005015F" w:rsidRDefault="004F0F6F" w:rsidP="00F24902">
      <w:pPr>
        <w:ind w:left="1134" w:hanging="1003"/>
        <w:jc w:val="both"/>
        <w:rPr>
          <w:rFonts w:ascii="Arial" w:hAnsi="Arial" w:cs="Arial"/>
          <w:sz w:val="22"/>
          <w:szCs w:val="22"/>
        </w:rPr>
      </w:pPr>
      <w:r w:rsidRPr="0005015F">
        <w:rPr>
          <w:rFonts w:ascii="Arial" w:hAnsi="Arial" w:cs="Arial"/>
          <w:sz w:val="22"/>
          <w:szCs w:val="22"/>
        </w:rPr>
        <w:t xml:space="preserve">20.0.4 </w:t>
      </w:r>
      <w:r w:rsidRPr="0005015F">
        <w:rPr>
          <w:rFonts w:ascii="Arial" w:hAnsi="Arial" w:cs="Arial"/>
          <w:sz w:val="22"/>
          <w:szCs w:val="22"/>
        </w:rPr>
        <w:tab/>
        <w:t>All disputes or differences in respect of which the decision, if any, of the Engineer-In-Charge and/or the Head of the Implementing Authority has not become final or binding as aforesaid shall be settled by arbitration/conciliation in the manner provided herein below.</w:t>
      </w:r>
    </w:p>
    <w:p w14:paraId="4E83373B" w14:textId="77777777" w:rsidR="006F2DC2" w:rsidRPr="0005015F" w:rsidRDefault="006F2DC2" w:rsidP="00140946">
      <w:pPr>
        <w:ind w:left="1134" w:hanging="1003"/>
        <w:jc w:val="both"/>
        <w:rPr>
          <w:rFonts w:ascii="Arial" w:hAnsi="Arial" w:cs="Arial"/>
          <w:sz w:val="22"/>
          <w:szCs w:val="22"/>
        </w:rPr>
      </w:pPr>
    </w:p>
    <w:p w14:paraId="24304BE1" w14:textId="77777777" w:rsidR="0005015F" w:rsidRPr="0005015F" w:rsidRDefault="0005015F" w:rsidP="0005015F">
      <w:pPr>
        <w:ind w:left="1134" w:hanging="1003"/>
        <w:jc w:val="both"/>
        <w:rPr>
          <w:rFonts w:ascii="Arial" w:hAnsi="Arial" w:cs="Arial"/>
          <w:b/>
          <w:sz w:val="22"/>
          <w:szCs w:val="22"/>
        </w:rPr>
      </w:pPr>
      <w:r w:rsidRPr="0005015F">
        <w:rPr>
          <w:rFonts w:ascii="Arial" w:hAnsi="Arial" w:cs="Arial"/>
          <w:b/>
          <w:sz w:val="22"/>
          <w:szCs w:val="22"/>
        </w:rPr>
        <w:lastRenderedPageBreak/>
        <w:t>21.0.0</w:t>
      </w:r>
      <w:r w:rsidRPr="0005015F">
        <w:rPr>
          <w:rFonts w:ascii="Arial" w:hAnsi="Arial" w:cs="Arial"/>
          <w:b/>
          <w:sz w:val="22"/>
          <w:szCs w:val="22"/>
        </w:rPr>
        <w:tab/>
        <w:t>ARBITRATION</w:t>
      </w:r>
    </w:p>
    <w:p w14:paraId="6BDBAE68" w14:textId="77777777" w:rsidR="0005015F" w:rsidRPr="0005015F" w:rsidRDefault="0005015F" w:rsidP="0005015F">
      <w:pPr>
        <w:tabs>
          <w:tab w:val="num" w:pos="1440"/>
        </w:tabs>
        <w:ind w:left="540" w:hanging="990"/>
        <w:jc w:val="both"/>
        <w:rPr>
          <w:rFonts w:ascii="Arial" w:hAnsi="Arial" w:cs="Arial"/>
          <w:sz w:val="22"/>
          <w:szCs w:val="22"/>
        </w:rPr>
      </w:pPr>
    </w:p>
    <w:p w14:paraId="65BECA68" w14:textId="77777777" w:rsidR="0005015F" w:rsidRPr="0005015F" w:rsidRDefault="0005015F" w:rsidP="0005015F">
      <w:pPr>
        <w:ind w:left="1134" w:hanging="1003"/>
        <w:jc w:val="both"/>
        <w:rPr>
          <w:rFonts w:ascii="Arial" w:hAnsi="Arial" w:cs="Arial"/>
          <w:sz w:val="22"/>
          <w:szCs w:val="22"/>
        </w:rPr>
      </w:pPr>
      <w:r w:rsidRPr="0005015F">
        <w:rPr>
          <w:rFonts w:ascii="Arial" w:hAnsi="Arial" w:cs="Arial"/>
          <w:sz w:val="22"/>
          <w:szCs w:val="22"/>
        </w:rPr>
        <w:t xml:space="preserve">21.0.1 </w:t>
      </w:r>
      <w:r w:rsidRPr="0005015F">
        <w:rPr>
          <w:rFonts w:ascii="Arial" w:hAnsi="Arial" w:cs="Arial"/>
          <w:sz w:val="22"/>
          <w:szCs w:val="22"/>
        </w:rPr>
        <w:tab/>
        <w:t xml:space="preserve">The arbitration shall be conducted by a sole arbitrator in case the amount of claim is less than Rs. 25 Crore and by </w:t>
      </w:r>
      <w:proofErr w:type="gramStart"/>
      <w:r w:rsidRPr="0005015F">
        <w:rPr>
          <w:rFonts w:ascii="Arial" w:hAnsi="Arial" w:cs="Arial"/>
          <w:sz w:val="22"/>
          <w:szCs w:val="22"/>
        </w:rPr>
        <w:t>three member</w:t>
      </w:r>
      <w:proofErr w:type="gramEnd"/>
      <w:r w:rsidRPr="0005015F">
        <w:rPr>
          <w:rFonts w:ascii="Arial" w:hAnsi="Arial" w:cs="Arial"/>
          <w:sz w:val="22"/>
          <w:szCs w:val="22"/>
        </w:rPr>
        <w:t xml:space="preserve"> arbitral tribunal in case the amount of claim is greater than Rs. 25 Crore. </w:t>
      </w:r>
    </w:p>
    <w:p w14:paraId="6367F715" w14:textId="77777777" w:rsidR="0005015F" w:rsidRPr="0005015F" w:rsidRDefault="0005015F" w:rsidP="0005015F">
      <w:pPr>
        <w:tabs>
          <w:tab w:val="num" w:pos="1440"/>
        </w:tabs>
        <w:ind w:left="540" w:hanging="990"/>
        <w:jc w:val="both"/>
        <w:rPr>
          <w:rFonts w:ascii="Arial" w:hAnsi="Arial" w:cs="Arial"/>
          <w:sz w:val="22"/>
          <w:szCs w:val="22"/>
        </w:rPr>
      </w:pPr>
      <w:r w:rsidRPr="0005015F">
        <w:rPr>
          <w:rFonts w:ascii="Arial" w:hAnsi="Arial" w:cs="Arial"/>
          <w:sz w:val="22"/>
          <w:szCs w:val="22"/>
        </w:rPr>
        <w:t> </w:t>
      </w:r>
    </w:p>
    <w:p w14:paraId="267ED1C6" w14:textId="77777777" w:rsidR="0005015F" w:rsidRPr="0005015F" w:rsidRDefault="0005015F" w:rsidP="0005015F">
      <w:pPr>
        <w:tabs>
          <w:tab w:val="num" w:pos="1440"/>
        </w:tabs>
        <w:ind w:left="1134"/>
        <w:jc w:val="both"/>
        <w:rPr>
          <w:rFonts w:ascii="Arial" w:hAnsi="Arial" w:cs="Arial"/>
          <w:sz w:val="22"/>
          <w:szCs w:val="22"/>
          <w:u w:val="single"/>
        </w:rPr>
      </w:pPr>
      <w:r w:rsidRPr="0005015F">
        <w:rPr>
          <w:rFonts w:ascii="Arial" w:hAnsi="Arial" w:cs="Arial"/>
          <w:sz w:val="22"/>
          <w:szCs w:val="22"/>
          <w:u w:val="single"/>
        </w:rPr>
        <w:t>Sole Arbitration </w:t>
      </w:r>
    </w:p>
    <w:p w14:paraId="6A42570B" w14:textId="77777777" w:rsidR="0005015F" w:rsidRPr="0005015F" w:rsidRDefault="0005015F" w:rsidP="0005015F">
      <w:pPr>
        <w:tabs>
          <w:tab w:val="num" w:pos="1440"/>
        </w:tabs>
        <w:ind w:left="540" w:hanging="990"/>
        <w:jc w:val="both"/>
        <w:rPr>
          <w:rFonts w:ascii="Arial" w:hAnsi="Arial" w:cs="Arial"/>
          <w:sz w:val="22"/>
          <w:szCs w:val="22"/>
        </w:rPr>
      </w:pPr>
      <w:r w:rsidRPr="0005015F">
        <w:rPr>
          <w:rFonts w:ascii="Arial" w:hAnsi="Arial" w:cs="Arial"/>
          <w:sz w:val="22"/>
          <w:szCs w:val="22"/>
        </w:rPr>
        <w:t> </w:t>
      </w:r>
    </w:p>
    <w:p w14:paraId="0E123118" w14:textId="77777777" w:rsidR="0005015F" w:rsidRPr="0005015F" w:rsidRDefault="0005015F" w:rsidP="0005015F">
      <w:pPr>
        <w:tabs>
          <w:tab w:val="num" w:pos="1440"/>
        </w:tabs>
        <w:ind w:left="1134"/>
        <w:jc w:val="both"/>
        <w:rPr>
          <w:rFonts w:ascii="Arial" w:hAnsi="Arial" w:cs="Arial"/>
          <w:sz w:val="22"/>
          <w:szCs w:val="22"/>
        </w:rPr>
      </w:pPr>
      <w:r w:rsidRPr="0005015F">
        <w:rPr>
          <w:rFonts w:ascii="Arial" w:hAnsi="Arial" w:cs="Arial"/>
          <w:sz w:val="22"/>
          <w:szCs w:val="22"/>
        </w:rPr>
        <w:t xml:space="preserve">The sole Arbitrator shall be chosen from a panel of </w:t>
      </w:r>
      <w:proofErr w:type="spellStart"/>
      <w:r w:rsidRPr="0005015F">
        <w:rPr>
          <w:rFonts w:ascii="Arial" w:hAnsi="Arial" w:cs="Arial"/>
          <w:sz w:val="22"/>
          <w:szCs w:val="22"/>
        </w:rPr>
        <w:t>empanelled</w:t>
      </w:r>
      <w:proofErr w:type="spellEnd"/>
      <w:r w:rsidRPr="0005015F">
        <w:rPr>
          <w:rFonts w:ascii="Arial" w:hAnsi="Arial" w:cs="Arial"/>
          <w:sz w:val="22"/>
          <w:szCs w:val="22"/>
        </w:rPr>
        <w:t xml:space="preserve"> Arbitrators maintained by POWERGRID. The same shall comprise of retired Judges and retired Senior executives of PSUs other than POWERGRID. Further, the choice of sole Arbitrator shall be governed by the amount of claim in the following manner: </w:t>
      </w:r>
    </w:p>
    <w:p w14:paraId="6AF20F00" w14:textId="77777777" w:rsidR="0005015F" w:rsidRPr="0005015F" w:rsidRDefault="0005015F" w:rsidP="0005015F">
      <w:pPr>
        <w:tabs>
          <w:tab w:val="num" w:pos="1440"/>
        </w:tabs>
        <w:ind w:left="540" w:hanging="990"/>
        <w:jc w:val="both"/>
        <w:rPr>
          <w:rFonts w:ascii="Arial" w:hAnsi="Arial" w:cs="Arial"/>
          <w:sz w:val="22"/>
          <w:szCs w:val="22"/>
        </w:rPr>
      </w:pPr>
      <w:r w:rsidRPr="0005015F">
        <w:rPr>
          <w:rFonts w:ascii="Arial" w:hAnsi="Arial" w:cs="Arial"/>
          <w:sz w:val="22"/>
          <w:szCs w:val="22"/>
        </w:rPr>
        <w:t> </w:t>
      </w:r>
    </w:p>
    <w:tbl>
      <w:tblPr>
        <w:tblW w:w="8662" w:type="dxa"/>
        <w:tblInd w:w="1248"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540"/>
        <w:gridCol w:w="1912"/>
        <w:gridCol w:w="6210"/>
      </w:tblGrid>
      <w:tr w:rsidR="0005015F" w:rsidRPr="0005015F" w14:paraId="0C3F1580" w14:textId="77777777" w:rsidTr="009B2D81">
        <w:trPr>
          <w:trHeight w:val="465"/>
        </w:trPr>
        <w:tc>
          <w:tcPr>
            <w:tcW w:w="540" w:type="dxa"/>
            <w:tcBorders>
              <w:top w:val="single" w:sz="6" w:space="0" w:color="auto"/>
              <w:left w:val="single" w:sz="6" w:space="0" w:color="auto"/>
              <w:bottom w:val="single" w:sz="6" w:space="0" w:color="auto"/>
              <w:right w:val="single" w:sz="6" w:space="0" w:color="auto"/>
            </w:tcBorders>
            <w:hideMark/>
          </w:tcPr>
          <w:p w14:paraId="6336766C" w14:textId="77777777" w:rsidR="0005015F" w:rsidRPr="0005015F" w:rsidRDefault="0005015F" w:rsidP="009B2D81">
            <w:pPr>
              <w:jc w:val="center"/>
              <w:textAlignment w:val="baseline"/>
              <w:rPr>
                <w:rFonts w:ascii="Arial" w:hAnsi="Arial" w:cs="Arial"/>
                <w:sz w:val="22"/>
                <w:szCs w:val="22"/>
                <w:lang w:val="en-IN" w:eastAsia="en-IN"/>
              </w:rPr>
            </w:pPr>
            <w:proofErr w:type="spellStart"/>
            <w:r w:rsidRPr="0005015F">
              <w:rPr>
                <w:rFonts w:ascii="Arial" w:hAnsi="Arial" w:cs="Arial"/>
                <w:sz w:val="22"/>
                <w:szCs w:val="22"/>
                <w:lang w:eastAsia="en-IN"/>
              </w:rPr>
              <w:t>Sl</w:t>
            </w:r>
            <w:proofErr w:type="spellEnd"/>
            <w:r w:rsidRPr="0005015F">
              <w:rPr>
                <w:rFonts w:ascii="Arial" w:hAnsi="Arial" w:cs="Arial"/>
                <w:sz w:val="22"/>
                <w:szCs w:val="22"/>
                <w:lang w:eastAsia="en-IN"/>
              </w:rPr>
              <w:t xml:space="preserve"> no:</w:t>
            </w:r>
          </w:p>
        </w:tc>
        <w:tc>
          <w:tcPr>
            <w:tcW w:w="1912" w:type="dxa"/>
            <w:tcBorders>
              <w:top w:val="single" w:sz="6" w:space="0" w:color="auto"/>
              <w:left w:val="single" w:sz="6" w:space="0" w:color="auto"/>
              <w:bottom w:val="single" w:sz="6" w:space="0" w:color="auto"/>
              <w:right w:val="single" w:sz="6" w:space="0" w:color="auto"/>
            </w:tcBorders>
            <w:hideMark/>
          </w:tcPr>
          <w:p w14:paraId="3B69FE27" w14:textId="77777777" w:rsidR="0005015F" w:rsidRPr="0005015F" w:rsidRDefault="0005015F" w:rsidP="009B2D81">
            <w:pPr>
              <w:jc w:val="both"/>
              <w:textAlignment w:val="baseline"/>
              <w:rPr>
                <w:rFonts w:ascii="Arial" w:hAnsi="Arial" w:cs="Arial"/>
                <w:sz w:val="22"/>
                <w:szCs w:val="22"/>
                <w:lang w:val="en-IN" w:eastAsia="en-IN"/>
              </w:rPr>
            </w:pPr>
            <w:r w:rsidRPr="0005015F">
              <w:rPr>
                <w:rFonts w:ascii="Arial" w:hAnsi="Arial" w:cs="Arial"/>
                <w:sz w:val="22"/>
                <w:szCs w:val="22"/>
                <w:lang w:eastAsia="en-IN"/>
              </w:rPr>
              <w:t>Claim amount </w:t>
            </w:r>
            <w:r w:rsidRPr="0005015F">
              <w:rPr>
                <w:rFonts w:ascii="Arial" w:hAnsi="Arial" w:cs="Arial"/>
                <w:sz w:val="22"/>
                <w:szCs w:val="22"/>
                <w:lang w:val="en-IN" w:eastAsia="en-IN"/>
              </w:rPr>
              <w:t> </w:t>
            </w:r>
          </w:p>
        </w:tc>
        <w:tc>
          <w:tcPr>
            <w:tcW w:w="6210" w:type="dxa"/>
            <w:tcBorders>
              <w:top w:val="single" w:sz="6" w:space="0" w:color="auto"/>
              <w:left w:val="single" w:sz="6" w:space="0" w:color="auto"/>
              <w:bottom w:val="single" w:sz="6" w:space="0" w:color="auto"/>
              <w:right w:val="single" w:sz="6" w:space="0" w:color="auto"/>
            </w:tcBorders>
            <w:hideMark/>
          </w:tcPr>
          <w:p w14:paraId="6C47EDBD" w14:textId="77777777" w:rsidR="0005015F" w:rsidRPr="0005015F" w:rsidRDefault="0005015F" w:rsidP="009B2D81">
            <w:pPr>
              <w:jc w:val="both"/>
              <w:textAlignment w:val="baseline"/>
              <w:rPr>
                <w:rFonts w:ascii="Arial" w:hAnsi="Arial" w:cs="Arial"/>
                <w:sz w:val="22"/>
                <w:szCs w:val="22"/>
                <w:lang w:val="en-IN" w:eastAsia="en-IN"/>
              </w:rPr>
            </w:pPr>
            <w:r w:rsidRPr="0005015F">
              <w:rPr>
                <w:rFonts w:ascii="Arial" w:hAnsi="Arial" w:cs="Arial"/>
                <w:sz w:val="22"/>
                <w:szCs w:val="22"/>
                <w:lang w:eastAsia="en-IN"/>
              </w:rPr>
              <w:t> Work Experience/</w:t>
            </w:r>
            <w:r w:rsidRPr="0005015F">
              <w:rPr>
                <w:rFonts w:ascii="Arial" w:hAnsi="Arial" w:cs="Arial"/>
                <w:sz w:val="22"/>
                <w:szCs w:val="22"/>
                <w:lang w:val="en-IN" w:eastAsia="en-IN"/>
              </w:rPr>
              <w:t> </w:t>
            </w:r>
          </w:p>
          <w:p w14:paraId="1E78681E" w14:textId="77777777" w:rsidR="0005015F" w:rsidRPr="0005015F" w:rsidRDefault="0005015F" w:rsidP="009B2D81">
            <w:pPr>
              <w:jc w:val="both"/>
              <w:textAlignment w:val="baseline"/>
              <w:rPr>
                <w:rFonts w:ascii="Arial" w:hAnsi="Arial" w:cs="Arial"/>
                <w:sz w:val="22"/>
                <w:szCs w:val="22"/>
                <w:lang w:val="en-IN" w:eastAsia="en-IN"/>
              </w:rPr>
            </w:pPr>
            <w:r w:rsidRPr="0005015F">
              <w:rPr>
                <w:rFonts w:ascii="Arial" w:hAnsi="Arial" w:cs="Arial"/>
                <w:sz w:val="22"/>
                <w:szCs w:val="22"/>
                <w:lang w:eastAsia="en-IN"/>
              </w:rPr>
              <w:t>Qualifications  </w:t>
            </w:r>
            <w:r w:rsidRPr="0005015F">
              <w:rPr>
                <w:rFonts w:ascii="Arial" w:hAnsi="Arial" w:cs="Arial"/>
                <w:sz w:val="22"/>
                <w:szCs w:val="22"/>
                <w:lang w:val="en-IN" w:eastAsia="en-IN"/>
              </w:rPr>
              <w:t> </w:t>
            </w:r>
          </w:p>
        </w:tc>
      </w:tr>
      <w:tr w:rsidR="0005015F" w:rsidRPr="0005015F" w14:paraId="51EEC285" w14:textId="77777777" w:rsidTr="009B2D81">
        <w:trPr>
          <w:trHeight w:val="705"/>
        </w:trPr>
        <w:tc>
          <w:tcPr>
            <w:tcW w:w="540" w:type="dxa"/>
            <w:tcBorders>
              <w:top w:val="single" w:sz="6" w:space="0" w:color="auto"/>
              <w:left w:val="single" w:sz="6" w:space="0" w:color="auto"/>
              <w:bottom w:val="single" w:sz="6" w:space="0" w:color="auto"/>
              <w:right w:val="single" w:sz="6" w:space="0" w:color="auto"/>
            </w:tcBorders>
            <w:hideMark/>
          </w:tcPr>
          <w:p w14:paraId="6B2897BB" w14:textId="77777777" w:rsidR="0005015F" w:rsidRPr="0005015F" w:rsidRDefault="0005015F" w:rsidP="009B2D81">
            <w:pPr>
              <w:jc w:val="center"/>
              <w:textAlignment w:val="baseline"/>
              <w:rPr>
                <w:rFonts w:ascii="Arial" w:hAnsi="Arial" w:cs="Arial"/>
                <w:sz w:val="22"/>
                <w:szCs w:val="22"/>
                <w:lang w:val="en-IN" w:eastAsia="en-IN"/>
              </w:rPr>
            </w:pPr>
            <w:r w:rsidRPr="0005015F">
              <w:rPr>
                <w:rFonts w:ascii="Arial" w:hAnsi="Arial" w:cs="Arial"/>
                <w:sz w:val="22"/>
                <w:szCs w:val="22"/>
                <w:lang w:eastAsia="en-IN"/>
              </w:rPr>
              <w:t>1</w:t>
            </w:r>
          </w:p>
        </w:tc>
        <w:tc>
          <w:tcPr>
            <w:tcW w:w="1912" w:type="dxa"/>
            <w:tcBorders>
              <w:top w:val="single" w:sz="6" w:space="0" w:color="auto"/>
              <w:left w:val="single" w:sz="6" w:space="0" w:color="auto"/>
              <w:bottom w:val="single" w:sz="6" w:space="0" w:color="auto"/>
              <w:right w:val="single" w:sz="6" w:space="0" w:color="auto"/>
            </w:tcBorders>
            <w:hideMark/>
          </w:tcPr>
          <w:p w14:paraId="0F51BEAC" w14:textId="77777777" w:rsidR="0005015F" w:rsidRPr="0005015F" w:rsidRDefault="0005015F" w:rsidP="009B2D81">
            <w:pPr>
              <w:jc w:val="both"/>
              <w:textAlignment w:val="baseline"/>
              <w:rPr>
                <w:rFonts w:ascii="Arial" w:hAnsi="Arial" w:cs="Arial"/>
                <w:sz w:val="22"/>
                <w:szCs w:val="22"/>
                <w:lang w:val="en-IN" w:eastAsia="en-IN"/>
              </w:rPr>
            </w:pPr>
            <w:r w:rsidRPr="0005015F">
              <w:rPr>
                <w:rFonts w:ascii="Arial" w:hAnsi="Arial" w:cs="Arial"/>
                <w:sz w:val="22"/>
                <w:szCs w:val="22"/>
                <w:lang w:eastAsia="en-IN"/>
              </w:rPr>
              <w:t>&lt; Rs. 10 Crore</w:t>
            </w:r>
            <w:r w:rsidRPr="0005015F">
              <w:rPr>
                <w:rFonts w:ascii="Arial" w:hAnsi="Arial" w:cs="Arial"/>
                <w:sz w:val="22"/>
                <w:szCs w:val="22"/>
                <w:lang w:val="en-IN" w:eastAsia="en-IN"/>
              </w:rPr>
              <w:t> </w:t>
            </w:r>
          </w:p>
        </w:tc>
        <w:tc>
          <w:tcPr>
            <w:tcW w:w="6210" w:type="dxa"/>
            <w:tcBorders>
              <w:top w:val="single" w:sz="6" w:space="0" w:color="auto"/>
              <w:left w:val="single" w:sz="6" w:space="0" w:color="auto"/>
              <w:bottom w:val="single" w:sz="6" w:space="0" w:color="auto"/>
              <w:right w:val="single" w:sz="6" w:space="0" w:color="auto"/>
            </w:tcBorders>
            <w:hideMark/>
          </w:tcPr>
          <w:p w14:paraId="4E0C88F3" w14:textId="77777777" w:rsidR="0005015F" w:rsidRPr="0005015F" w:rsidRDefault="0005015F" w:rsidP="009B2D81">
            <w:pPr>
              <w:jc w:val="both"/>
              <w:textAlignment w:val="baseline"/>
              <w:rPr>
                <w:rFonts w:ascii="Arial" w:hAnsi="Arial" w:cs="Arial"/>
                <w:sz w:val="22"/>
                <w:szCs w:val="22"/>
                <w:lang w:val="en-IN" w:eastAsia="en-IN"/>
              </w:rPr>
            </w:pPr>
            <w:r w:rsidRPr="0005015F">
              <w:rPr>
                <w:rFonts w:ascii="Arial" w:hAnsi="Arial" w:cs="Arial"/>
                <w:sz w:val="22"/>
                <w:szCs w:val="22"/>
                <w:lang w:eastAsia="en-IN"/>
              </w:rPr>
              <w:t>Sole arbitrator-Retired Senior Executives of PSUs other than POWERGRID/Retired Distt Judges/ High Court Judges. </w:t>
            </w:r>
            <w:r w:rsidRPr="0005015F">
              <w:rPr>
                <w:rFonts w:ascii="Arial" w:hAnsi="Arial" w:cs="Arial"/>
                <w:sz w:val="22"/>
                <w:szCs w:val="22"/>
                <w:lang w:val="en-IN" w:eastAsia="en-IN"/>
              </w:rPr>
              <w:t> </w:t>
            </w:r>
          </w:p>
        </w:tc>
      </w:tr>
      <w:tr w:rsidR="0005015F" w:rsidRPr="0005015F" w14:paraId="278B79CE" w14:textId="77777777" w:rsidTr="009B2D81">
        <w:trPr>
          <w:trHeight w:val="465"/>
        </w:trPr>
        <w:tc>
          <w:tcPr>
            <w:tcW w:w="540" w:type="dxa"/>
            <w:tcBorders>
              <w:top w:val="single" w:sz="6" w:space="0" w:color="auto"/>
              <w:left w:val="single" w:sz="6" w:space="0" w:color="auto"/>
              <w:bottom w:val="single" w:sz="6" w:space="0" w:color="auto"/>
              <w:right w:val="single" w:sz="6" w:space="0" w:color="auto"/>
            </w:tcBorders>
            <w:hideMark/>
          </w:tcPr>
          <w:p w14:paraId="4FA945E7" w14:textId="77777777" w:rsidR="0005015F" w:rsidRPr="0005015F" w:rsidRDefault="0005015F" w:rsidP="009B2D81">
            <w:pPr>
              <w:jc w:val="center"/>
              <w:textAlignment w:val="baseline"/>
              <w:rPr>
                <w:rFonts w:ascii="Arial" w:hAnsi="Arial" w:cs="Arial"/>
                <w:sz w:val="22"/>
                <w:szCs w:val="22"/>
                <w:lang w:val="en-IN" w:eastAsia="en-IN"/>
              </w:rPr>
            </w:pPr>
            <w:r w:rsidRPr="0005015F">
              <w:rPr>
                <w:rFonts w:ascii="Arial" w:hAnsi="Arial" w:cs="Arial"/>
                <w:sz w:val="22"/>
                <w:szCs w:val="22"/>
                <w:lang w:eastAsia="en-IN"/>
              </w:rPr>
              <w:t>2</w:t>
            </w:r>
          </w:p>
        </w:tc>
        <w:tc>
          <w:tcPr>
            <w:tcW w:w="1912" w:type="dxa"/>
            <w:tcBorders>
              <w:top w:val="single" w:sz="6" w:space="0" w:color="auto"/>
              <w:left w:val="single" w:sz="6" w:space="0" w:color="auto"/>
              <w:bottom w:val="single" w:sz="6" w:space="0" w:color="auto"/>
              <w:right w:val="single" w:sz="6" w:space="0" w:color="auto"/>
            </w:tcBorders>
            <w:hideMark/>
          </w:tcPr>
          <w:p w14:paraId="2BEB83BD" w14:textId="77777777" w:rsidR="0005015F" w:rsidRPr="0005015F" w:rsidRDefault="0005015F" w:rsidP="009B2D81">
            <w:pPr>
              <w:jc w:val="both"/>
              <w:textAlignment w:val="baseline"/>
              <w:rPr>
                <w:rFonts w:ascii="Arial" w:hAnsi="Arial" w:cs="Arial"/>
                <w:sz w:val="22"/>
                <w:szCs w:val="22"/>
                <w:lang w:eastAsia="en-IN"/>
              </w:rPr>
            </w:pPr>
            <w:r w:rsidRPr="0005015F">
              <w:rPr>
                <w:rFonts w:ascii="Arial" w:hAnsi="Arial" w:cs="Arial"/>
                <w:sz w:val="22"/>
                <w:szCs w:val="22"/>
                <w:lang w:eastAsia="en-IN"/>
              </w:rPr>
              <w:t>Rs.10 Crore-</w:t>
            </w:r>
          </w:p>
          <w:p w14:paraId="0529B4D1" w14:textId="77777777" w:rsidR="0005015F" w:rsidRPr="0005015F" w:rsidRDefault="0005015F" w:rsidP="009B2D81">
            <w:pPr>
              <w:jc w:val="both"/>
              <w:textAlignment w:val="baseline"/>
              <w:rPr>
                <w:rFonts w:ascii="Arial" w:hAnsi="Arial" w:cs="Arial"/>
                <w:sz w:val="22"/>
                <w:szCs w:val="22"/>
                <w:lang w:val="en-IN" w:eastAsia="en-IN"/>
              </w:rPr>
            </w:pPr>
            <w:r w:rsidRPr="0005015F">
              <w:rPr>
                <w:rFonts w:ascii="Arial" w:hAnsi="Arial" w:cs="Arial"/>
                <w:sz w:val="22"/>
                <w:szCs w:val="22"/>
                <w:lang w:eastAsia="en-IN"/>
              </w:rPr>
              <w:t>Rs.25 Crore</w:t>
            </w:r>
            <w:r w:rsidRPr="0005015F">
              <w:rPr>
                <w:rFonts w:ascii="Arial" w:hAnsi="Arial" w:cs="Arial"/>
                <w:sz w:val="22"/>
                <w:szCs w:val="22"/>
                <w:lang w:val="en-IN" w:eastAsia="en-IN"/>
              </w:rPr>
              <w:t> </w:t>
            </w:r>
          </w:p>
        </w:tc>
        <w:tc>
          <w:tcPr>
            <w:tcW w:w="6210" w:type="dxa"/>
            <w:tcBorders>
              <w:top w:val="single" w:sz="6" w:space="0" w:color="auto"/>
              <w:left w:val="single" w:sz="6" w:space="0" w:color="auto"/>
              <w:bottom w:val="single" w:sz="6" w:space="0" w:color="auto"/>
              <w:right w:val="single" w:sz="6" w:space="0" w:color="auto"/>
            </w:tcBorders>
            <w:hideMark/>
          </w:tcPr>
          <w:p w14:paraId="2C0A7085" w14:textId="77777777" w:rsidR="0005015F" w:rsidRPr="0005015F" w:rsidRDefault="0005015F" w:rsidP="009B2D81">
            <w:pPr>
              <w:jc w:val="both"/>
              <w:textAlignment w:val="baseline"/>
              <w:rPr>
                <w:rFonts w:ascii="Arial" w:hAnsi="Arial" w:cs="Arial"/>
                <w:sz w:val="22"/>
                <w:szCs w:val="22"/>
                <w:lang w:val="en-IN" w:eastAsia="en-IN"/>
              </w:rPr>
            </w:pPr>
            <w:r w:rsidRPr="0005015F">
              <w:rPr>
                <w:rFonts w:ascii="Arial" w:hAnsi="Arial" w:cs="Arial"/>
                <w:sz w:val="22"/>
                <w:szCs w:val="22"/>
                <w:lang w:eastAsia="en-IN"/>
              </w:rPr>
              <w:t xml:space="preserve">Sole arbitrator- Retired High Court/Supreme </w:t>
            </w:r>
            <w:proofErr w:type="gramStart"/>
            <w:r w:rsidRPr="0005015F">
              <w:rPr>
                <w:rFonts w:ascii="Arial" w:hAnsi="Arial" w:cs="Arial"/>
                <w:sz w:val="22"/>
                <w:szCs w:val="22"/>
                <w:lang w:eastAsia="en-IN"/>
              </w:rPr>
              <w:t>Court  Judges</w:t>
            </w:r>
            <w:proofErr w:type="gramEnd"/>
            <w:r w:rsidRPr="0005015F">
              <w:rPr>
                <w:rFonts w:ascii="Arial" w:hAnsi="Arial" w:cs="Arial"/>
                <w:sz w:val="22"/>
                <w:szCs w:val="22"/>
                <w:lang w:val="en-IN" w:eastAsia="en-IN"/>
              </w:rPr>
              <w:t> </w:t>
            </w:r>
          </w:p>
        </w:tc>
      </w:tr>
    </w:tbl>
    <w:p w14:paraId="2CCCA55C" w14:textId="77777777" w:rsidR="0005015F" w:rsidRPr="0005015F" w:rsidRDefault="0005015F" w:rsidP="0005015F">
      <w:pPr>
        <w:ind w:left="705" w:hanging="705"/>
        <w:jc w:val="both"/>
        <w:textAlignment w:val="baseline"/>
        <w:rPr>
          <w:rFonts w:ascii="Arial" w:hAnsi="Arial" w:cs="Arial"/>
          <w:sz w:val="22"/>
          <w:szCs w:val="22"/>
          <w:lang w:val="en-IN" w:eastAsia="en-IN"/>
        </w:rPr>
      </w:pPr>
      <w:r w:rsidRPr="0005015F">
        <w:rPr>
          <w:rFonts w:ascii="Arial" w:hAnsi="Arial" w:cs="Arial"/>
          <w:sz w:val="22"/>
          <w:szCs w:val="22"/>
          <w:lang w:val="en-IN" w:eastAsia="en-IN"/>
        </w:rPr>
        <w:t> </w:t>
      </w:r>
    </w:p>
    <w:p w14:paraId="41F085E0" w14:textId="77777777" w:rsidR="0005015F" w:rsidRPr="0005015F" w:rsidRDefault="0005015F" w:rsidP="0005015F">
      <w:pPr>
        <w:ind w:left="1155" w:hanging="450"/>
        <w:jc w:val="both"/>
        <w:textAlignment w:val="baseline"/>
        <w:rPr>
          <w:rFonts w:ascii="Arial" w:hAnsi="Arial" w:cs="Arial"/>
          <w:sz w:val="22"/>
          <w:szCs w:val="22"/>
        </w:rPr>
      </w:pPr>
      <w:r w:rsidRPr="0005015F">
        <w:rPr>
          <w:rFonts w:ascii="Arial" w:hAnsi="Arial" w:cs="Arial"/>
          <w:sz w:val="22"/>
          <w:szCs w:val="22"/>
        </w:rPr>
        <w:t>(a)</w:t>
      </w:r>
      <w:r w:rsidRPr="0005015F">
        <w:rPr>
          <w:rFonts w:ascii="Arial" w:hAnsi="Arial" w:cs="Arial"/>
          <w:sz w:val="22"/>
          <w:szCs w:val="22"/>
        </w:rPr>
        <w:tab/>
        <w:t>In case of invocation of arbitration by POWERGRID, POWERGRID shall, within 30 days, send a list of names of 3 arbitrators from its list/database of Arbitrators and the consultant shall within the period of further 30 days select any one person to act as “Sole Arbitrator”, which will be confirmed by POWERGRID and matter will be referred to such appointed Arbitrator for further arbitration proceedings. </w:t>
      </w:r>
    </w:p>
    <w:p w14:paraId="434CB8D8" w14:textId="77777777" w:rsidR="0005015F" w:rsidRPr="0005015F" w:rsidRDefault="0005015F" w:rsidP="0005015F">
      <w:pPr>
        <w:ind w:left="1155" w:hanging="450"/>
        <w:jc w:val="both"/>
        <w:textAlignment w:val="baseline"/>
        <w:rPr>
          <w:rFonts w:ascii="Arial" w:hAnsi="Arial" w:cs="Arial"/>
          <w:sz w:val="22"/>
          <w:szCs w:val="22"/>
        </w:rPr>
      </w:pPr>
      <w:r w:rsidRPr="0005015F">
        <w:rPr>
          <w:rFonts w:ascii="Arial" w:hAnsi="Arial" w:cs="Arial"/>
          <w:sz w:val="22"/>
          <w:szCs w:val="22"/>
        </w:rPr>
        <w:t> </w:t>
      </w:r>
    </w:p>
    <w:p w14:paraId="715C0178" w14:textId="77777777" w:rsidR="0005015F" w:rsidRPr="0005015F" w:rsidRDefault="0005015F" w:rsidP="0005015F">
      <w:pPr>
        <w:ind w:left="1155" w:hanging="450"/>
        <w:jc w:val="both"/>
        <w:textAlignment w:val="baseline"/>
        <w:rPr>
          <w:rFonts w:ascii="Arial" w:hAnsi="Arial" w:cs="Arial"/>
          <w:sz w:val="22"/>
          <w:szCs w:val="22"/>
        </w:rPr>
      </w:pPr>
      <w:r w:rsidRPr="0005015F">
        <w:rPr>
          <w:rFonts w:ascii="Arial" w:hAnsi="Arial" w:cs="Arial"/>
          <w:sz w:val="22"/>
          <w:szCs w:val="22"/>
        </w:rPr>
        <w:t>(b) In case of invocation of arbitration by the consultant, the consultant shall request POWERTEL/ POWERGRID for its database of Arbitrators/ chose from the list of Arbitrators available on POWERGRID’s website, and the consultant shall, within 30 days, select any one Arbitrator from the above to act as “Sole Arbitrator”, which will be confirmed by POWERTEL/ POWERGRID within 30 days and matter will be referred to such appointed Arbitrator for further arbitration proceedings. </w:t>
      </w:r>
    </w:p>
    <w:p w14:paraId="71B151FA" w14:textId="77777777" w:rsidR="0005015F" w:rsidRPr="0005015F" w:rsidRDefault="0005015F" w:rsidP="0005015F">
      <w:pPr>
        <w:ind w:left="1155" w:hanging="450"/>
        <w:jc w:val="both"/>
        <w:textAlignment w:val="baseline"/>
        <w:rPr>
          <w:rFonts w:ascii="Arial" w:hAnsi="Arial" w:cs="Arial"/>
          <w:sz w:val="22"/>
          <w:szCs w:val="22"/>
        </w:rPr>
      </w:pPr>
      <w:r w:rsidRPr="0005015F">
        <w:rPr>
          <w:rFonts w:ascii="Arial" w:hAnsi="Arial" w:cs="Arial"/>
          <w:sz w:val="22"/>
          <w:szCs w:val="22"/>
        </w:rPr>
        <w:t> </w:t>
      </w:r>
    </w:p>
    <w:p w14:paraId="3AA2C78D" w14:textId="77777777" w:rsidR="0005015F" w:rsidRPr="0005015F" w:rsidRDefault="0005015F" w:rsidP="0005015F">
      <w:pPr>
        <w:tabs>
          <w:tab w:val="num" w:pos="1440"/>
        </w:tabs>
        <w:ind w:left="1134"/>
        <w:jc w:val="both"/>
        <w:rPr>
          <w:rFonts w:ascii="Arial" w:hAnsi="Arial" w:cs="Arial"/>
          <w:sz w:val="22"/>
          <w:szCs w:val="22"/>
        </w:rPr>
      </w:pPr>
      <w:r w:rsidRPr="0005015F">
        <w:rPr>
          <w:rFonts w:ascii="Arial" w:hAnsi="Arial" w:cs="Arial"/>
          <w:sz w:val="22"/>
          <w:szCs w:val="22"/>
        </w:rPr>
        <w:t>If the parties fail to appoint sole arbitrator within sixty (60) days after receipt of a notice from the other party invoking Arbitration, the appointment of sole arbitrator shall be done by Courts as per the provisions of Indian Arbitration and Conciliation Act, 1996 or any statutory modification thereof. </w:t>
      </w:r>
    </w:p>
    <w:p w14:paraId="11CE3D13" w14:textId="77777777" w:rsidR="0005015F" w:rsidRPr="0005015F" w:rsidRDefault="0005015F" w:rsidP="0005015F">
      <w:pPr>
        <w:ind w:left="705" w:hanging="705"/>
        <w:jc w:val="both"/>
        <w:textAlignment w:val="baseline"/>
        <w:rPr>
          <w:rFonts w:ascii="Arial" w:hAnsi="Arial" w:cs="Arial"/>
          <w:sz w:val="22"/>
          <w:szCs w:val="22"/>
          <w:lang w:val="en-IN" w:eastAsia="en-IN"/>
        </w:rPr>
      </w:pPr>
      <w:r w:rsidRPr="0005015F">
        <w:rPr>
          <w:rFonts w:ascii="Arial" w:hAnsi="Arial" w:cs="Arial"/>
          <w:sz w:val="22"/>
          <w:szCs w:val="22"/>
          <w:lang w:val="en-IN" w:eastAsia="en-IN"/>
        </w:rPr>
        <w:t> </w:t>
      </w:r>
    </w:p>
    <w:p w14:paraId="3009B501" w14:textId="77777777" w:rsidR="0005015F" w:rsidRPr="0005015F" w:rsidRDefault="0005015F" w:rsidP="0005015F">
      <w:pPr>
        <w:tabs>
          <w:tab w:val="num" w:pos="1440"/>
        </w:tabs>
        <w:ind w:left="1134"/>
        <w:jc w:val="both"/>
        <w:rPr>
          <w:rFonts w:ascii="Arial" w:hAnsi="Arial" w:cs="Arial"/>
          <w:sz w:val="22"/>
          <w:szCs w:val="22"/>
          <w:lang w:val="en-IN" w:eastAsia="en-IN"/>
        </w:rPr>
      </w:pPr>
      <w:proofErr w:type="gramStart"/>
      <w:r w:rsidRPr="0005015F">
        <w:rPr>
          <w:rFonts w:ascii="Arial" w:hAnsi="Arial" w:cs="Arial"/>
          <w:sz w:val="22"/>
          <w:szCs w:val="22"/>
          <w:u w:val="single"/>
        </w:rPr>
        <w:t>Three member</w:t>
      </w:r>
      <w:proofErr w:type="gramEnd"/>
      <w:r w:rsidRPr="0005015F">
        <w:rPr>
          <w:rFonts w:ascii="Arial" w:hAnsi="Arial" w:cs="Arial"/>
          <w:sz w:val="22"/>
          <w:szCs w:val="22"/>
          <w:u w:val="single"/>
        </w:rPr>
        <w:t xml:space="preserve"> arbitral tribunal</w:t>
      </w:r>
      <w:r w:rsidRPr="0005015F">
        <w:rPr>
          <w:rFonts w:ascii="Arial" w:hAnsi="Arial" w:cs="Arial"/>
          <w:sz w:val="22"/>
          <w:szCs w:val="22"/>
          <w:lang w:val="en-IN" w:eastAsia="en-IN"/>
        </w:rPr>
        <w:t> </w:t>
      </w:r>
    </w:p>
    <w:p w14:paraId="7F71BC8E" w14:textId="77777777" w:rsidR="0005015F" w:rsidRPr="0005015F" w:rsidRDefault="0005015F" w:rsidP="0005015F">
      <w:pPr>
        <w:tabs>
          <w:tab w:val="num" w:pos="1440"/>
        </w:tabs>
        <w:ind w:left="540" w:hanging="990"/>
        <w:jc w:val="both"/>
        <w:rPr>
          <w:rFonts w:ascii="Arial" w:hAnsi="Arial" w:cs="Arial"/>
          <w:sz w:val="22"/>
          <w:szCs w:val="22"/>
        </w:rPr>
      </w:pPr>
      <w:r w:rsidRPr="0005015F">
        <w:rPr>
          <w:rFonts w:ascii="Arial" w:hAnsi="Arial" w:cs="Arial"/>
          <w:sz w:val="22"/>
          <w:szCs w:val="22"/>
          <w:lang w:val="en-IN" w:eastAsia="en-IN"/>
        </w:rPr>
        <w:t> </w:t>
      </w:r>
    </w:p>
    <w:p w14:paraId="495B8195" w14:textId="77777777" w:rsidR="0005015F" w:rsidRPr="0005015F" w:rsidRDefault="0005015F" w:rsidP="0005015F">
      <w:pPr>
        <w:tabs>
          <w:tab w:val="num" w:pos="1440"/>
        </w:tabs>
        <w:ind w:left="1134"/>
        <w:jc w:val="both"/>
        <w:rPr>
          <w:rFonts w:ascii="Arial" w:hAnsi="Arial" w:cs="Arial"/>
          <w:sz w:val="22"/>
          <w:szCs w:val="22"/>
        </w:rPr>
      </w:pPr>
      <w:r w:rsidRPr="0005015F">
        <w:rPr>
          <w:rFonts w:ascii="Arial" w:hAnsi="Arial" w:cs="Arial"/>
          <w:sz w:val="22"/>
          <w:szCs w:val="22"/>
        </w:rPr>
        <w:t xml:space="preserve">The arbitration shall be conducted by three arbitrators, who are retired High Court/Supreme Court Judges, one each to be nominated by the consultant and the Employer and the third to be appointed by both the arbitrators in accordance with the Indian Arbitration &amp; conciliation Act.  If either of the parties fails to appoint its arbitrator within sixty (60) days after receipt of a notice from the other party invoking the Arbitration clause, the arbitrator appointed by the party invoking the arbitration clause shall become the sole arbitrator to conduct the arbitration. In case of failure of the two arbitrators appointed by the parties to reach upon a consensus regarding appointment of presiding Arbitrator, within a period of </w:t>
      </w:r>
      <w:r w:rsidRPr="0005015F">
        <w:rPr>
          <w:rFonts w:ascii="Arial" w:hAnsi="Arial" w:cs="Arial"/>
          <w:sz w:val="22"/>
          <w:szCs w:val="22"/>
        </w:rPr>
        <w:lastRenderedPageBreak/>
        <w:t>30 days from the appointment of the arbitrator appointed subsequently, the presiding arbitrator shall be appointed by Courts as per the provisions of Arbitration &amp; conciliation Act. </w:t>
      </w:r>
    </w:p>
    <w:p w14:paraId="5686FD7B" w14:textId="77777777" w:rsidR="0005015F" w:rsidRPr="0005015F" w:rsidRDefault="0005015F" w:rsidP="0005015F">
      <w:pPr>
        <w:tabs>
          <w:tab w:val="num" w:pos="1440"/>
        </w:tabs>
        <w:ind w:left="540" w:hanging="990"/>
        <w:jc w:val="both"/>
        <w:rPr>
          <w:rFonts w:ascii="Arial" w:hAnsi="Arial" w:cs="Arial"/>
          <w:sz w:val="22"/>
          <w:szCs w:val="22"/>
        </w:rPr>
      </w:pPr>
      <w:r w:rsidRPr="0005015F">
        <w:rPr>
          <w:rFonts w:ascii="Arial" w:hAnsi="Arial" w:cs="Arial"/>
          <w:sz w:val="22"/>
          <w:szCs w:val="22"/>
        </w:rPr>
        <w:t> </w:t>
      </w:r>
    </w:p>
    <w:p w14:paraId="13B7350C" w14:textId="77777777" w:rsidR="0005015F" w:rsidRPr="0005015F" w:rsidRDefault="0005015F" w:rsidP="0005015F">
      <w:pPr>
        <w:ind w:left="1134" w:hanging="1003"/>
        <w:jc w:val="both"/>
        <w:rPr>
          <w:rFonts w:ascii="Arial" w:hAnsi="Arial" w:cs="Arial"/>
          <w:sz w:val="22"/>
          <w:szCs w:val="22"/>
        </w:rPr>
      </w:pPr>
      <w:r w:rsidRPr="0005015F">
        <w:rPr>
          <w:rFonts w:ascii="Arial" w:hAnsi="Arial" w:cs="Arial"/>
          <w:sz w:val="22"/>
          <w:szCs w:val="22"/>
        </w:rPr>
        <w:t xml:space="preserve">21.0.2 </w:t>
      </w:r>
      <w:r w:rsidRPr="0005015F">
        <w:rPr>
          <w:rFonts w:ascii="Arial" w:hAnsi="Arial" w:cs="Arial"/>
          <w:sz w:val="22"/>
          <w:szCs w:val="22"/>
        </w:rPr>
        <w:tab/>
        <w:t>The cost of arbitral proceedings inter-alia including the Arbitrators’ fee, logistics and any other charges shall be equally shared by both parties. </w:t>
      </w:r>
    </w:p>
    <w:p w14:paraId="767ACD45" w14:textId="77777777" w:rsidR="0005015F" w:rsidRPr="0005015F" w:rsidRDefault="0005015F" w:rsidP="0005015F">
      <w:pPr>
        <w:tabs>
          <w:tab w:val="num" w:pos="1440"/>
        </w:tabs>
        <w:ind w:left="540" w:hanging="990"/>
        <w:jc w:val="both"/>
        <w:rPr>
          <w:rFonts w:ascii="Arial" w:hAnsi="Arial" w:cs="Arial"/>
          <w:sz w:val="22"/>
          <w:szCs w:val="22"/>
        </w:rPr>
      </w:pPr>
      <w:r w:rsidRPr="0005015F">
        <w:rPr>
          <w:rFonts w:ascii="Arial" w:hAnsi="Arial" w:cs="Arial"/>
          <w:sz w:val="22"/>
          <w:szCs w:val="22"/>
        </w:rPr>
        <w:t> </w:t>
      </w:r>
    </w:p>
    <w:p w14:paraId="6021CDF2" w14:textId="77777777" w:rsidR="0005015F" w:rsidRPr="0005015F" w:rsidRDefault="0005015F" w:rsidP="0005015F">
      <w:pPr>
        <w:tabs>
          <w:tab w:val="num" w:pos="1440"/>
        </w:tabs>
        <w:ind w:left="1134"/>
        <w:jc w:val="both"/>
        <w:rPr>
          <w:rFonts w:ascii="Arial" w:hAnsi="Arial" w:cs="Arial"/>
          <w:sz w:val="22"/>
          <w:szCs w:val="22"/>
        </w:rPr>
      </w:pPr>
      <w:r w:rsidRPr="0005015F">
        <w:rPr>
          <w:rFonts w:ascii="Arial" w:hAnsi="Arial" w:cs="Arial"/>
          <w:sz w:val="22"/>
          <w:szCs w:val="22"/>
        </w:rPr>
        <w:t xml:space="preserve">In case of Sole Arbitrator, the fees to be paid to the sole Arbitrator shall be as per the terms of empanelment in POWERGRID whereas in case of the </w:t>
      </w:r>
      <w:proofErr w:type="gramStart"/>
      <w:r w:rsidRPr="0005015F">
        <w:rPr>
          <w:rFonts w:ascii="Arial" w:hAnsi="Arial" w:cs="Arial"/>
          <w:sz w:val="22"/>
          <w:szCs w:val="22"/>
        </w:rPr>
        <w:t>three member</w:t>
      </w:r>
      <w:proofErr w:type="gramEnd"/>
      <w:r w:rsidRPr="0005015F">
        <w:rPr>
          <w:rFonts w:ascii="Arial" w:hAnsi="Arial" w:cs="Arial"/>
          <w:sz w:val="22"/>
          <w:szCs w:val="22"/>
        </w:rPr>
        <w:t xml:space="preserve"> tribunal, the Arbitrator’s fees shall be as agreed upon by </w:t>
      </w:r>
      <w:proofErr w:type="gramStart"/>
      <w:r w:rsidRPr="0005015F">
        <w:rPr>
          <w:rFonts w:ascii="Arial" w:hAnsi="Arial" w:cs="Arial"/>
          <w:sz w:val="22"/>
          <w:szCs w:val="22"/>
        </w:rPr>
        <w:t>the Arbitrators in line with the</w:t>
      </w:r>
      <w:proofErr w:type="gramEnd"/>
      <w:r w:rsidRPr="0005015F">
        <w:rPr>
          <w:rFonts w:ascii="Arial" w:hAnsi="Arial" w:cs="Arial"/>
          <w:sz w:val="22"/>
          <w:szCs w:val="22"/>
        </w:rPr>
        <w:t xml:space="preserve"> Arbitration &amp; Conciliation Act. However, the expenses incurred by each party in connection with the preparation, presentation, etc. of its proceedings shall be borne by each party itself. </w:t>
      </w:r>
    </w:p>
    <w:p w14:paraId="0BE69CC0" w14:textId="77777777" w:rsidR="0005015F" w:rsidRPr="0005015F" w:rsidRDefault="0005015F" w:rsidP="0005015F">
      <w:pPr>
        <w:tabs>
          <w:tab w:val="num" w:pos="1440"/>
        </w:tabs>
        <w:ind w:left="540" w:hanging="990"/>
        <w:jc w:val="both"/>
        <w:rPr>
          <w:rFonts w:ascii="Arial" w:hAnsi="Arial" w:cs="Arial"/>
          <w:sz w:val="22"/>
          <w:szCs w:val="22"/>
        </w:rPr>
      </w:pPr>
      <w:r w:rsidRPr="0005015F">
        <w:rPr>
          <w:rFonts w:ascii="Arial" w:hAnsi="Arial" w:cs="Arial"/>
          <w:sz w:val="22"/>
          <w:szCs w:val="22"/>
        </w:rPr>
        <w:t> </w:t>
      </w:r>
    </w:p>
    <w:p w14:paraId="29183171" w14:textId="77777777" w:rsidR="0005015F" w:rsidRPr="0005015F" w:rsidRDefault="0005015F" w:rsidP="0005015F">
      <w:pPr>
        <w:ind w:left="1134" w:hanging="1003"/>
        <w:jc w:val="both"/>
        <w:rPr>
          <w:rFonts w:ascii="Arial" w:hAnsi="Arial" w:cs="Arial"/>
          <w:sz w:val="22"/>
          <w:szCs w:val="22"/>
        </w:rPr>
      </w:pPr>
      <w:r w:rsidRPr="0005015F">
        <w:rPr>
          <w:rFonts w:ascii="Arial" w:hAnsi="Arial" w:cs="Arial"/>
          <w:sz w:val="22"/>
          <w:szCs w:val="22"/>
        </w:rPr>
        <w:t xml:space="preserve">21.0.3 </w:t>
      </w:r>
      <w:r w:rsidRPr="0005015F">
        <w:rPr>
          <w:rFonts w:ascii="Arial" w:hAnsi="Arial" w:cs="Arial"/>
          <w:sz w:val="22"/>
          <w:szCs w:val="22"/>
        </w:rPr>
        <w:tab/>
        <w:t>The language of the arbitration proceedings and that of the documents and communications between the parties shall be English. The arbitration shall be conducted in accordance with the provisions of the Indian Arbitration and Conciliation Act, 1996 or any statutory modification thereof. The venue of arbitration shall be New Delhi. </w:t>
      </w:r>
    </w:p>
    <w:p w14:paraId="202D7EAA" w14:textId="77777777" w:rsidR="0005015F" w:rsidRPr="0005015F" w:rsidRDefault="0005015F" w:rsidP="0005015F">
      <w:pPr>
        <w:tabs>
          <w:tab w:val="num" w:pos="1440"/>
        </w:tabs>
        <w:ind w:left="540" w:hanging="990"/>
        <w:jc w:val="both"/>
        <w:rPr>
          <w:rFonts w:ascii="Arial" w:hAnsi="Arial" w:cs="Arial"/>
          <w:sz w:val="22"/>
          <w:szCs w:val="22"/>
        </w:rPr>
      </w:pPr>
      <w:r w:rsidRPr="0005015F">
        <w:rPr>
          <w:rFonts w:ascii="Arial" w:hAnsi="Arial" w:cs="Arial"/>
          <w:sz w:val="22"/>
          <w:szCs w:val="22"/>
        </w:rPr>
        <w:t> </w:t>
      </w:r>
    </w:p>
    <w:p w14:paraId="0C610598" w14:textId="77777777" w:rsidR="0005015F" w:rsidRPr="0005015F" w:rsidRDefault="0005015F" w:rsidP="0005015F">
      <w:pPr>
        <w:ind w:left="1134" w:hanging="1003"/>
        <w:jc w:val="both"/>
        <w:rPr>
          <w:rFonts w:ascii="Arial" w:hAnsi="Arial" w:cs="Arial"/>
          <w:sz w:val="22"/>
          <w:szCs w:val="22"/>
        </w:rPr>
      </w:pPr>
      <w:r w:rsidRPr="0005015F">
        <w:rPr>
          <w:rFonts w:ascii="Arial" w:hAnsi="Arial" w:cs="Arial"/>
          <w:sz w:val="22"/>
          <w:szCs w:val="22"/>
        </w:rPr>
        <w:t xml:space="preserve">21.0.4 </w:t>
      </w:r>
      <w:r w:rsidRPr="0005015F">
        <w:rPr>
          <w:rFonts w:ascii="Arial" w:hAnsi="Arial" w:cs="Arial"/>
          <w:sz w:val="22"/>
          <w:szCs w:val="22"/>
        </w:rPr>
        <w:tab/>
        <w:t xml:space="preserve">The decision of the sole arbitrator/ </w:t>
      </w:r>
      <w:proofErr w:type="gramStart"/>
      <w:r w:rsidRPr="0005015F">
        <w:rPr>
          <w:rFonts w:ascii="Arial" w:hAnsi="Arial" w:cs="Arial"/>
          <w:sz w:val="22"/>
          <w:szCs w:val="22"/>
        </w:rPr>
        <w:t>the majority of</w:t>
      </w:r>
      <w:proofErr w:type="gramEnd"/>
      <w:r w:rsidRPr="0005015F">
        <w:rPr>
          <w:rFonts w:ascii="Arial" w:hAnsi="Arial" w:cs="Arial"/>
          <w:sz w:val="22"/>
          <w:szCs w:val="22"/>
        </w:rPr>
        <w:t xml:space="preserve"> the arbitrators</w:t>
      </w:r>
      <w:proofErr w:type="gramStart"/>
      <w:r w:rsidRPr="0005015F">
        <w:rPr>
          <w:rFonts w:ascii="Arial" w:hAnsi="Arial" w:cs="Arial"/>
          <w:sz w:val="22"/>
          <w:szCs w:val="22"/>
        </w:rPr>
        <w:t>, as the case may be, shall</w:t>
      </w:r>
      <w:proofErr w:type="gramEnd"/>
      <w:r w:rsidRPr="0005015F">
        <w:rPr>
          <w:rFonts w:ascii="Arial" w:hAnsi="Arial" w:cs="Arial"/>
          <w:sz w:val="22"/>
          <w:szCs w:val="22"/>
        </w:rPr>
        <w:t xml:space="preserve"> be final and binding upon the parties. In the event of any of the sole arbitrator/ any of the aforesaid arbitrators dying, neglecting, resigning or being unable to act for any reason, it will be lawful for the parties to nominate another sole arbitrator/ another arbitrator in place of the outgoing arbitrator. </w:t>
      </w:r>
    </w:p>
    <w:p w14:paraId="012056CA" w14:textId="77777777" w:rsidR="0005015F" w:rsidRPr="0005015F" w:rsidRDefault="0005015F" w:rsidP="0005015F">
      <w:pPr>
        <w:tabs>
          <w:tab w:val="num" w:pos="1440"/>
        </w:tabs>
        <w:ind w:left="540" w:hanging="990"/>
        <w:jc w:val="both"/>
        <w:rPr>
          <w:rFonts w:ascii="Arial" w:hAnsi="Arial" w:cs="Arial"/>
          <w:sz w:val="22"/>
          <w:szCs w:val="22"/>
        </w:rPr>
      </w:pPr>
      <w:r w:rsidRPr="0005015F">
        <w:rPr>
          <w:rFonts w:ascii="Arial" w:hAnsi="Arial" w:cs="Arial"/>
          <w:sz w:val="22"/>
          <w:szCs w:val="22"/>
        </w:rPr>
        <w:t> </w:t>
      </w:r>
    </w:p>
    <w:p w14:paraId="50AE2A32" w14:textId="77777777" w:rsidR="0005015F" w:rsidRPr="0005015F" w:rsidRDefault="0005015F" w:rsidP="0005015F">
      <w:pPr>
        <w:ind w:left="1134" w:hanging="1003"/>
        <w:jc w:val="both"/>
        <w:rPr>
          <w:rFonts w:ascii="Arial" w:hAnsi="Arial" w:cs="Arial"/>
          <w:sz w:val="22"/>
          <w:szCs w:val="22"/>
        </w:rPr>
      </w:pPr>
      <w:r w:rsidRPr="0005015F">
        <w:rPr>
          <w:rFonts w:ascii="Arial" w:hAnsi="Arial" w:cs="Arial"/>
          <w:sz w:val="22"/>
          <w:szCs w:val="22"/>
        </w:rPr>
        <w:t xml:space="preserve">21.0.5 </w:t>
      </w:r>
      <w:r w:rsidRPr="0005015F">
        <w:rPr>
          <w:rFonts w:ascii="Arial" w:hAnsi="Arial" w:cs="Arial"/>
          <w:sz w:val="22"/>
          <w:szCs w:val="22"/>
        </w:rPr>
        <w:tab/>
        <w:t>Notwithstanding the above, in case the Consultant is a Central Public Sector Enterprise (CPSE)/Government Organization or Department then the dispute/ difference (other than those related to taxation matters) between the Employer and the Consultant shall be settled through Administrative Mechanism for Resolution of CPSEs Disputes (AMRCD) as mentioned in DPE OM No. 4(1)/2013-DPE(GM)/FTS-1835 dated 22.05.2018 and DPE OM No. DPE-GM-05/0003/2019-FTS-10937 dated 20.02.2020. The decision through AMRCD will be final and binding on all the concerned.</w:t>
      </w:r>
    </w:p>
    <w:p w14:paraId="44959D73" w14:textId="77777777" w:rsidR="0005015F" w:rsidRPr="0005015F" w:rsidRDefault="0005015F" w:rsidP="0005015F">
      <w:pPr>
        <w:tabs>
          <w:tab w:val="num" w:pos="1440"/>
        </w:tabs>
        <w:ind w:left="540" w:hanging="990"/>
        <w:jc w:val="both"/>
        <w:rPr>
          <w:rFonts w:ascii="Arial" w:hAnsi="Arial" w:cs="Arial"/>
          <w:sz w:val="22"/>
          <w:szCs w:val="22"/>
        </w:rPr>
      </w:pPr>
      <w:r w:rsidRPr="0005015F">
        <w:rPr>
          <w:rFonts w:ascii="Arial" w:hAnsi="Arial" w:cs="Arial"/>
          <w:sz w:val="22"/>
          <w:szCs w:val="22"/>
        </w:rPr>
        <w:t> </w:t>
      </w:r>
    </w:p>
    <w:p w14:paraId="3AC62F8D" w14:textId="77777777" w:rsidR="0005015F" w:rsidRPr="0005015F" w:rsidRDefault="0005015F" w:rsidP="0005015F">
      <w:pPr>
        <w:ind w:left="1134" w:hanging="1003"/>
        <w:jc w:val="both"/>
        <w:rPr>
          <w:rFonts w:ascii="Arial" w:hAnsi="Arial" w:cs="Arial"/>
          <w:sz w:val="22"/>
          <w:szCs w:val="22"/>
        </w:rPr>
      </w:pPr>
      <w:r w:rsidRPr="0005015F">
        <w:rPr>
          <w:rFonts w:ascii="Arial" w:hAnsi="Arial" w:cs="Arial"/>
          <w:sz w:val="22"/>
          <w:szCs w:val="22"/>
        </w:rPr>
        <w:t xml:space="preserve">21.0.6 </w:t>
      </w:r>
      <w:r w:rsidRPr="0005015F">
        <w:rPr>
          <w:rFonts w:ascii="Arial" w:hAnsi="Arial" w:cs="Arial"/>
          <w:sz w:val="22"/>
          <w:szCs w:val="22"/>
        </w:rPr>
        <w:tab/>
        <w:t>During settlement of disputes and arbitration proceedings, both parties shall be obliged to carry out their respective obligations under the Contract. </w:t>
      </w:r>
    </w:p>
    <w:p w14:paraId="601B07D7" w14:textId="77777777" w:rsidR="0005015F" w:rsidRPr="0005015F" w:rsidRDefault="0005015F" w:rsidP="0005015F">
      <w:pPr>
        <w:tabs>
          <w:tab w:val="num" w:pos="1440"/>
        </w:tabs>
        <w:ind w:left="540" w:hanging="990"/>
        <w:jc w:val="both"/>
        <w:rPr>
          <w:rFonts w:ascii="Arial" w:hAnsi="Arial" w:cs="Arial"/>
          <w:sz w:val="22"/>
          <w:szCs w:val="22"/>
        </w:rPr>
      </w:pPr>
    </w:p>
    <w:p w14:paraId="0808B839" w14:textId="77777777" w:rsidR="0005015F" w:rsidRPr="0005015F" w:rsidRDefault="0005015F" w:rsidP="0005015F">
      <w:pPr>
        <w:ind w:left="1134" w:hanging="1003"/>
        <w:jc w:val="both"/>
        <w:rPr>
          <w:rFonts w:ascii="Arial" w:hAnsi="Arial" w:cs="Arial"/>
          <w:b/>
          <w:sz w:val="22"/>
          <w:szCs w:val="22"/>
        </w:rPr>
      </w:pPr>
      <w:r w:rsidRPr="0005015F">
        <w:rPr>
          <w:rFonts w:ascii="Arial" w:hAnsi="Arial" w:cs="Arial"/>
          <w:b/>
          <w:sz w:val="22"/>
          <w:szCs w:val="22"/>
        </w:rPr>
        <w:t>22.0.0</w:t>
      </w:r>
      <w:r w:rsidRPr="0005015F">
        <w:rPr>
          <w:rFonts w:ascii="Arial" w:hAnsi="Arial" w:cs="Arial"/>
          <w:b/>
          <w:sz w:val="22"/>
          <w:szCs w:val="22"/>
        </w:rPr>
        <w:tab/>
        <w:t>CONCILIATION </w:t>
      </w:r>
    </w:p>
    <w:p w14:paraId="51901283" w14:textId="77777777" w:rsidR="0005015F" w:rsidRPr="0005015F" w:rsidRDefault="0005015F" w:rsidP="0005015F">
      <w:pPr>
        <w:tabs>
          <w:tab w:val="num" w:pos="1440"/>
        </w:tabs>
        <w:ind w:left="540" w:hanging="990"/>
        <w:jc w:val="both"/>
        <w:rPr>
          <w:rFonts w:ascii="Arial" w:hAnsi="Arial" w:cs="Arial"/>
          <w:sz w:val="22"/>
          <w:szCs w:val="22"/>
        </w:rPr>
      </w:pPr>
      <w:r w:rsidRPr="0005015F">
        <w:rPr>
          <w:rFonts w:ascii="Arial" w:hAnsi="Arial" w:cs="Arial"/>
          <w:color w:val="000000"/>
          <w:sz w:val="22"/>
          <w:szCs w:val="22"/>
          <w:lang w:val="en-IN" w:eastAsia="en-IN"/>
        </w:rPr>
        <w:t> </w:t>
      </w:r>
    </w:p>
    <w:p w14:paraId="1F230116" w14:textId="77777777" w:rsidR="0005015F" w:rsidRPr="0005015F" w:rsidRDefault="0005015F" w:rsidP="0005015F">
      <w:pPr>
        <w:ind w:left="1134" w:hanging="1003"/>
        <w:jc w:val="both"/>
        <w:rPr>
          <w:rFonts w:ascii="Arial" w:hAnsi="Arial" w:cs="Arial"/>
          <w:sz w:val="22"/>
          <w:szCs w:val="22"/>
        </w:rPr>
      </w:pPr>
      <w:r w:rsidRPr="0005015F">
        <w:rPr>
          <w:rFonts w:ascii="Arial" w:hAnsi="Arial" w:cs="Arial"/>
          <w:sz w:val="22"/>
          <w:szCs w:val="22"/>
        </w:rPr>
        <w:t xml:space="preserve">22.0.1 </w:t>
      </w:r>
      <w:r w:rsidRPr="0005015F">
        <w:rPr>
          <w:rFonts w:ascii="Arial" w:hAnsi="Arial" w:cs="Arial"/>
          <w:sz w:val="22"/>
          <w:szCs w:val="22"/>
        </w:rPr>
        <w:tab/>
      </w:r>
      <w:r w:rsidRPr="0005015F">
        <w:rPr>
          <w:rFonts w:ascii="Arial" w:hAnsi="Arial" w:cs="Arial"/>
          <w:bCs/>
          <w:sz w:val="22"/>
          <w:szCs w:val="22"/>
        </w:rPr>
        <w:t xml:space="preserve">The </w:t>
      </w:r>
      <w:r w:rsidRPr="0005015F">
        <w:rPr>
          <w:rFonts w:ascii="Arial" w:hAnsi="Arial" w:cs="Arial"/>
          <w:sz w:val="22"/>
          <w:szCs w:val="22"/>
        </w:rPr>
        <w:t>mechanism of Dispute resolution through Conciliation shall be available in cases where the amount involved in the dispute exceeds INR 1 Cr. </w:t>
      </w:r>
    </w:p>
    <w:p w14:paraId="1CED6623" w14:textId="77777777" w:rsidR="0005015F" w:rsidRPr="0005015F" w:rsidRDefault="0005015F" w:rsidP="0005015F">
      <w:pPr>
        <w:tabs>
          <w:tab w:val="num" w:pos="1440"/>
        </w:tabs>
        <w:ind w:left="540" w:hanging="990"/>
        <w:jc w:val="both"/>
        <w:rPr>
          <w:rFonts w:ascii="Arial" w:hAnsi="Arial" w:cs="Arial"/>
          <w:sz w:val="22"/>
          <w:szCs w:val="22"/>
        </w:rPr>
      </w:pPr>
      <w:r w:rsidRPr="0005015F">
        <w:rPr>
          <w:rFonts w:ascii="Arial" w:hAnsi="Arial" w:cs="Arial"/>
          <w:sz w:val="22"/>
          <w:szCs w:val="22"/>
        </w:rPr>
        <w:t> </w:t>
      </w:r>
    </w:p>
    <w:p w14:paraId="5A740895" w14:textId="77777777" w:rsidR="0005015F" w:rsidRPr="0005015F" w:rsidRDefault="0005015F" w:rsidP="0005015F">
      <w:pPr>
        <w:ind w:left="1134" w:hanging="1003"/>
        <w:jc w:val="both"/>
        <w:rPr>
          <w:rFonts w:ascii="Arial" w:hAnsi="Arial" w:cs="Arial"/>
          <w:sz w:val="22"/>
          <w:szCs w:val="22"/>
        </w:rPr>
      </w:pPr>
      <w:r w:rsidRPr="0005015F">
        <w:rPr>
          <w:rFonts w:ascii="Arial" w:hAnsi="Arial" w:cs="Arial"/>
          <w:sz w:val="22"/>
          <w:szCs w:val="22"/>
        </w:rPr>
        <w:t xml:space="preserve">22.0.2 </w:t>
      </w:r>
      <w:r w:rsidRPr="0005015F">
        <w:rPr>
          <w:rFonts w:ascii="Arial" w:hAnsi="Arial" w:cs="Arial"/>
          <w:sz w:val="22"/>
          <w:szCs w:val="22"/>
        </w:rPr>
        <w:tab/>
        <w:t>The settlement of Disputes through conciliation mechanism shall be done by the Conciliation Committee of Independent Experts (CCIE) constituted by Ministry of Power, Govt. of India as per the procedure outlined in its OM dated 29.12.2021 as detailed herein below and its subsequent amendments/modifications (if any). </w:t>
      </w:r>
    </w:p>
    <w:p w14:paraId="307A1AFD" w14:textId="77777777" w:rsidR="0005015F" w:rsidRPr="0005015F" w:rsidRDefault="0005015F" w:rsidP="0005015F">
      <w:pPr>
        <w:tabs>
          <w:tab w:val="num" w:pos="1440"/>
        </w:tabs>
        <w:ind w:left="540" w:hanging="990"/>
        <w:jc w:val="both"/>
        <w:rPr>
          <w:rFonts w:ascii="Arial" w:hAnsi="Arial" w:cs="Arial"/>
          <w:sz w:val="22"/>
          <w:szCs w:val="22"/>
        </w:rPr>
      </w:pPr>
      <w:r w:rsidRPr="0005015F">
        <w:rPr>
          <w:rFonts w:ascii="Arial" w:hAnsi="Arial" w:cs="Arial"/>
          <w:sz w:val="22"/>
          <w:szCs w:val="22"/>
        </w:rPr>
        <w:t> </w:t>
      </w:r>
    </w:p>
    <w:p w14:paraId="576A341A" w14:textId="77777777" w:rsidR="0005015F" w:rsidRPr="0005015F" w:rsidRDefault="0005015F" w:rsidP="0005015F">
      <w:pPr>
        <w:ind w:left="1134" w:hanging="1003"/>
        <w:jc w:val="both"/>
        <w:rPr>
          <w:rFonts w:ascii="Arial" w:hAnsi="Arial" w:cs="Arial"/>
          <w:sz w:val="22"/>
          <w:szCs w:val="22"/>
        </w:rPr>
      </w:pPr>
      <w:r w:rsidRPr="0005015F">
        <w:rPr>
          <w:rFonts w:ascii="Arial" w:hAnsi="Arial" w:cs="Arial"/>
          <w:sz w:val="22"/>
          <w:szCs w:val="22"/>
        </w:rPr>
        <w:t xml:space="preserve">22.0.2.1 </w:t>
      </w:r>
      <w:r w:rsidRPr="0005015F">
        <w:rPr>
          <w:rFonts w:ascii="Arial" w:hAnsi="Arial" w:cs="Arial"/>
          <w:sz w:val="22"/>
          <w:szCs w:val="22"/>
        </w:rPr>
        <w:tab/>
        <w:t xml:space="preserve">Each member of CCIE would be paid a sum of Rs. 50,000/- as sitting fee per sitting. In addition, Rs. 5,000/- per sitting will be paid for local transport charges for each day of proceeding. The conciliation proceedings shall be completed in each case through 5 sittings in a period of not more than three months from the date the reference made to the CCIE. In </w:t>
      </w:r>
      <w:r w:rsidRPr="0005015F">
        <w:rPr>
          <w:rFonts w:ascii="Arial" w:hAnsi="Arial" w:cs="Arial"/>
          <w:sz w:val="22"/>
          <w:szCs w:val="22"/>
        </w:rPr>
        <w:lastRenderedPageBreak/>
        <w:t xml:space="preserve">exceptional cases, if any </w:t>
      </w:r>
      <w:proofErr w:type="gramStart"/>
      <w:r w:rsidRPr="0005015F">
        <w:rPr>
          <w:rFonts w:ascii="Arial" w:hAnsi="Arial" w:cs="Arial"/>
          <w:sz w:val="22"/>
          <w:szCs w:val="22"/>
        </w:rPr>
        <w:t>dispute so</w:t>
      </w:r>
      <w:proofErr w:type="gramEnd"/>
      <w:r w:rsidRPr="0005015F">
        <w:rPr>
          <w:rFonts w:ascii="Arial" w:hAnsi="Arial" w:cs="Arial"/>
          <w:sz w:val="22"/>
          <w:szCs w:val="22"/>
        </w:rPr>
        <w:t xml:space="preserve"> merits, the </w:t>
      </w:r>
      <w:proofErr w:type="gramStart"/>
      <w:r w:rsidRPr="0005015F">
        <w:rPr>
          <w:rFonts w:ascii="Arial" w:hAnsi="Arial" w:cs="Arial"/>
          <w:sz w:val="22"/>
          <w:szCs w:val="22"/>
        </w:rPr>
        <w:t>time period</w:t>
      </w:r>
      <w:proofErr w:type="gramEnd"/>
      <w:r w:rsidRPr="0005015F">
        <w:rPr>
          <w:rFonts w:ascii="Arial" w:hAnsi="Arial" w:cs="Arial"/>
          <w:sz w:val="22"/>
          <w:szCs w:val="22"/>
        </w:rPr>
        <w:t xml:space="preserve"> may be extended at the discretion of Conciliation Committee (with reasons to be recorded in writing), for a further period of three months. In case, a particular dispute requires more than 5 </w:t>
      </w:r>
      <w:proofErr w:type="gramStart"/>
      <w:r w:rsidRPr="0005015F">
        <w:rPr>
          <w:rFonts w:ascii="Arial" w:hAnsi="Arial" w:cs="Arial"/>
          <w:sz w:val="22"/>
          <w:szCs w:val="22"/>
        </w:rPr>
        <w:t>sittings</w:t>
      </w:r>
      <w:proofErr w:type="gramEnd"/>
      <w:r w:rsidRPr="0005015F">
        <w:rPr>
          <w:rFonts w:ascii="Arial" w:hAnsi="Arial" w:cs="Arial"/>
          <w:sz w:val="22"/>
          <w:szCs w:val="22"/>
        </w:rPr>
        <w:t xml:space="preserve">, the same may be held at the discretion of the CCIE but with a cap on payment of fee for 5 </w:t>
      </w:r>
      <w:proofErr w:type="gramStart"/>
      <w:r w:rsidRPr="0005015F">
        <w:rPr>
          <w:rFonts w:ascii="Arial" w:hAnsi="Arial" w:cs="Arial"/>
          <w:sz w:val="22"/>
          <w:szCs w:val="22"/>
        </w:rPr>
        <w:t>sittings</w:t>
      </w:r>
      <w:proofErr w:type="gramEnd"/>
      <w:r w:rsidRPr="0005015F">
        <w:rPr>
          <w:rFonts w:ascii="Arial" w:hAnsi="Arial" w:cs="Arial"/>
          <w:sz w:val="22"/>
          <w:szCs w:val="22"/>
        </w:rPr>
        <w:t xml:space="preserve"> only. The local transport charges shall, however, be paid as provided for each day of sitting beyond the 5 </w:t>
      </w:r>
      <w:proofErr w:type="gramStart"/>
      <w:r w:rsidRPr="0005015F">
        <w:rPr>
          <w:rFonts w:ascii="Arial" w:hAnsi="Arial" w:cs="Arial"/>
          <w:sz w:val="22"/>
          <w:szCs w:val="22"/>
        </w:rPr>
        <w:t>sittings</w:t>
      </w:r>
      <w:proofErr w:type="gramEnd"/>
      <w:r w:rsidRPr="0005015F">
        <w:rPr>
          <w:rFonts w:ascii="Arial" w:hAnsi="Arial" w:cs="Arial"/>
          <w:sz w:val="22"/>
          <w:szCs w:val="22"/>
        </w:rPr>
        <w:t>. </w:t>
      </w:r>
    </w:p>
    <w:p w14:paraId="205D9B45" w14:textId="77777777" w:rsidR="0005015F" w:rsidRPr="0005015F" w:rsidRDefault="0005015F" w:rsidP="0005015F">
      <w:pPr>
        <w:tabs>
          <w:tab w:val="num" w:pos="1440"/>
        </w:tabs>
        <w:ind w:left="540" w:hanging="990"/>
        <w:jc w:val="both"/>
        <w:rPr>
          <w:rFonts w:ascii="Arial" w:hAnsi="Arial" w:cs="Arial"/>
          <w:sz w:val="22"/>
          <w:szCs w:val="22"/>
        </w:rPr>
      </w:pPr>
      <w:r w:rsidRPr="0005015F">
        <w:rPr>
          <w:rFonts w:ascii="Arial" w:hAnsi="Arial" w:cs="Arial"/>
          <w:sz w:val="22"/>
          <w:szCs w:val="22"/>
        </w:rPr>
        <w:t> </w:t>
      </w:r>
    </w:p>
    <w:p w14:paraId="421A6708" w14:textId="77777777" w:rsidR="0005015F" w:rsidRPr="0005015F" w:rsidRDefault="0005015F" w:rsidP="0005015F">
      <w:pPr>
        <w:ind w:left="1134" w:hanging="1003"/>
        <w:jc w:val="both"/>
        <w:rPr>
          <w:rFonts w:ascii="Arial" w:hAnsi="Arial" w:cs="Arial"/>
          <w:sz w:val="22"/>
          <w:szCs w:val="22"/>
        </w:rPr>
      </w:pPr>
      <w:r w:rsidRPr="0005015F">
        <w:rPr>
          <w:rFonts w:ascii="Arial" w:hAnsi="Arial" w:cs="Arial"/>
          <w:sz w:val="22"/>
          <w:szCs w:val="22"/>
        </w:rPr>
        <w:t xml:space="preserve">22.0.2.2 </w:t>
      </w:r>
      <w:r w:rsidRPr="0005015F">
        <w:rPr>
          <w:rFonts w:ascii="Arial" w:hAnsi="Arial" w:cs="Arial"/>
          <w:sz w:val="22"/>
          <w:szCs w:val="22"/>
        </w:rPr>
        <w:tab/>
        <w:t>The CCIE shall hold day to day sitting at the Headquarter of the Employer or New Delhi and may hold as many sittings every month as it deems appropriate keeping in view the volume of work. </w:t>
      </w:r>
    </w:p>
    <w:p w14:paraId="09EF63E5" w14:textId="77777777" w:rsidR="0005015F" w:rsidRPr="0005015F" w:rsidRDefault="0005015F" w:rsidP="0005015F">
      <w:pPr>
        <w:tabs>
          <w:tab w:val="num" w:pos="1440"/>
        </w:tabs>
        <w:ind w:left="540" w:hanging="990"/>
        <w:jc w:val="both"/>
        <w:rPr>
          <w:rFonts w:ascii="Arial" w:hAnsi="Arial" w:cs="Arial"/>
          <w:sz w:val="22"/>
          <w:szCs w:val="22"/>
        </w:rPr>
      </w:pPr>
      <w:r w:rsidRPr="0005015F">
        <w:rPr>
          <w:rFonts w:ascii="Arial" w:hAnsi="Arial" w:cs="Arial"/>
          <w:sz w:val="22"/>
          <w:szCs w:val="22"/>
        </w:rPr>
        <w:t> </w:t>
      </w:r>
    </w:p>
    <w:p w14:paraId="3FD7EE55" w14:textId="77777777" w:rsidR="0005015F" w:rsidRPr="0005015F" w:rsidRDefault="0005015F" w:rsidP="0005015F">
      <w:pPr>
        <w:ind w:left="1134" w:hanging="1003"/>
        <w:jc w:val="both"/>
        <w:rPr>
          <w:rFonts w:ascii="Arial" w:hAnsi="Arial" w:cs="Arial"/>
          <w:sz w:val="22"/>
          <w:szCs w:val="22"/>
        </w:rPr>
      </w:pPr>
      <w:r w:rsidRPr="0005015F">
        <w:rPr>
          <w:rFonts w:ascii="Arial" w:hAnsi="Arial" w:cs="Arial"/>
          <w:sz w:val="22"/>
          <w:szCs w:val="22"/>
        </w:rPr>
        <w:t xml:space="preserve">22.0.2.3 </w:t>
      </w:r>
      <w:r w:rsidRPr="0005015F">
        <w:rPr>
          <w:rFonts w:ascii="Arial" w:hAnsi="Arial" w:cs="Arial"/>
          <w:sz w:val="22"/>
          <w:szCs w:val="22"/>
        </w:rPr>
        <w:tab/>
        <w:t xml:space="preserve">All expenditure incurred on the conciliation proceedings including payment of fees to the Conciliators, office space, </w:t>
      </w:r>
      <w:proofErr w:type="gramStart"/>
      <w:r w:rsidRPr="0005015F">
        <w:rPr>
          <w:rFonts w:ascii="Arial" w:hAnsi="Arial" w:cs="Arial"/>
          <w:sz w:val="22"/>
          <w:szCs w:val="22"/>
        </w:rPr>
        <w:t>logistic</w:t>
      </w:r>
      <w:proofErr w:type="gramEnd"/>
      <w:r w:rsidRPr="0005015F">
        <w:rPr>
          <w:rFonts w:ascii="Arial" w:hAnsi="Arial" w:cs="Arial"/>
          <w:sz w:val="22"/>
          <w:szCs w:val="22"/>
        </w:rPr>
        <w:t>, secretarial assistance and other incidental expenses etc. shall be borne by the Employer initially. Thereafter it shall be shared equally by both parties on completion of the conciliation process. </w:t>
      </w:r>
    </w:p>
    <w:p w14:paraId="59DEF7D0" w14:textId="77777777" w:rsidR="0005015F" w:rsidRPr="0005015F" w:rsidRDefault="0005015F" w:rsidP="0005015F">
      <w:pPr>
        <w:tabs>
          <w:tab w:val="num" w:pos="1440"/>
        </w:tabs>
        <w:ind w:left="540" w:hanging="990"/>
        <w:jc w:val="both"/>
        <w:rPr>
          <w:rFonts w:ascii="Arial" w:hAnsi="Arial" w:cs="Arial"/>
          <w:sz w:val="22"/>
          <w:szCs w:val="22"/>
        </w:rPr>
      </w:pPr>
      <w:r w:rsidRPr="0005015F">
        <w:rPr>
          <w:rFonts w:ascii="Arial" w:hAnsi="Arial" w:cs="Arial"/>
          <w:sz w:val="22"/>
          <w:szCs w:val="22"/>
        </w:rPr>
        <w:t> </w:t>
      </w:r>
    </w:p>
    <w:p w14:paraId="59D5C499" w14:textId="77777777" w:rsidR="0005015F" w:rsidRPr="0005015F" w:rsidRDefault="0005015F" w:rsidP="0005015F">
      <w:pPr>
        <w:ind w:left="1134" w:hanging="1003"/>
        <w:jc w:val="both"/>
        <w:rPr>
          <w:rFonts w:ascii="Arial" w:hAnsi="Arial" w:cs="Arial"/>
          <w:sz w:val="22"/>
          <w:szCs w:val="22"/>
        </w:rPr>
      </w:pPr>
      <w:r w:rsidRPr="0005015F">
        <w:rPr>
          <w:rFonts w:ascii="Arial" w:hAnsi="Arial" w:cs="Arial"/>
          <w:sz w:val="22"/>
          <w:szCs w:val="22"/>
        </w:rPr>
        <w:t xml:space="preserve">22.0.3 </w:t>
      </w:r>
      <w:r w:rsidRPr="0005015F">
        <w:rPr>
          <w:rFonts w:ascii="Arial" w:hAnsi="Arial" w:cs="Arial"/>
          <w:sz w:val="22"/>
          <w:szCs w:val="22"/>
        </w:rPr>
        <w:tab/>
        <w:t>The procedure of CCIE shall not be treated as alternate arbitration proceedings where both parties come with Statement of claims/</w:t>
      </w:r>
      <w:proofErr w:type="spellStart"/>
      <w:r w:rsidRPr="0005015F">
        <w:rPr>
          <w:rFonts w:ascii="Arial" w:hAnsi="Arial" w:cs="Arial"/>
          <w:sz w:val="22"/>
          <w:szCs w:val="22"/>
        </w:rPr>
        <w:t>defence</w:t>
      </w:r>
      <w:proofErr w:type="spellEnd"/>
      <w:r w:rsidRPr="0005015F">
        <w:rPr>
          <w:rFonts w:ascii="Arial" w:hAnsi="Arial" w:cs="Arial"/>
          <w:sz w:val="22"/>
          <w:szCs w:val="22"/>
        </w:rPr>
        <w:t xml:space="preserve">, arguments/counter arguments, rejoinders, written submissions etc., aided by their respective lawyers. The forum of CCIE is a conciliation forum, where mutual give and take constitutes the essence, rather than strict legal positions of the parties. Hence, the parties are expected to be brief and to the point before the committee </w:t>
      </w:r>
      <w:proofErr w:type="gramStart"/>
      <w:r w:rsidRPr="0005015F">
        <w:rPr>
          <w:rFonts w:ascii="Arial" w:hAnsi="Arial" w:cs="Arial"/>
          <w:sz w:val="22"/>
          <w:szCs w:val="22"/>
        </w:rPr>
        <w:t>with regard to</w:t>
      </w:r>
      <w:proofErr w:type="gramEnd"/>
      <w:r w:rsidRPr="0005015F">
        <w:rPr>
          <w:rFonts w:ascii="Arial" w:hAnsi="Arial" w:cs="Arial"/>
          <w:sz w:val="22"/>
          <w:szCs w:val="22"/>
        </w:rPr>
        <w:t xml:space="preserve"> their respective stance and view the exercise in the spirit of conciliation / settlement. </w:t>
      </w:r>
    </w:p>
    <w:p w14:paraId="78E3F9D8" w14:textId="77777777" w:rsidR="0005015F" w:rsidRPr="0005015F" w:rsidRDefault="0005015F" w:rsidP="0005015F">
      <w:pPr>
        <w:tabs>
          <w:tab w:val="num" w:pos="1440"/>
        </w:tabs>
        <w:ind w:left="540" w:hanging="990"/>
        <w:jc w:val="both"/>
        <w:rPr>
          <w:rFonts w:ascii="Arial" w:hAnsi="Arial" w:cs="Arial"/>
          <w:sz w:val="22"/>
          <w:szCs w:val="22"/>
        </w:rPr>
      </w:pPr>
      <w:r w:rsidRPr="0005015F">
        <w:rPr>
          <w:rFonts w:ascii="Arial" w:hAnsi="Arial" w:cs="Arial"/>
          <w:sz w:val="22"/>
          <w:szCs w:val="22"/>
        </w:rPr>
        <w:t> </w:t>
      </w:r>
    </w:p>
    <w:p w14:paraId="5CF4D29F" w14:textId="77777777" w:rsidR="0005015F" w:rsidRPr="0005015F" w:rsidRDefault="0005015F" w:rsidP="0005015F">
      <w:pPr>
        <w:ind w:left="1134" w:hanging="1003"/>
        <w:jc w:val="both"/>
        <w:rPr>
          <w:rFonts w:ascii="Arial" w:hAnsi="Arial" w:cs="Arial"/>
          <w:sz w:val="22"/>
          <w:szCs w:val="22"/>
        </w:rPr>
      </w:pPr>
      <w:r w:rsidRPr="0005015F">
        <w:rPr>
          <w:rFonts w:ascii="Arial" w:hAnsi="Arial" w:cs="Arial"/>
          <w:sz w:val="22"/>
          <w:szCs w:val="22"/>
        </w:rPr>
        <w:t xml:space="preserve">22.0.4 </w:t>
      </w:r>
      <w:r w:rsidRPr="0005015F">
        <w:rPr>
          <w:rFonts w:ascii="Arial" w:hAnsi="Arial" w:cs="Arial"/>
          <w:sz w:val="22"/>
          <w:szCs w:val="22"/>
        </w:rPr>
        <w:tab/>
        <w:t>The Standard Operating Procedure for the conciliation mechanism shall be as follows: </w:t>
      </w:r>
    </w:p>
    <w:p w14:paraId="3741010B" w14:textId="77777777" w:rsidR="0005015F" w:rsidRPr="0005015F" w:rsidRDefault="0005015F" w:rsidP="0005015F">
      <w:pPr>
        <w:tabs>
          <w:tab w:val="num" w:pos="1440"/>
        </w:tabs>
        <w:ind w:left="540" w:hanging="990"/>
        <w:jc w:val="both"/>
        <w:rPr>
          <w:rFonts w:ascii="Arial" w:hAnsi="Arial" w:cs="Arial"/>
          <w:sz w:val="22"/>
          <w:szCs w:val="22"/>
        </w:rPr>
      </w:pPr>
      <w:r w:rsidRPr="0005015F">
        <w:rPr>
          <w:rFonts w:ascii="Arial" w:hAnsi="Arial" w:cs="Arial"/>
          <w:sz w:val="22"/>
          <w:szCs w:val="22"/>
        </w:rPr>
        <w:t> </w:t>
      </w:r>
    </w:p>
    <w:p w14:paraId="53D1D052" w14:textId="77777777" w:rsidR="0005015F" w:rsidRPr="0005015F" w:rsidRDefault="0005015F" w:rsidP="0005015F">
      <w:pPr>
        <w:ind w:left="1080" w:hanging="540"/>
        <w:jc w:val="both"/>
        <w:rPr>
          <w:rFonts w:ascii="Arial" w:hAnsi="Arial" w:cs="Arial"/>
          <w:sz w:val="22"/>
          <w:szCs w:val="22"/>
        </w:rPr>
      </w:pPr>
      <w:proofErr w:type="spellStart"/>
      <w:r w:rsidRPr="0005015F">
        <w:rPr>
          <w:rFonts w:ascii="Arial" w:hAnsi="Arial" w:cs="Arial"/>
          <w:sz w:val="22"/>
          <w:szCs w:val="22"/>
        </w:rPr>
        <w:t>i</w:t>
      </w:r>
      <w:proofErr w:type="spellEnd"/>
      <w:r w:rsidRPr="0005015F">
        <w:rPr>
          <w:rFonts w:ascii="Arial" w:hAnsi="Arial" w:cs="Arial"/>
          <w:sz w:val="22"/>
          <w:szCs w:val="22"/>
        </w:rPr>
        <w:t xml:space="preserve">) </w:t>
      </w:r>
      <w:r w:rsidRPr="0005015F">
        <w:rPr>
          <w:rFonts w:ascii="Arial" w:hAnsi="Arial" w:cs="Arial"/>
          <w:sz w:val="22"/>
          <w:szCs w:val="22"/>
        </w:rPr>
        <w:tab/>
        <w:t>On receipt of a reference from the Consultant for conciliation of dispute, the concerned Executive Director (Region) of the Employer shall send a communication within 7 working days thereby inviting the Consultant to depute a team of their representatives to interact with the Employer to crystallize the issues and prepare the agenda containing the gist on each dispute.  </w:t>
      </w:r>
    </w:p>
    <w:p w14:paraId="3331C503" w14:textId="77777777" w:rsidR="0005015F" w:rsidRPr="0005015F" w:rsidRDefault="0005015F" w:rsidP="0005015F">
      <w:pPr>
        <w:ind w:left="1080" w:hanging="540"/>
        <w:jc w:val="both"/>
        <w:rPr>
          <w:rFonts w:ascii="Arial" w:hAnsi="Arial" w:cs="Arial"/>
          <w:sz w:val="22"/>
          <w:szCs w:val="22"/>
        </w:rPr>
      </w:pPr>
      <w:r w:rsidRPr="0005015F">
        <w:rPr>
          <w:rFonts w:ascii="Arial" w:hAnsi="Arial" w:cs="Arial"/>
          <w:sz w:val="22"/>
          <w:szCs w:val="22"/>
        </w:rPr>
        <w:t> </w:t>
      </w:r>
    </w:p>
    <w:p w14:paraId="175FDB29" w14:textId="77777777" w:rsidR="0005015F" w:rsidRPr="0005015F" w:rsidRDefault="0005015F" w:rsidP="0005015F">
      <w:pPr>
        <w:ind w:left="1080" w:hanging="540"/>
        <w:jc w:val="both"/>
        <w:rPr>
          <w:rFonts w:ascii="Arial" w:hAnsi="Arial" w:cs="Arial"/>
          <w:sz w:val="22"/>
          <w:szCs w:val="22"/>
        </w:rPr>
      </w:pPr>
      <w:r w:rsidRPr="0005015F">
        <w:rPr>
          <w:rFonts w:ascii="Arial" w:hAnsi="Arial" w:cs="Arial"/>
          <w:sz w:val="22"/>
          <w:szCs w:val="22"/>
        </w:rPr>
        <w:t>ii</w:t>
      </w:r>
      <w:proofErr w:type="gramStart"/>
      <w:r w:rsidRPr="0005015F">
        <w:rPr>
          <w:rFonts w:ascii="Arial" w:hAnsi="Arial" w:cs="Arial"/>
          <w:sz w:val="22"/>
          <w:szCs w:val="22"/>
        </w:rPr>
        <w:t xml:space="preserve">) </w:t>
      </w:r>
      <w:r w:rsidRPr="0005015F">
        <w:rPr>
          <w:rFonts w:ascii="Arial" w:hAnsi="Arial" w:cs="Arial"/>
          <w:sz w:val="22"/>
          <w:szCs w:val="22"/>
        </w:rPr>
        <w:tab/>
        <w:t>Once</w:t>
      </w:r>
      <w:proofErr w:type="gramEnd"/>
      <w:r w:rsidRPr="0005015F">
        <w:rPr>
          <w:rFonts w:ascii="Arial" w:hAnsi="Arial" w:cs="Arial"/>
          <w:sz w:val="22"/>
          <w:szCs w:val="22"/>
        </w:rPr>
        <w:t xml:space="preserve"> a conciliation request has been raised by the Consultant, within 30 days the same shall be referred to the CCIE in the event of the matter remaining unresolved internally.  </w:t>
      </w:r>
    </w:p>
    <w:p w14:paraId="536769EB" w14:textId="77777777" w:rsidR="0005015F" w:rsidRPr="0005015F" w:rsidRDefault="0005015F" w:rsidP="0005015F">
      <w:pPr>
        <w:ind w:left="1080" w:hanging="540"/>
        <w:jc w:val="both"/>
        <w:rPr>
          <w:rFonts w:ascii="Arial" w:hAnsi="Arial" w:cs="Arial"/>
          <w:sz w:val="22"/>
          <w:szCs w:val="22"/>
        </w:rPr>
      </w:pPr>
      <w:r w:rsidRPr="0005015F">
        <w:rPr>
          <w:rFonts w:ascii="Arial" w:hAnsi="Arial" w:cs="Arial"/>
          <w:sz w:val="22"/>
          <w:szCs w:val="22"/>
        </w:rPr>
        <w:t> </w:t>
      </w:r>
    </w:p>
    <w:p w14:paraId="415734C9" w14:textId="77777777" w:rsidR="0005015F" w:rsidRPr="0005015F" w:rsidRDefault="0005015F" w:rsidP="0005015F">
      <w:pPr>
        <w:ind w:left="1080" w:hanging="540"/>
        <w:jc w:val="both"/>
        <w:rPr>
          <w:rFonts w:ascii="Arial" w:hAnsi="Arial" w:cs="Arial"/>
          <w:sz w:val="22"/>
          <w:szCs w:val="22"/>
        </w:rPr>
      </w:pPr>
      <w:r w:rsidRPr="0005015F">
        <w:rPr>
          <w:rFonts w:ascii="Arial" w:hAnsi="Arial" w:cs="Arial"/>
          <w:sz w:val="22"/>
          <w:szCs w:val="22"/>
        </w:rPr>
        <w:t>iii</w:t>
      </w:r>
      <w:proofErr w:type="gramStart"/>
      <w:r w:rsidRPr="0005015F">
        <w:rPr>
          <w:rFonts w:ascii="Arial" w:hAnsi="Arial" w:cs="Arial"/>
          <w:sz w:val="22"/>
          <w:szCs w:val="22"/>
        </w:rPr>
        <w:t xml:space="preserve">) </w:t>
      </w:r>
      <w:r w:rsidRPr="0005015F">
        <w:rPr>
          <w:rFonts w:ascii="Arial" w:hAnsi="Arial" w:cs="Arial"/>
          <w:sz w:val="22"/>
          <w:szCs w:val="22"/>
        </w:rPr>
        <w:tab/>
        <w:t>The</w:t>
      </w:r>
      <w:proofErr w:type="gramEnd"/>
      <w:r w:rsidRPr="0005015F">
        <w:rPr>
          <w:rFonts w:ascii="Arial" w:hAnsi="Arial" w:cs="Arial"/>
          <w:sz w:val="22"/>
          <w:szCs w:val="22"/>
        </w:rPr>
        <w:t xml:space="preserve"> Employer will also be free to suggest the option of resolution of disputes by conciliation in case a dispute has arisen. The Consultant may select any one of the CCIEs as constituted by MOP after leaving out those CCIEs which are unavailable due to </w:t>
      </w:r>
      <w:proofErr w:type="gramStart"/>
      <w:r w:rsidRPr="0005015F">
        <w:rPr>
          <w:rFonts w:ascii="Arial" w:hAnsi="Arial" w:cs="Arial"/>
          <w:sz w:val="22"/>
          <w:szCs w:val="22"/>
        </w:rPr>
        <w:t>work load</w:t>
      </w:r>
      <w:proofErr w:type="gramEnd"/>
      <w:r w:rsidRPr="0005015F">
        <w:rPr>
          <w:rFonts w:ascii="Arial" w:hAnsi="Arial" w:cs="Arial"/>
          <w:sz w:val="22"/>
          <w:szCs w:val="22"/>
        </w:rPr>
        <w:t xml:space="preserve"> or any other reason as maintained by Central Electricity Authority (CEA).  </w:t>
      </w:r>
    </w:p>
    <w:p w14:paraId="4990E9BF" w14:textId="77777777" w:rsidR="0005015F" w:rsidRPr="0005015F" w:rsidRDefault="0005015F" w:rsidP="0005015F">
      <w:pPr>
        <w:ind w:left="1080" w:hanging="540"/>
        <w:jc w:val="both"/>
        <w:rPr>
          <w:rFonts w:ascii="Arial" w:hAnsi="Arial" w:cs="Arial"/>
          <w:sz w:val="22"/>
          <w:szCs w:val="22"/>
        </w:rPr>
      </w:pPr>
      <w:r w:rsidRPr="0005015F">
        <w:rPr>
          <w:rFonts w:ascii="Arial" w:hAnsi="Arial" w:cs="Arial"/>
          <w:sz w:val="22"/>
          <w:szCs w:val="22"/>
        </w:rPr>
        <w:t> </w:t>
      </w:r>
    </w:p>
    <w:p w14:paraId="57641F59" w14:textId="77777777" w:rsidR="0005015F" w:rsidRPr="0005015F" w:rsidRDefault="0005015F" w:rsidP="0005015F">
      <w:pPr>
        <w:ind w:left="1080" w:hanging="540"/>
        <w:jc w:val="both"/>
        <w:rPr>
          <w:rFonts w:ascii="Arial" w:hAnsi="Arial" w:cs="Arial"/>
          <w:sz w:val="22"/>
          <w:szCs w:val="22"/>
        </w:rPr>
      </w:pPr>
      <w:r w:rsidRPr="0005015F">
        <w:rPr>
          <w:rFonts w:ascii="Arial" w:hAnsi="Arial" w:cs="Arial"/>
          <w:sz w:val="22"/>
          <w:szCs w:val="22"/>
        </w:rPr>
        <w:t>iv</w:t>
      </w:r>
      <w:proofErr w:type="gramStart"/>
      <w:r w:rsidRPr="0005015F">
        <w:rPr>
          <w:rFonts w:ascii="Arial" w:hAnsi="Arial" w:cs="Arial"/>
          <w:sz w:val="22"/>
          <w:szCs w:val="22"/>
        </w:rPr>
        <w:t xml:space="preserve">) </w:t>
      </w:r>
      <w:r w:rsidRPr="0005015F">
        <w:rPr>
          <w:rFonts w:ascii="Arial" w:hAnsi="Arial" w:cs="Arial"/>
          <w:sz w:val="22"/>
          <w:szCs w:val="22"/>
        </w:rPr>
        <w:tab/>
        <w:t>The</w:t>
      </w:r>
      <w:proofErr w:type="gramEnd"/>
      <w:r w:rsidRPr="0005015F">
        <w:rPr>
          <w:rFonts w:ascii="Arial" w:hAnsi="Arial" w:cs="Arial"/>
          <w:sz w:val="22"/>
          <w:szCs w:val="22"/>
        </w:rPr>
        <w:t xml:space="preserve"> Conciliation process shall be conducted under Part III of the Arbitration and Conciliation Act, 1996. </w:t>
      </w:r>
    </w:p>
    <w:p w14:paraId="371386CE" w14:textId="77777777" w:rsidR="0005015F" w:rsidRPr="0005015F" w:rsidRDefault="0005015F" w:rsidP="0005015F">
      <w:pPr>
        <w:ind w:left="1080" w:hanging="540"/>
        <w:jc w:val="both"/>
        <w:rPr>
          <w:rFonts w:ascii="Arial" w:hAnsi="Arial" w:cs="Arial"/>
          <w:sz w:val="22"/>
          <w:szCs w:val="22"/>
        </w:rPr>
      </w:pPr>
      <w:r w:rsidRPr="0005015F">
        <w:rPr>
          <w:rFonts w:ascii="Arial" w:hAnsi="Arial" w:cs="Arial"/>
          <w:sz w:val="22"/>
          <w:szCs w:val="22"/>
        </w:rPr>
        <w:t> </w:t>
      </w:r>
    </w:p>
    <w:p w14:paraId="03274EC7" w14:textId="77777777" w:rsidR="0005015F" w:rsidRPr="0005015F" w:rsidRDefault="0005015F" w:rsidP="0005015F">
      <w:pPr>
        <w:ind w:left="1080" w:hanging="540"/>
        <w:jc w:val="both"/>
        <w:rPr>
          <w:rFonts w:ascii="Arial" w:hAnsi="Arial" w:cs="Arial"/>
          <w:sz w:val="22"/>
          <w:szCs w:val="22"/>
        </w:rPr>
      </w:pPr>
      <w:r w:rsidRPr="0005015F">
        <w:rPr>
          <w:rFonts w:ascii="Arial" w:hAnsi="Arial" w:cs="Arial"/>
          <w:sz w:val="22"/>
          <w:szCs w:val="22"/>
        </w:rPr>
        <w:t>v</w:t>
      </w:r>
      <w:proofErr w:type="gramStart"/>
      <w:r w:rsidRPr="0005015F">
        <w:rPr>
          <w:rFonts w:ascii="Arial" w:hAnsi="Arial" w:cs="Arial"/>
          <w:sz w:val="22"/>
          <w:szCs w:val="22"/>
        </w:rPr>
        <w:t xml:space="preserve">) </w:t>
      </w:r>
      <w:r w:rsidRPr="0005015F">
        <w:rPr>
          <w:rFonts w:ascii="Arial" w:hAnsi="Arial" w:cs="Arial"/>
          <w:sz w:val="22"/>
          <w:szCs w:val="22"/>
        </w:rPr>
        <w:tab/>
        <w:t>The</w:t>
      </w:r>
      <w:proofErr w:type="gramEnd"/>
      <w:r w:rsidRPr="0005015F">
        <w:rPr>
          <w:rFonts w:ascii="Arial" w:hAnsi="Arial" w:cs="Arial"/>
          <w:sz w:val="22"/>
          <w:szCs w:val="22"/>
        </w:rPr>
        <w:t xml:space="preserve"> Conciliation Committee would either be able to resolve and settle the dispute(s) between the parties, or the process may fail.  </w:t>
      </w:r>
    </w:p>
    <w:p w14:paraId="1605D5C7" w14:textId="77777777" w:rsidR="0005015F" w:rsidRPr="0005015F" w:rsidRDefault="0005015F" w:rsidP="0005015F">
      <w:pPr>
        <w:ind w:left="1080" w:hanging="540"/>
        <w:jc w:val="both"/>
        <w:rPr>
          <w:rFonts w:ascii="Arial" w:hAnsi="Arial" w:cs="Arial"/>
          <w:sz w:val="22"/>
          <w:szCs w:val="22"/>
        </w:rPr>
      </w:pPr>
      <w:r w:rsidRPr="0005015F">
        <w:rPr>
          <w:rFonts w:ascii="Arial" w:hAnsi="Arial" w:cs="Arial"/>
          <w:sz w:val="22"/>
          <w:szCs w:val="22"/>
        </w:rPr>
        <w:t> </w:t>
      </w:r>
    </w:p>
    <w:p w14:paraId="78E6F095" w14:textId="77777777" w:rsidR="0005015F" w:rsidRPr="0005015F" w:rsidRDefault="0005015F" w:rsidP="0005015F">
      <w:pPr>
        <w:ind w:left="1080" w:hanging="540"/>
        <w:jc w:val="both"/>
        <w:rPr>
          <w:rFonts w:ascii="Arial" w:hAnsi="Arial" w:cs="Arial"/>
          <w:sz w:val="22"/>
          <w:szCs w:val="22"/>
        </w:rPr>
      </w:pPr>
      <w:r w:rsidRPr="0005015F">
        <w:rPr>
          <w:rFonts w:ascii="Arial" w:hAnsi="Arial" w:cs="Arial"/>
          <w:sz w:val="22"/>
          <w:szCs w:val="22"/>
        </w:rPr>
        <w:t>vi</w:t>
      </w:r>
      <w:proofErr w:type="gramStart"/>
      <w:r w:rsidRPr="0005015F">
        <w:rPr>
          <w:rFonts w:ascii="Arial" w:hAnsi="Arial" w:cs="Arial"/>
          <w:sz w:val="22"/>
          <w:szCs w:val="22"/>
        </w:rPr>
        <w:t xml:space="preserve">) </w:t>
      </w:r>
      <w:r w:rsidRPr="0005015F">
        <w:rPr>
          <w:rFonts w:ascii="Arial" w:hAnsi="Arial" w:cs="Arial"/>
          <w:sz w:val="22"/>
          <w:szCs w:val="22"/>
        </w:rPr>
        <w:tab/>
        <w:t>In</w:t>
      </w:r>
      <w:proofErr w:type="gramEnd"/>
      <w:r w:rsidRPr="0005015F">
        <w:rPr>
          <w:rFonts w:ascii="Arial" w:hAnsi="Arial" w:cs="Arial"/>
          <w:sz w:val="22"/>
          <w:szCs w:val="22"/>
        </w:rPr>
        <w:t xml:space="preserve"> the event of the conciliation proceedings being successful, the parties to the dispute would sign the written settlement agreement and the conciliators would authenticate the same. </w:t>
      </w:r>
      <w:r w:rsidRPr="0005015F">
        <w:rPr>
          <w:rFonts w:ascii="Arial" w:hAnsi="Arial" w:cs="Arial"/>
          <w:sz w:val="22"/>
          <w:szCs w:val="22"/>
        </w:rPr>
        <w:lastRenderedPageBreak/>
        <w:t>Such settlement agreement would then be binding on the parties in terms of Section 73 of the Arbitration and Conciliation Act, 1996. </w:t>
      </w:r>
    </w:p>
    <w:p w14:paraId="4EA88B4D" w14:textId="77777777" w:rsidR="0005015F" w:rsidRPr="0005015F" w:rsidRDefault="0005015F" w:rsidP="0005015F">
      <w:pPr>
        <w:ind w:left="1080" w:hanging="540"/>
        <w:jc w:val="both"/>
        <w:rPr>
          <w:rFonts w:ascii="Arial" w:hAnsi="Arial" w:cs="Arial"/>
          <w:sz w:val="22"/>
          <w:szCs w:val="22"/>
        </w:rPr>
      </w:pPr>
      <w:r w:rsidRPr="0005015F">
        <w:rPr>
          <w:rFonts w:ascii="Arial" w:hAnsi="Arial" w:cs="Arial"/>
          <w:sz w:val="22"/>
          <w:szCs w:val="22"/>
        </w:rPr>
        <w:t> </w:t>
      </w:r>
    </w:p>
    <w:p w14:paraId="32F4D686" w14:textId="77777777" w:rsidR="0005015F" w:rsidRPr="0005015F" w:rsidRDefault="0005015F" w:rsidP="0005015F">
      <w:pPr>
        <w:ind w:left="1080" w:hanging="540"/>
        <w:jc w:val="both"/>
        <w:rPr>
          <w:rFonts w:ascii="Arial" w:hAnsi="Arial" w:cs="Arial"/>
          <w:sz w:val="22"/>
          <w:szCs w:val="22"/>
        </w:rPr>
      </w:pPr>
      <w:r w:rsidRPr="0005015F">
        <w:rPr>
          <w:rFonts w:ascii="Arial" w:hAnsi="Arial" w:cs="Arial"/>
          <w:sz w:val="22"/>
          <w:szCs w:val="22"/>
        </w:rPr>
        <w:t>vii)</w:t>
      </w:r>
      <w:r w:rsidRPr="0005015F">
        <w:rPr>
          <w:rFonts w:ascii="Arial" w:hAnsi="Arial" w:cs="Arial"/>
          <w:sz w:val="22"/>
          <w:szCs w:val="22"/>
        </w:rPr>
        <w:tab/>
        <w:t xml:space="preserve">After successful conclusion of Conciliation, proceedings, the Parties to the conciliation </w:t>
      </w:r>
      <w:proofErr w:type="gramStart"/>
      <w:r w:rsidRPr="0005015F">
        <w:rPr>
          <w:rFonts w:ascii="Arial" w:hAnsi="Arial" w:cs="Arial"/>
          <w:sz w:val="22"/>
          <w:szCs w:val="22"/>
        </w:rPr>
        <w:t>process,</w:t>
      </w:r>
      <w:proofErr w:type="gramEnd"/>
      <w:r w:rsidRPr="0005015F">
        <w:rPr>
          <w:rFonts w:ascii="Arial" w:hAnsi="Arial" w:cs="Arial"/>
          <w:sz w:val="22"/>
          <w:szCs w:val="22"/>
        </w:rPr>
        <w:t xml:space="preserve"> </w:t>
      </w:r>
      <w:proofErr w:type="gramStart"/>
      <w:r w:rsidRPr="0005015F">
        <w:rPr>
          <w:rFonts w:ascii="Arial" w:hAnsi="Arial" w:cs="Arial"/>
          <w:sz w:val="22"/>
          <w:szCs w:val="22"/>
        </w:rPr>
        <w:t>have to</w:t>
      </w:r>
      <w:proofErr w:type="gramEnd"/>
      <w:r w:rsidRPr="0005015F">
        <w:rPr>
          <w:rFonts w:ascii="Arial" w:hAnsi="Arial" w:cs="Arial"/>
          <w:sz w:val="22"/>
          <w:szCs w:val="22"/>
        </w:rPr>
        <w:t xml:space="preserve"> undertake and complete all necessary actions for implementation of the terms of settlement within a period of 30 days from execution of settlement agreement, unless a different timeline not exceeding 60 days is agreed upon in settlement agreement. All pending claims of parties, in connection with the dispute, before any other legal forum are to be withdrawn within the said 30 days in pursuance of the settlement agreement. </w:t>
      </w:r>
    </w:p>
    <w:p w14:paraId="75D6AC71" w14:textId="77777777" w:rsidR="0005015F" w:rsidRPr="0005015F" w:rsidRDefault="0005015F" w:rsidP="0005015F">
      <w:pPr>
        <w:ind w:left="1080" w:hanging="540"/>
        <w:jc w:val="both"/>
        <w:rPr>
          <w:rFonts w:ascii="Arial" w:hAnsi="Arial" w:cs="Arial"/>
          <w:sz w:val="22"/>
          <w:szCs w:val="22"/>
        </w:rPr>
      </w:pPr>
      <w:r w:rsidRPr="0005015F">
        <w:rPr>
          <w:rFonts w:ascii="Arial" w:hAnsi="Arial" w:cs="Arial"/>
          <w:sz w:val="22"/>
          <w:szCs w:val="22"/>
        </w:rPr>
        <w:t> </w:t>
      </w:r>
    </w:p>
    <w:p w14:paraId="47A25C1E" w14:textId="77777777" w:rsidR="0005015F" w:rsidRPr="0005015F" w:rsidRDefault="0005015F" w:rsidP="0005015F">
      <w:pPr>
        <w:ind w:left="1080" w:hanging="540"/>
        <w:jc w:val="both"/>
        <w:rPr>
          <w:rFonts w:ascii="Arial" w:hAnsi="Arial" w:cs="Arial"/>
          <w:sz w:val="22"/>
          <w:szCs w:val="22"/>
        </w:rPr>
      </w:pPr>
      <w:r w:rsidRPr="0005015F">
        <w:rPr>
          <w:rFonts w:ascii="Arial" w:hAnsi="Arial" w:cs="Arial"/>
          <w:sz w:val="22"/>
          <w:szCs w:val="22"/>
        </w:rPr>
        <w:t>viii) In case of failure of the conciliation process at the level of the Conciliation Committee, the parties may withdraw from conciliation process and take recourse to Arbitration proceedings or the laid down legal process of Courts.  </w:t>
      </w:r>
    </w:p>
    <w:p w14:paraId="3AB4C87C" w14:textId="77777777" w:rsidR="0005015F" w:rsidRPr="0005015F" w:rsidRDefault="0005015F" w:rsidP="0005015F">
      <w:pPr>
        <w:tabs>
          <w:tab w:val="num" w:pos="1440"/>
        </w:tabs>
        <w:ind w:left="540" w:hanging="990"/>
        <w:jc w:val="both"/>
        <w:rPr>
          <w:rFonts w:ascii="Arial" w:hAnsi="Arial" w:cs="Arial"/>
          <w:sz w:val="22"/>
          <w:szCs w:val="22"/>
        </w:rPr>
      </w:pPr>
      <w:r w:rsidRPr="0005015F">
        <w:rPr>
          <w:rFonts w:ascii="Arial" w:hAnsi="Arial" w:cs="Arial"/>
          <w:sz w:val="22"/>
          <w:szCs w:val="22"/>
          <w:lang w:val="en-IN" w:eastAsia="en-IN"/>
        </w:rPr>
        <w:t> </w:t>
      </w:r>
    </w:p>
    <w:p w14:paraId="447C11DE" w14:textId="77777777" w:rsidR="0005015F" w:rsidRPr="0005015F" w:rsidRDefault="0005015F" w:rsidP="0005015F">
      <w:pPr>
        <w:ind w:left="1134" w:hanging="1003"/>
        <w:jc w:val="both"/>
        <w:rPr>
          <w:rFonts w:ascii="Arial" w:hAnsi="Arial" w:cs="Arial"/>
          <w:sz w:val="22"/>
          <w:szCs w:val="22"/>
        </w:rPr>
      </w:pPr>
      <w:r w:rsidRPr="0005015F">
        <w:rPr>
          <w:rFonts w:ascii="Arial" w:hAnsi="Arial" w:cs="Arial"/>
          <w:sz w:val="22"/>
          <w:szCs w:val="22"/>
        </w:rPr>
        <w:t xml:space="preserve">22.0.5 </w:t>
      </w:r>
      <w:r w:rsidRPr="0005015F">
        <w:rPr>
          <w:rFonts w:ascii="Arial" w:hAnsi="Arial" w:cs="Arial"/>
          <w:sz w:val="22"/>
          <w:szCs w:val="22"/>
        </w:rPr>
        <w:tab/>
        <w:t>In cases of disputes pending before the Arbitration Tribunals or the Courts, both the parties (i.e. Employer and Consultant) need to agree to explore the possibilities of conciliation through the Conciliation Committee of Independent Experts. In case of such agreement, an appropriate reference shall be made to the Conciliation Committee, upon which the Committee shall proceed to examine such reference(s). In the event of the conciliation proceedings being successful, the parties to the dispute would sign the written settlement agreement and the conciliators would authenticate the same. Such settlement agreement would then be binding on the parties in terms of Section 73 of the Arbitration and Conciliation Act, 1996. However, the parties may resume the Arbitration proceedings or take recourse to any other legal remedies in the event of the conciliation proceedings not being successful.  </w:t>
      </w:r>
    </w:p>
    <w:p w14:paraId="66C63CCD" w14:textId="77777777" w:rsidR="0005015F" w:rsidRPr="0005015F" w:rsidRDefault="0005015F" w:rsidP="0005015F">
      <w:pPr>
        <w:tabs>
          <w:tab w:val="num" w:pos="1440"/>
        </w:tabs>
        <w:ind w:left="540" w:hanging="990"/>
        <w:jc w:val="both"/>
        <w:rPr>
          <w:rFonts w:ascii="Arial" w:hAnsi="Arial" w:cs="Arial"/>
          <w:sz w:val="22"/>
          <w:szCs w:val="22"/>
        </w:rPr>
      </w:pPr>
    </w:p>
    <w:p w14:paraId="5E17656E" w14:textId="77777777" w:rsidR="0005015F" w:rsidRPr="0005015F" w:rsidRDefault="0005015F" w:rsidP="0005015F">
      <w:pPr>
        <w:ind w:left="1134" w:hanging="1003"/>
        <w:jc w:val="both"/>
        <w:rPr>
          <w:rFonts w:ascii="Arial" w:hAnsi="Arial" w:cs="Arial"/>
          <w:sz w:val="22"/>
          <w:szCs w:val="22"/>
        </w:rPr>
      </w:pPr>
      <w:r w:rsidRPr="0005015F">
        <w:rPr>
          <w:rFonts w:ascii="Arial" w:hAnsi="Arial" w:cs="Arial"/>
          <w:sz w:val="22"/>
          <w:szCs w:val="22"/>
        </w:rPr>
        <w:t xml:space="preserve">22.0.6 </w:t>
      </w:r>
      <w:r w:rsidRPr="0005015F">
        <w:rPr>
          <w:rFonts w:ascii="Arial" w:hAnsi="Arial" w:cs="Arial"/>
          <w:sz w:val="22"/>
          <w:szCs w:val="22"/>
        </w:rPr>
        <w:tab/>
        <w:t>During settlement of disputes and conciliation proceedings, both parties shall be obliged to carry out their respective obligations under the Contract. </w:t>
      </w:r>
    </w:p>
    <w:p w14:paraId="429B0873" w14:textId="77777777" w:rsidR="0005015F" w:rsidRPr="0005015F" w:rsidRDefault="0005015F" w:rsidP="0005015F">
      <w:pPr>
        <w:jc w:val="both"/>
        <w:rPr>
          <w:rFonts w:ascii="Arial" w:hAnsi="Arial" w:cs="Arial"/>
          <w:b/>
          <w:sz w:val="22"/>
          <w:szCs w:val="22"/>
        </w:rPr>
      </w:pPr>
    </w:p>
    <w:p w14:paraId="509FF54C" w14:textId="77777777" w:rsidR="0005015F" w:rsidRPr="0005015F" w:rsidRDefault="0005015F" w:rsidP="0005015F">
      <w:pPr>
        <w:ind w:left="1134" w:hanging="1003"/>
        <w:jc w:val="both"/>
        <w:rPr>
          <w:rFonts w:ascii="Arial" w:hAnsi="Arial" w:cs="Arial"/>
          <w:b/>
          <w:sz w:val="22"/>
          <w:szCs w:val="22"/>
        </w:rPr>
      </w:pPr>
      <w:r w:rsidRPr="0005015F">
        <w:rPr>
          <w:rFonts w:ascii="Arial" w:hAnsi="Arial" w:cs="Arial"/>
          <w:b/>
          <w:sz w:val="22"/>
          <w:szCs w:val="22"/>
        </w:rPr>
        <w:t>23.0.0</w:t>
      </w:r>
      <w:r w:rsidRPr="0005015F">
        <w:rPr>
          <w:rFonts w:ascii="Arial" w:hAnsi="Arial" w:cs="Arial"/>
          <w:b/>
          <w:sz w:val="22"/>
          <w:szCs w:val="22"/>
        </w:rPr>
        <w:tab/>
        <w:t>LAWS GOVERNING THE CONTRCT/JURISDICTION</w:t>
      </w:r>
    </w:p>
    <w:p w14:paraId="2392566D" w14:textId="77777777" w:rsidR="0005015F" w:rsidRPr="0005015F" w:rsidRDefault="0005015F" w:rsidP="0005015F">
      <w:pPr>
        <w:tabs>
          <w:tab w:val="num" w:pos="720"/>
          <w:tab w:val="num" w:pos="1440"/>
        </w:tabs>
        <w:ind w:left="540" w:hanging="990"/>
        <w:jc w:val="both"/>
        <w:rPr>
          <w:rFonts w:ascii="Arial" w:hAnsi="Arial" w:cs="Arial"/>
          <w:sz w:val="22"/>
          <w:szCs w:val="22"/>
        </w:rPr>
      </w:pPr>
    </w:p>
    <w:p w14:paraId="400A6A11" w14:textId="77777777" w:rsidR="0005015F" w:rsidRPr="0005015F" w:rsidRDefault="0005015F" w:rsidP="0005015F">
      <w:pPr>
        <w:ind w:left="1134" w:hanging="1003"/>
        <w:jc w:val="both"/>
        <w:rPr>
          <w:rFonts w:ascii="Arial" w:hAnsi="Arial" w:cs="Arial"/>
          <w:sz w:val="22"/>
          <w:szCs w:val="22"/>
        </w:rPr>
      </w:pPr>
      <w:r w:rsidRPr="0005015F">
        <w:rPr>
          <w:rFonts w:ascii="Arial" w:hAnsi="Arial" w:cs="Arial"/>
          <w:sz w:val="22"/>
          <w:szCs w:val="22"/>
        </w:rPr>
        <w:t>23.0.1</w:t>
      </w:r>
      <w:r w:rsidRPr="0005015F">
        <w:rPr>
          <w:rFonts w:ascii="Arial" w:hAnsi="Arial" w:cs="Arial"/>
          <w:sz w:val="22"/>
          <w:szCs w:val="22"/>
        </w:rPr>
        <w:tab/>
        <w:t>This Contract shall be governed by the Indian Laws for the time being in force.</w:t>
      </w:r>
    </w:p>
    <w:p w14:paraId="6A93D92D" w14:textId="77777777" w:rsidR="0005015F" w:rsidRPr="0005015F" w:rsidRDefault="0005015F" w:rsidP="0005015F">
      <w:pPr>
        <w:tabs>
          <w:tab w:val="num" w:pos="1440"/>
        </w:tabs>
        <w:ind w:left="540" w:hanging="990"/>
        <w:jc w:val="both"/>
        <w:rPr>
          <w:rFonts w:ascii="Arial" w:hAnsi="Arial" w:cs="Arial"/>
          <w:sz w:val="22"/>
          <w:szCs w:val="22"/>
        </w:rPr>
      </w:pPr>
    </w:p>
    <w:p w14:paraId="44FF8CBB" w14:textId="77777777" w:rsidR="0005015F" w:rsidRPr="0005015F" w:rsidRDefault="0005015F" w:rsidP="0005015F">
      <w:pPr>
        <w:ind w:left="1134" w:hanging="1003"/>
        <w:jc w:val="both"/>
        <w:rPr>
          <w:rFonts w:ascii="Arial" w:hAnsi="Arial" w:cs="Arial"/>
          <w:sz w:val="22"/>
          <w:szCs w:val="22"/>
        </w:rPr>
      </w:pPr>
      <w:r w:rsidRPr="0005015F">
        <w:rPr>
          <w:rFonts w:ascii="Arial" w:hAnsi="Arial" w:cs="Arial"/>
          <w:sz w:val="22"/>
          <w:szCs w:val="22"/>
        </w:rPr>
        <w:t>23.0.2</w:t>
      </w:r>
      <w:r w:rsidRPr="0005015F">
        <w:rPr>
          <w:rFonts w:ascii="Arial" w:hAnsi="Arial" w:cs="Arial"/>
          <w:sz w:val="22"/>
          <w:szCs w:val="22"/>
        </w:rPr>
        <w:tab/>
        <w:t>The Courts at Delhi shall have exclusive jurisdiction to entertain and try all matters arising out of this Contract.</w:t>
      </w:r>
    </w:p>
    <w:p w14:paraId="1AC6C5AA" w14:textId="77777777" w:rsidR="0005015F" w:rsidRPr="0005015F" w:rsidRDefault="0005015F" w:rsidP="0005015F">
      <w:pPr>
        <w:jc w:val="both"/>
        <w:rPr>
          <w:rFonts w:ascii="Arial" w:hAnsi="Arial" w:cs="Arial"/>
          <w:b/>
          <w:sz w:val="22"/>
          <w:szCs w:val="22"/>
        </w:rPr>
      </w:pPr>
    </w:p>
    <w:p w14:paraId="5699DB88" w14:textId="77777777" w:rsidR="0005015F" w:rsidRPr="0005015F" w:rsidRDefault="0005015F" w:rsidP="0005015F">
      <w:pPr>
        <w:ind w:left="1134" w:hanging="1003"/>
        <w:jc w:val="both"/>
        <w:rPr>
          <w:rFonts w:ascii="Arial" w:hAnsi="Arial" w:cs="Arial"/>
          <w:b/>
          <w:sz w:val="22"/>
          <w:szCs w:val="22"/>
        </w:rPr>
      </w:pPr>
      <w:r w:rsidRPr="0005015F">
        <w:rPr>
          <w:rFonts w:ascii="Arial" w:hAnsi="Arial" w:cs="Arial"/>
          <w:b/>
          <w:sz w:val="22"/>
          <w:szCs w:val="22"/>
        </w:rPr>
        <w:t>24.0.0</w:t>
      </w:r>
      <w:r w:rsidRPr="0005015F">
        <w:rPr>
          <w:rFonts w:ascii="Arial" w:hAnsi="Arial" w:cs="Arial"/>
          <w:b/>
          <w:sz w:val="22"/>
          <w:szCs w:val="22"/>
        </w:rPr>
        <w:tab/>
        <w:t>TERMINATION</w:t>
      </w:r>
    </w:p>
    <w:p w14:paraId="6787C2E6" w14:textId="77777777" w:rsidR="0005015F" w:rsidRPr="0005015F" w:rsidRDefault="0005015F" w:rsidP="0005015F">
      <w:pPr>
        <w:ind w:left="1134" w:hanging="1003"/>
        <w:jc w:val="both"/>
        <w:rPr>
          <w:rFonts w:ascii="Arial" w:hAnsi="Arial" w:cs="Arial"/>
          <w:b/>
          <w:sz w:val="22"/>
          <w:szCs w:val="22"/>
        </w:rPr>
      </w:pPr>
    </w:p>
    <w:p w14:paraId="5E4CF13B" w14:textId="77777777" w:rsidR="0005015F" w:rsidRPr="0005015F" w:rsidRDefault="0005015F" w:rsidP="0005015F">
      <w:pPr>
        <w:ind w:left="1134" w:hanging="1003"/>
        <w:jc w:val="both"/>
        <w:rPr>
          <w:rFonts w:ascii="Arial" w:hAnsi="Arial" w:cs="Arial"/>
          <w:bCs/>
          <w:sz w:val="22"/>
          <w:szCs w:val="22"/>
        </w:rPr>
      </w:pPr>
      <w:r w:rsidRPr="0005015F">
        <w:rPr>
          <w:rFonts w:ascii="Arial" w:hAnsi="Arial" w:cs="Arial"/>
          <w:bCs/>
          <w:sz w:val="22"/>
          <w:szCs w:val="22"/>
        </w:rPr>
        <w:t>24.1.0</w:t>
      </w:r>
      <w:r w:rsidRPr="0005015F">
        <w:rPr>
          <w:rFonts w:ascii="Arial" w:hAnsi="Arial" w:cs="Arial"/>
          <w:bCs/>
          <w:sz w:val="22"/>
          <w:szCs w:val="22"/>
        </w:rPr>
        <w:tab/>
        <w:t>TERMINATION FOR DEFAULTS:</w:t>
      </w:r>
    </w:p>
    <w:p w14:paraId="48CF520E" w14:textId="77777777" w:rsidR="0005015F" w:rsidRPr="0005015F" w:rsidRDefault="0005015F" w:rsidP="0005015F">
      <w:pPr>
        <w:ind w:left="1134" w:hanging="1003"/>
        <w:jc w:val="both"/>
        <w:rPr>
          <w:rFonts w:ascii="Arial" w:hAnsi="Arial" w:cs="Arial"/>
          <w:sz w:val="22"/>
          <w:szCs w:val="22"/>
        </w:rPr>
      </w:pPr>
    </w:p>
    <w:p w14:paraId="548BB2F5" w14:textId="77777777" w:rsidR="0005015F" w:rsidRPr="0005015F" w:rsidRDefault="0005015F" w:rsidP="0005015F">
      <w:pPr>
        <w:ind w:left="1134" w:hanging="1003"/>
        <w:jc w:val="both"/>
        <w:rPr>
          <w:rFonts w:ascii="Arial" w:hAnsi="Arial" w:cs="Arial"/>
          <w:sz w:val="22"/>
          <w:szCs w:val="22"/>
        </w:rPr>
      </w:pPr>
      <w:r w:rsidRPr="0005015F">
        <w:rPr>
          <w:rFonts w:ascii="Arial" w:hAnsi="Arial" w:cs="Arial"/>
          <w:sz w:val="22"/>
          <w:szCs w:val="22"/>
        </w:rPr>
        <w:t>24.1.1</w:t>
      </w:r>
      <w:r w:rsidRPr="0005015F">
        <w:rPr>
          <w:rFonts w:ascii="Arial" w:hAnsi="Arial" w:cs="Arial"/>
          <w:sz w:val="22"/>
          <w:szCs w:val="22"/>
        </w:rPr>
        <w:tab/>
        <w:t>The Owner may without prejudice to any other remedy for breach of contract, by written notice of default sent to the Consultant, terminate the contract in whole or in part:</w:t>
      </w:r>
    </w:p>
    <w:p w14:paraId="0E5D52F9" w14:textId="77777777" w:rsidR="0005015F" w:rsidRPr="0005015F" w:rsidRDefault="0005015F" w:rsidP="0005015F">
      <w:pPr>
        <w:jc w:val="both"/>
        <w:rPr>
          <w:rFonts w:ascii="Arial" w:hAnsi="Arial" w:cs="Arial"/>
          <w:sz w:val="22"/>
          <w:szCs w:val="22"/>
        </w:rPr>
      </w:pPr>
    </w:p>
    <w:p w14:paraId="2D44D880" w14:textId="77777777" w:rsidR="0005015F" w:rsidRPr="0005015F" w:rsidRDefault="0005015F" w:rsidP="0005015F">
      <w:pPr>
        <w:numPr>
          <w:ilvl w:val="0"/>
          <w:numId w:val="3"/>
        </w:numPr>
        <w:tabs>
          <w:tab w:val="clear" w:pos="1080"/>
          <w:tab w:val="num" w:pos="1560"/>
        </w:tabs>
        <w:ind w:left="1560" w:hanging="426"/>
        <w:jc w:val="both"/>
        <w:rPr>
          <w:rFonts w:ascii="Arial" w:hAnsi="Arial" w:cs="Arial"/>
          <w:sz w:val="22"/>
          <w:szCs w:val="22"/>
        </w:rPr>
      </w:pPr>
      <w:r w:rsidRPr="0005015F">
        <w:rPr>
          <w:rFonts w:ascii="Arial" w:hAnsi="Arial" w:cs="Arial"/>
          <w:sz w:val="22"/>
          <w:szCs w:val="22"/>
        </w:rPr>
        <w:t xml:space="preserve">if the consultant fails to deliver any or </w:t>
      </w:r>
      <w:proofErr w:type="gramStart"/>
      <w:r w:rsidRPr="0005015F">
        <w:rPr>
          <w:rFonts w:ascii="Arial" w:hAnsi="Arial" w:cs="Arial"/>
          <w:sz w:val="22"/>
          <w:szCs w:val="22"/>
        </w:rPr>
        <w:t>all of</w:t>
      </w:r>
      <w:proofErr w:type="gramEnd"/>
      <w:r w:rsidRPr="0005015F">
        <w:rPr>
          <w:rFonts w:ascii="Arial" w:hAnsi="Arial" w:cs="Arial"/>
          <w:sz w:val="22"/>
          <w:szCs w:val="22"/>
        </w:rPr>
        <w:t xml:space="preserve"> the services within the </w:t>
      </w:r>
      <w:proofErr w:type="gramStart"/>
      <w:r w:rsidRPr="0005015F">
        <w:rPr>
          <w:rFonts w:ascii="Arial" w:hAnsi="Arial" w:cs="Arial"/>
          <w:sz w:val="22"/>
          <w:szCs w:val="22"/>
        </w:rPr>
        <w:t>time period</w:t>
      </w:r>
      <w:proofErr w:type="gramEnd"/>
      <w:r w:rsidRPr="0005015F">
        <w:rPr>
          <w:rFonts w:ascii="Arial" w:hAnsi="Arial" w:cs="Arial"/>
          <w:sz w:val="22"/>
          <w:szCs w:val="22"/>
        </w:rPr>
        <w:t>(s) specified in the contract or any extension thereof granted by the Owner in writing.</w:t>
      </w:r>
    </w:p>
    <w:p w14:paraId="45326943" w14:textId="77777777" w:rsidR="0005015F" w:rsidRPr="0005015F" w:rsidRDefault="0005015F" w:rsidP="0005015F">
      <w:pPr>
        <w:tabs>
          <w:tab w:val="num" w:pos="1560"/>
        </w:tabs>
        <w:ind w:left="1560" w:hanging="426"/>
        <w:jc w:val="both"/>
        <w:rPr>
          <w:rFonts w:ascii="Arial" w:hAnsi="Arial" w:cs="Arial"/>
          <w:sz w:val="22"/>
          <w:szCs w:val="22"/>
        </w:rPr>
      </w:pPr>
    </w:p>
    <w:p w14:paraId="39FD031C" w14:textId="77777777" w:rsidR="0005015F" w:rsidRPr="0005015F" w:rsidRDefault="0005015F" w:rsidP="0005015F">
      <w:pPr>
        <w:numPr>
          <w:ilvl w:val="0"/>
          <w:numId w:val="3"/>
        </w:numPr>
        <w:tabs>
          <w:tab w:val="clear" w:pos="1080"/>
          <w:tab w:val="num" w:pos="1560"/>
        </w:tabs>
        <w:ind w:left="1560" w:hanging="426"/>
        <w:jc w:val="both"/>
        <w:rPr>
          <w:rFonts w:ascii="Arial" w:hAnsi="Arial" w:cs="Arial"/>
          <w:sz w:val="22"/>
          <w:szCs w:val="22"/>
        </w:rPr>
      </w:pPr>
      <w:r w:rsidRPr="0005015F">
        <w:rPr>
          <w:rFonts w:ascii="Arial" w:hAnsi="Arial" w:cs="Arial"/>
          <w:sz w:val="22"/>
          <w:szCs w:val="22"/>
        </w:rPr>
        <w:t>if the consultant fails to perform any other obligation(s) under the contract; or</w:t>
      </w:r>
    </w:p>
    <w:p w14:paraId="3A6D25DC" w14:textId="77777777" w:rsidR="0005015F" w:rsidRPr="0005015F" w:rsidRDefault="0005015F" w:rsidP="0005015F">
      <w:pPr>
        <w:tabs>
          <w:tab w:val="num" w:pos="1560"/>
        </w:tabs>
        <w:ind w:left="1560" w:hanging="426"/>
        <w:jc w:val="both"/>
        <w:rPr>
          <w:rFonts w:ascii="Arial" w:hAnsi="Arial" w:cs="Arial"/>
          <w:sz w:val="22"/>
          <w:szCs w:val="22"/>
        </w:rPr>
      </w:pPr>
    </w:p>
    <w:p w14:paraId="085236DA" w14:textId="77777777" w:rsidR="0005015F" w:rsidRPr="0005015F" w:rsidRDefault="0005015F" w:rsidP="0005015F">
      <w:pPr>
        <w:numPr>
          <w:ilvl w:val="0"/>
          <w:numId w:val="3"/>
        </w:numPr>
        <w:tabs>
          <w:tab w:val="clear" w:pos="1080"/>
        </w:tabs>
        <w:ind w:left="1560" w:hanging="426"/>
        <w:jc w:val="both"/>
        <w:rPr>
          <w:rFonts w:ascii="Arial" w:hAnsi="Arial" w:cs="Arial"/>
          <w:sz w:val="22"/>
          <w:szCs w:val="22"/>
        </w:rPr>
      </w:pPr>
      <w:r w:rsidRPr="0005015F">
        <w:rPr>
          <w:rFonts w:ascii="Arial" w:hAnsi="Arial" w:cs="Arial"/>
          <w:sz w:val="22"/>
          <w:szCs w:val="22"/>
        </w:rPr>
        <w:lastRenderedPageBreak/>
        <w:t xml:space="preserve">if the consultant in either of the above </w:t>
      </w:r>
      <w:proofErr w:type="gramStart"/>
      <w:r w:rsidRPr="0005015F">
        <w:rPr>
          <w:rFonts w:ascii="Arial" w:hAnsi="Arial" w:cs="Arial"/>
          <w:sz w:val="22"/>
          <w:szCs w:val="22"/>
        </w:rPr>
        <w:t>circumstances,</w:t>
      </w:r>
      <w:proofErr w:type="gramEnd"/>
      <w:r w:rsidRPr="0005015F">
        <w:rPr>
          <w:rFonts w:ascii="Arial" w:hAnsi="Arial" w:cs="Arial"/>
          <w:sz w:val="22"/>
          <w:szCs w:val="22"/>
        </w:rPr>
        <w:t xml:space="preserve"> does not cure its failure within a period of 30 days after receipt of the default notice from the Owner.</w:t>
      </w:r>
    </w:p>
    <w:p w14:paraId="550EF913" w14:textId="77777777" w:rsidR="0005015F" w:rsidRPr="00381055" w:rsidRDefault="0005015F" w:rsidP="0005015F">
      <w:pPr>
        <w:ind w:left="1560"/>
        <w:jc w:val="both"/>
        <w:rPr>
          <w:rFonts w:ascii="Arial" w:hAnsi="Arial" w:cs="Arial"/>
          <w:sz w:val="22"/>
          <w:szCs w:val="22"/>
        </w:rPr>
      </w:pPr>
    </w:p>
    <w:p w14:paraId="3A762A5D" w14:textId="77777777" w:rsidR="0005015F" w:rsidRPr="0005015F" w:rsidRDefault="0005015F" w:rsidP="0005015F">
      <w:pPr>
        <w:numPr>
          <w:ilvl w:val="0"/>
          <w:numId w:val="3"/>
        </w:numPr>
        <w:tabs>
          <w:tab w:val="clear" w:pos="1080"/>
        </w:tabs>
        <w:ind w:left="1560" w:hanging="426"/>
        <w:jc w:val="both"/>
        <w:rPr>
          <w:rFonts w:ascii="Arial" w:eastAsia="Aptos" w:hAnsi="Arial" w:cs="Arial"/>
          <w:b/>
          <w:bCs/>
          <w:color w:val="00B050"/>
          <w:sz w:val="22"/>
          <w:szCs w:val="22"/>
          <w:lang w:val="en-IN" w:bidi="hi-IN"/>
        </w:rPr>
      </w:pPr>
      <w:r w:rsidRPr="00381055">
        <w:rPr>
          <w:rFonts w:ascii="Arial" w:hAnsi="Arial" w:cs="Arial"/>
          <w:sz w:val="22"/>
          <w:szCs w:val="22"/>
        </w:rPr>
        <w:t>if</w:t>
      </w:r>
      <w:r w:rsidRPr="00381055">
        <w:rPr>
          <w:rFonts w:ascii="Arial" w:eastAsia="Aptos" w:hAnsi="Arial" w:cs="Arial"/>
          <w:b/>
          <w:bCs/>
          <w:sz w:val="22"/>
          <w:szCs w:val="22"/>
          <w:lang w:val="en-IN" w:bidi="hi-IN"/>
        </w:rPr>
        <w:t xml:space="preserve"> the Contractor, in the judgment of the Employer has violated the ‘Code of Integrity </w:t>
      </w:r>
      <w:r w:rsidRPr="0005015F">
        <w:rPr>
          <w:rFonts w:ascii="Arial" w:eastAsia="Aptos" w:hAnsi="Arial" w:cs="Arial"/>
          <w:b/>
          <w:bCs/>
          <w:sz w:val="22"/>
          <w:szCs w:val="22"/>
          <w:lang w:val="en-IN" w:bidi="hi-IN"/>
        </w:rPr>
        <w:t>for Public Procurement’ attached as Appendix-I to the Section-III (Conditions of Contract), in competing for or in executing the Contract.</w:t>
      </w:r>
      <w:r w:rsidRPr="0005015F">
        <w:rPr>
          <w:rFonts w:ascii="Arial" w:eastAsia="Aptos" w:hAnsi="Arial" w:cs="Arial"/>
          <w:sz w:val="22"/>
          <w:szCs w:val="22"/>
          <w:lang w:val="en-IN" w:bidi="hi-IN"/>
        </w:rPr>
        <w:t xml:space="preserve"> </w:t>
      </w:r>
    </w:p>
    <w:p w14:paraId="6244112B" w14:textId="77777777" w:rsidR="0005015F" w:rsidRPr="0005015F" w:rsidRDefault="0005015F" w:rsidP="0005015F">
      <w:pPr>
        <w:pStyle w:val="ListParagraph"/>
        <w:autoSpaceDE w:val="0"/>
        <w:autoSpaceDN w:val="0"/>
        <w:adjustRightInd w:val="0"/>
        <w:ind w:left="1080"/>
        <w:jc w:val="both"/>
        <w:rPr>
          <w:rFonts w:ascii="Arial" w:eastAsia="Aptos" w:hAnsi="Arial" w:cs="Arial"/>
          <w:color w:val="000000"/>
          <w:sz w:val="22"/>
          <w:szCs w:val="22"/>
          <w:lang w:val="en-IN" w:bidi="hi-IN"/>
        </w:rPr>
      </w:pPr>
    </w:p>
    <w:p w14:paraId="68538139" w14:textId="77777777" w:rsidR="0005015F" w:rsidRPr="0005015F" w:rsidRDefault="0005015F" w:rsidP="0005015F">
      <w:pPr>
        <w:pStyle w:val="ListParagraph"/>
        <w:autoSpaceDE w:val="0"/>
        <w:autoSpaceDN w:val="0"/>
        <w:adjustRightInd w:val="0"/>
        <w:ind w:left="1701"/>
        <w:jc w:val="both"/>
        <w:rPr>
          <w:rFonts w:ascii="Arial" w:hAnsi="Arial" w:cs="Arial"/>
          <w:b/>
          <w:bCs/>
          <w:sz w:val="22"/>
          <w:szCs w:val="22"/>
        </w:rPr>
      </w:pPr>
      <w:r w:rsidRPr="0005015F">
        <w:rPr>
          <w:rFonts w:ascii="Arial" w:eastAsia="Aptos" w:hAnsi="Arial" w:cs="Arial"/>
          <w:b/>
          <w:bCs/>
          <w:sz w:val="22"/>
          <w:szCs w:val="22"/>
          <w:lang w:val="en-IN" w:bidi="hi-IN"/>
        </w:rPr>
        <w:t xml:space="preserve">In persuasions to its policy for ‘Code of Integrity for Public Procurement’, the Employer </w:t>
      </w:r>
      <w:r w:rsidRPr="0005015F">
        <w:rPr>
          <w:rFonts w:ascii="Arial" w:hAnsi="Arial" w:cs="Arial"/>
          <w:b/>
          <w:bCs/>
          <w:sz w:val="22"/>
          <w:szCs w:val="22"/>
        </w:rPr>
        <w:t xml:space="preserve">will take appropriate measures in line with the above policy if it determines that the firm has, directly or through an agent, violated this Code of Integrity in competing for </w:t>
      </w:r>
      <w:r w:rsidRPr="0005015F">
        <w:rPr>
          <w:rFonts w:ascii="Arial" w:eastAsia="Aptos" w:hAnsi="Arial" w:cs="Arial"/>
          <w:b/>
          <w:bCs/>
          <w:sz w:val="22"/>
          <w:szCs w:val="22"/>
          <w:lang w:val="en-IN" w:bidi="hi-IN"/>
        </w:rPr>
        <w:t xml:space="preserve">or in executing, </w:t>
      </w:r>
      <w:r w:rsidRPr="0005015F">
        <w:rPr>
          <w:rFonts w:ascii="Arial" w:hAnsi="Arial" w:cs="Arial"/>
          <w:b/>
          <w:bCs/>
          <w:sz w:val="22"/>
          <w:szCs w:val="22"/>
        </w:rPr>
        <w:t>the contract in question.</w:t>
      </w:r>
    </w:p>
    <w:p w14:paraId="66916968" w14:textId="77777777" w:rsidR="0005015F" w:rsidRPr="0005015F" w:rsidRDefault="0005015F" w:rsidP="0005015F">
      <w:pPr>
        <w:ind w:left="720"/>
        <w:jc w:val="both"/>
        <w:rPr>
          <w:rFonts w:ascii="Arial" w:hAnsi="Arial" w:cs="Arial"/>
          <w:sz w:val="22"/>
          <w:szCs w:val="22"/>
        </w:rPr>
      </w:pPr>
    </w:p>
    <w:p w14:paraId="7385A4BA" w14:textId="77777777" w:rsidR="0005015F" w:rsidRPr="0005015F" w:rsidRDefault="0005015F" w:rsidP="0005015F">
      <w:pPr>
        <w:ind w:left="1134" w:hanging="1003"/>
        <w:jc w:val="both"/>
        <w:rPr>
          <w:rFonts w:ascii="Arial" w:hAnsi="Arial" w:cs="Arial"/>
          <w:sz w:val="22"/>
          <w:szCs w:val="22"/>
        </w:rPr>
      </w:pPr>
      <w:r w:rsidRPr="0005015F">
        <w:rPr>
          <w:rFonts w:ascii="Arial" w:hAnsi="Arial" w:cs="Arial"/>
          <w:sz w:val="22"/>
          <w:szCs w:val="22"/>
        </w:rPr>
        <w:t>24.1.2</w:t>
      </w:r>
      <w:r w:rsidRPr="0005015F">
        <w:rPr>
          <w:rFonts w:ascii="Arial" w:hAnsi="Arial" w:cs="Arial"/>
          <w:sz w:val="22"/>
          <w:szCs w:val="22"/>
        </w:rPr>
        <w:tab/>
        <w:t xml:space="preserve">In the event of Owner terminating the contract in whole or in part, pursuant to clause 22.1.1. the Owner may get the services done, upon such terms and in such manner as it deems appropriate, </w:t>
      </w:r>
      <w:proofErr w:type="gramStart"/>
      <w:r w:rsidRPr="0005015F">
        <w:rPr>
          <w:rFonts w:ascii="Arial" w:hAnsi="Arial" w:cs="Arial"/>
          <w:sz w:val="22"/>
          <w:szCs w:val="22"/>
        </w:rPr>
        <w:t>similar to</w:t>
      </w:r>
      <w:proofErr w:type="gramEnd"/>
      <w:r w:rsidRPr="0005015F">
        <w:rPr>
          <w:rFonts w:ascii="Arial" w:hAnsi="Arial" w:cs="Arial"/>
          <w:sz w:val="22"/>
          <w:szCs w:val="22"/>
        </w:rPr>
        <w:t xml:space="preserve"> those not rendered and the consultant shall </w:t>
      </w:r>
      <w:proofErr w:type="gramStart"/>
      <w:r w:rsidRPr="0005015F">
        <w:rPr>
          <w:rFonts w:ascii="Arial" w:hAnsi="Arial" w:cs="Arial"/>
          <w:sz w:val="22"/>
          <w:szCs w:val="22"/>
        </w:rPr>
        <w:t>be  liable</w:t>
      </w:r>
      <w:proofErr w:type="gramEnd"/>
      <w:r w:rsidRPr="0005015F">
        <w:rPr>
          <w:rFonts w:ascii="Arial" w:hAnsi="Arial" w:cs="Arial"/>
          <w:sz w:val="22"/>
          <w:szCs w:val="22"/>
        </w:rPr>
        <w:t xml:space="preserve"> to the Employer</w:t>
      </w:r>
      <w:r w:rsidRPr="0005015F">
        <w:rPr>
          <w:rFonts w:ascii="Arial" w:hAnsi="Arial" w:cs="Arial"/>
          <w:i/>
          <w:iCs/>
          <w:spacing w:val="-2"/>
          <w:sz w:val="22"/>
          <w:szCs w:val="22"/>
        </w:rPr>
        <w:t xml:space="preserve"> </w:t>
      </w:r>
      <w:r w:rsidRPr="0005015F">
        <w:rPr>
          <w:rFonts w:ascii="Arial" w:hAnsi="Arial" w:cs="Arial"/>
          <w:sz w:val="22"/>
          <w:szCs w:val="22"/>
        </w:rPr>
        <w:t>for any excess costs for such similar services subject to ‘limitation of liability’ applicable under Clause 17.0.0 above. However, the consultant shall continue performance of the contract to the extent not terminated.</w:t>
      </w:r>
    </w:p>
    <w:p w14:paraId="690D6DA0" w14:textId="77777777" w:rsidR="0005015F" w:rsidRPr="0005015F" w:rsidRDefault="0005015F" w:rsidP="0005015F">
      <w:pPr>
        <w:ind w:left="1134" w:hanging="1003"/>
        <w:jc w:val="both"/>
        <w:rPr>
          <w:rFonts w:ascii="Arial" w:hAnsi="Arial" w:cs="Arial"/>
          <w:sz w:val="22"/>
          <w:szCs w:val="22"/>
        </w:rPr>
      </w:pPr>
    </w:p>
    <w:p w14:paraId="43338F48" w14:textId="77777777" w:rsidR="0005015F" w:rsidRPr="0005015F" w:rsidRDefault="0005015F" w:rsidP="0005015F">
      <w:pPr>
        <w:ind w:left="1134" w:hanging="1003"/>
        <w:jc w:val="both"/>
        <w:rPr>
          <w:rFonts w:ascii="Arial" w:hAnsi="Arial" w:cs="Arial"/>
          <w:b/>
          <w:sz w:val="22"/>
          <w:szCs w:val="22"/>
        </w:rPr>
      </w:pPr>
      <w:r w:rsidRPr="0005015F">
        <w:rPr>
          <w:rFonts w:ascii="Arial" w:hAnsi="Arial" w:cs="Arial"/>
          <w:bCs/>
          <w:sz w:val="22"/>
          <w:szCs w:val="22"/>
        </w:rPr>
        <w:t>24.2.0</w:t>
      </w:r>
      <w:r w:rsidRPr="0005015F">
        <w:rPr>
          <w:rFonts w:ascii="Arial" w:hAnsi="Arial" w:cs="Arial"/>
          <w:bCs/>
          <w:sz w:val="22"/>
          <w:szCs w:val="22"/>
        </w:rPr>
        <w:tab/>
      </w:r>
      <w:r w:rsidRPr="0005015F">
        <w:rPr>
          <w:rFonts w:ascii="Arial" w:hAnsi="Arial" w:cs="Arial"/>
          <w:b/>
          <w:sz w:val="22"/>
          <w:szCs w:val="22"/>
        </w:rPr>
        <w:t>TERMINATION FOR CONVENIENCE</w:t>
      </w:r>
    </w:p>
    <w:p w14:paraId="2C0C962C" w14:textId="77777777" w:rsidR="0005015F" w:rsidRPr="0005015F" w:rsidRDefault="0005015F" w:rsidP="0005015F">
      <w:pPr>
        <w:ind w:left="1134" w:hanging="1003"/>
        <w:jc w:val="both"/>
        <w:rPr>
          <w:rFonts w:ascii="Arial" w:hAnsi="Arial" w:cs="Arial"/>
          <w:b/>
          <w:sz w:val="22"/>
          <w:szCs w:val="22"/>
        </w:rPr>
      </w:pPr>
    </w:p>
    <w:p w14:paraId="79E9E7BA" w14:textId="77777777" w:rsidR="0005015F" w:rsidRPr="0005015F" w:rsidRDefault="0005015F" w:rsidP="0005015F">
      <w:pPr>
        <w:ind w:left="1134" w:hanging="1003"/>
        <w:jc w:val="both"/>
        <w:rPr>
          <w:rFonts w:ascii="Arial" w:hAnsi="Arial" w:cs="Arial"/>
          <w:sz w:val="22"/>
          <w:szCs w:val="22"/>
        </w:rPr>
      </w:pPr>
      <w:r w:rsidRPr="0005015F">
        <w:rPr>
          <w:rFonts w:ascii="Arial" w:hAnsi="Arial" w:cs="Arial"/>
          <w:sz w:val="22"/>
          <w:szCs w:val="22"/>
        </w:rPr>
        <w:t>24.2.1</w:t>
      </w:r>
      <w:r w:rsidRPr="0005015F">
        <w:rPr>
          <w:rFonts w:ascii="Arial" w:hAnsi="Arial" w:cs="Arial"/>
          <w:sz w:val="22"/>
          <w:szCs w:val="22"/>
        </w:rPr>
        <w:tab/>
        <w:t xml:space="preserve">The Owner may be giving written notice to the consultant, terminate the contract, in whole or in part, at any time for its convenience. The notice of termination shall specify the termination is for Owner’s convenience, the extent to which performance of work under the contract is terminated and the date upon which such termination </w:t>
      </w:r>
      <w:proofErr w:type="gramStart"/>
      <w:r w:rsidRPr="0005015F">
        <w:rPr>
          <w:rFonts w:ascii="Arial" w:hAnsi="Arial" w:cs="Arial"/>
          <w:sz w:val="22"/>
          <w:szCs w:val="22"/>
        </w:rPr>
        <w:t>become</w:t>
      </w:r>
      <w:proofErr w:type="gramEnd"/>
      <w:r w:rsidRPr="0005015F">
        <w:rPr>
          <w:rFonts w:ascii="Arial" w:hAnsi="Arial" w:cs="Arial"/>
          <w:sz w:val="22"/>
          <w:szCs w:val="22"/>
        </w:rPr>
        <w:t xml:space="preserve"> effective.</w:t>
      </w:r>
    </w:p>
    <w:p w14:paraId="1D6BD14B" w14:textId="77777777" w:rsidR="0005015F" w:rsidRPr="0005015F" w:rsidRDefault="0005015F" w:rsidP="0005015F">
      <w:pPr>
        <w:jc w:val="both"/>
        <w:rPr>
          <w:rFonts w:ascii="Arial" w:hAnsi="Arial" w:cs="Arial"/>
          <w:sz w:val="22"/>
          <w:szCs w:val="22"/>
        </w:rPr>
      </w:pPr>
    </w:p>
    <w:p w14:paraId="4C48F480" w14:textId="77777777" w:rsidR="0005015F" w:rsidRPr="0005015F" w:rsidRDefault="0005015F" w:rsidP="0005015F">
      <w:pPr>
        <w:ind w:left="1134" w:hanging="1003"/>
        <w:jc w:val="both"/>
        <w:rPr>
          <w:rFonts w:ascii="Arial" w:hAnsi="Arial" w:cs="Arial"/>
          <w:sz w:val="22"/>
          <w:szCs w:val="22"/>
        </w:rPr>
      </w:pPr>
      <w:r w:rsidRPr="0005015F">
        <w:rPr>
          <w:rFonts w:ascii="Arial" w:hAnsi="Arial" w:cs="Arial"/>
          <w:sz w:val="22"/>
          <w:szCs w:val="22"/>
        </w:rPr>
        <w:t>24.2.2</w:t>
      </w:r>
      <w:r w:rsidRPr="0005015F">
        <w:rPr>
          <w:rFonts w:ascii="Arial" w:hAnsi="Arial" w:cs="Arial"/>
          <w:sz w:val="22"/>
          <w:szCs w:val="22"/>
        </w:rPr>
        <w:tab/>
        <w:t xml:space="preserve">The services that are completed and ready for final submission within thirty days after the </w:t>
      </w:r>
      <w:proofErr w:type="gramStart"/>
      <w:r w:rsidRPr="0005015F">
        <w:rPr>
          <w:rFonts w:ascii="Arial" w:hAnsi="Arial" w:cs="Arial"/>
          <w:sz w:val="22"/>
          <w:szCs w:val="22"/>
        </w:rPr>
        <w:t>consultants</w:t>
      </w:r>
      <w:proofErr w:type="gramEnd"/>
      <w:r w:rsidRPr="0005015F">
        <w:rPr>
          <w:rFonts w:ascii="Arial" w:hAnsi="Arial" w:cs="Arial"/>
          <w:sz w:val="22"/>
          <w:szCs w:val="22"/>
        </w:rPr>
        <w:t xml:space="preserve"> receipt of notice of termination shall be accepted by the Owner at the contract terms and prices. For the </w:t>
      </w:r>
      <w:proofErr w:type="gramStart"/>
      <w:r w:rsidRPr="0005015F">
        <w:rPr>
          <w:rFonts w:ascii="Arial" w:hAnsi="Arial" w:cs="Arial"/>
          <w:sz w:val="22"/>
          <w:szCs w:val="22"/>
        </w:rPr>
        <w:t>remaining  services</w:t>
      </w:r>
      <w:proofErr w:type="gramEnd"/>
      <w:r w:rsidRPr="0005015F">
        <w:rPr>
          <w:rFonts w:ascii="Arial" w:hAnsi="Arial" w:cs="Arial"/>
          <w:sz w:val="22"/>
          <w:szCs w:val="22"/>
        </w:rPr>
        <w:t xml:space="preserve">, the Owner may </w:t>
      </w:r>
      <w:proofErr w:type="gramStart"/>
      <w:r w:rsidRPr="0005015F">
        <w:rPr>
          <w:rFonts w:ascii="Arial" w:hAnsi="Arial" w:cs="Arial"/>
          <w:sz w:val="22"/>
          <w:szCs w:val="22"/>
        </w:rPr>
        <w:t>elect</w:t>
      </w:r>
      <w:proofErr w:type="gramEnd"/>
      <w:r w:rsidRPr="0005015F">
        <w:rPr>
          <w:rFonts w:ascii="Arial" w:hAnsi="Arial" w:cs="Arial"/>
          <w:sz w:val="22"/>
          <w:szCs w:val="22"/>
        </w:rPr>
        <w:t>:</w:t>
      </w:r>
    </w:p>
    <w:p w14:paraId="25D8AC91" w14:textId="77777777" w:rsidR="0005015F" w:rsidRPr="0005015F" w:rsidRDefault="0005015F" w:rsidP="0005015F">
      <w:pPr>
        <w:ind w:left="1134" w:hanging="1003"/>
        <w:jc w:val="both"/>
        <w:rPr>
          <w:rFonts w:ascii="Arial" w:hAnsi="Arial" w:cs="Arial"/>
          <w:sz w:val="22"/>
          <w:szCs w:val="22"/>
        </w:rPr>
      </w:pPr>
    </w:p>
    <w:p w14:paraId="0460F6E5" w14:textId="77777777" w:rsidR="0005015F" w:rsidRPr="0005015F" w:rsidRDefault="0005015F" w:rsidP="0005015F">
      <w:pPr>
        <w:numPr>
          <w:ilvl w:val="0"/>
          <w:numId w:val="7"/>
        </w:numPr>
        <w:tabs>
          <w:tab w:val="clear" w:pos="1080"/>
          <w:tab w:val="num" w:pos="1560"/>
        </w:tabs>
        <w:ind w:left="1560" w:hanging="426"/>
        <w:jc w:val="both"/>
        <w:rPr>
          <w:rFonts w:ascii="Arial" w:hAnsi="Arial" w:cs="Arial"/>
          <w:sz w:val="22"/>
          <w:szCs w:val="22"/>
        </w:rPr>
      </w:pPr>
      <w:r w:rsidRPr="0005015F">
        <w:rPr>
          <w:rFonts w:ascii="Arial" w:hAnsi="Arial" w:cs="Arial"/>
          <w:sz w:val="22"/>
          <w:szCs w:val="22"/>
        </w:rPr>
        <w:t>to have any portion completed and delivered at the contract terms and provisions and /or</w:t>
      </w:r>
    </w:p>
    <w:p w14:paraId="16EC55DB" w14:textId="77777777" w:rsidR="0005015F" w:rsidRPr="0005015F" w:rsidRDefault="0005015F" w:rsidP="0005015F">
      <w:pPr>
        <w:numPr>
          <w:ilvl w:val="0"/>
          <w:numId w:val="7"/>
        </w:numPr>
        <w:tabs>
          <w:tab w:val="clear" w:pos="1080"/>
          <w:tab w:val="num" w:pos="1560"/>
        </w:tabs>
        <w:ind w:left="1560" w:hanging="426"/>
        <w:jc w:val="both"/>
        <w:rPr>
          <w:rFonts w:ascii="Arial" w:hAnsi="Arial" w:cs="Arial"/>
          <w:sz w:val="22"/>
          <w:szCs w:val="22"/>
        </w:rPr>
      </w:pPr>
      <w:r w:rsidRPr="0005015F">
        <w:rPr>
          <w:rFonts w:ascii="Arial" w:hAnsi="Arial" w:cs="Arial"/>
          <w:sz w:val="22"/>
          <w:szCs w:val="22"/>
        </w:rPr>
        <w:t>to cancel the remainder and pay to the consultant an agreed amount for partially completed services.</w:t>
      </w:r>
    </w:p>
    <w:p w14:paraId="03A681E9" w14:textId="77777777" w:rsidR="0005015F" w:rsidRPr="0005015F" w:rsidRDefault="0005015F" w:rsidP="0005015F">
      <w:pPr>
        <w:ind w:left="1134" w:hanging="1003"/>
        <w:jc w:val="both"/>
        <w:rPr>
          <w:rFonts w:ascii="Arial" w:hAnsi="Arial" w:cs="Arial"/>
          <w:sz w:val="22"/>
          <w:szCs w:val="22"/>
        </w:rPr>
      </w:pPr>
    </w:p>
    <w:p w14:paraId="25D288D6" w14:textId="77777777" w:rsidR="0005015F" w:rsidRPr="0005015F" w:rsidRDefault="0005015F" w:rsidP="0005015F">
      <w:pPr>
        <w:ind w:left="1134" w:hanging="1003"/>
        <w:jc w:val="both"/>
        <w:rPr>
          <w:rFonts w:ascii="Arial" w:hAnsi="Arial" w:cs="Arial"/>
          <w:sz w:val="22"/>
          <w:szCs w:val="22"/>
        </w:rPr>
      </w:pPr>
      <w:r w:rsidRPr="0005015F">
        <w:rPr>
          <w:rFonts w:ascii="Arial" w:hAnsi="Arial" w:cs="Arial"/>
          <w:bCs/>
          <w:sz w:val="22"/>
          <w:szCs w:val="22"/>
        </w:rPr>
        <w:t>24.3.0</w:t>
      </w:r>
      <w:r w:rsidRPr="0005015F">
        <w:rPr>
          <w:rFonts w:ascii="Arial" w:hAnsi="Arial" w:cs="Arial"/>
          <w:bCs/>
          <w:sz w:val="22"/>
          <w:szCs w:val="22"/>
        </w:rPr>
        <w:tab/>
      </w:r>
      <w:r w:rsidRPr="0005015F">
        <w:rPr>
          <w:rFonts w:ascii="Arial" w:hAnsi="Arial" w:cs="Arial"/>
          <w:b/>
          <w:sz w:val="22"/>
          <w:szCs w:val="22"/>
        </w:rPr>
        <w:t>TERMINATION FOR INSOLVENCY</w:t>
      </w:r>
    </w:p>
    <w:p w14:paraId="18D82E45" w14:textId="77777777" w:rsidR="0005015F" w:rsidRPr="0005015F" w:rsidRDefault="0005015F" w:rsidP="0005015F">
      <w:pPr>
        <w:ind w:left="1134" w:hanging="1003"/>
        <w:jc w:val="both"/>
        <w:rPr>
          <w:rFonts w:ascii="Arial" w:hAnsi="Arial" w:cs="Arial"/>
          <w:sz w:val="22"/>
          <w:szCs w:val="22"/>
        </w:rPr>
      </w:pPr>
    </w:p>
    <w:p w14:paraId="3873CD35" w14:textId="77777777" w:rsidR="0005015F" w:rsidRPr="0005015F" w:rsidRDefault="0005015F" w:rsidP="0005015F">
      <w:pPr>
        <w:ind w:left="1134" w:hanging="1003"/>
        <w:jc w:val="both"/>
        <w:rPr>
          <w:rFonts w:ascii="Arial" w:hAnsi="Arial" w:cs="Arial"/>
          <w:sz w:val="22"/>
          <w:szCs w:val="22"/>
        </w:rPr>
      </w:pPr>
      <w:r w:rsidRPr="0005015F">
        <w:rPr>
          <w:rFonts w:ascii="Arial" w:hAnsi="Arial" w:cs="Arial"/>
          <w:sz w:val="22"/>
          <w:szCs w:val="22"/>
        </w:rPr>
        <w:t>24.3.1</w:t>
      </w:r>
      <w:r w:rsidRPr="0005015F">
        <w:rPr>
          <w:rFonts w:ascii="Arial" w:hAnsi="Arial" w:cs="Arial"/>
          <w:sz w:val="22"/>
          <w:szCs w:val="22"/>
        </w:rPr>
        <w:tab/>
        <w:t>The Owner may at any time terminate the contract by giving written notice to the consultant, without compensation to the consultant, if the consultant becomes bankrupt or otherwise insolvent, provided that such termination will not prejudice or affect any right of action or remedy which has accrued or will accrue thereafter to the Owner.</w:t>
      </w:r>
    </w:p>
    <w:p w14:paraId="48F2407E" w14:textId="77777777" w:rsidR="004A08B8" w:rsidRDefault="004A08B8" w:rsidP="0005015F">
      <w:pPr>
        <w:ind w:left="1134" w:hanging="1003"/>
        <w:jc w:val="both"/>
        <w:rPr>
          <w:rFonts w:ascii="Arial" w:hAnsi="Arial" w:cs="Arial"/>
          <w:b/>
          <w:sz w:val="22"/>
          <w:szCs w:val="22"/>
        </w:rPr>
      </w:pPr>
    </w:p>
    <w:p w14:paraId="4D943050" w14:textId="295BFC7E" w:rsidR="0005015F" w:rsidRPr="0005015F" w:rsidRDefault="0005015F" w:rsidP="0005015F">
      <w:pPr>
        <w:ind w:left="1134" w:hanging="1003"/>
        <w:jc w:val="both"/>
        <w:rPr>
          <w:rFonts w:ascii="Arial" w:hAnsi="Arial" w:cs="Arial"/>
          <w:b/>
          <w:sz w:val="22"/>
          <w:szCs w:val="22"/>
        </w:rPr>
      </w:pPr>
      <w:r w:rsidRPr="0005015F">
        <w:rPr>
          <w:rFonts w:ascii="Arial" w:hAnsi="Arial" w:cs="Arial"/>
          <w:b/>
          <w:sz w:val="22"/>
          <w:szCs w:val="22"/>
        </w:rPr>
        <w:t>25.0.0</w:t>
      </w:r>
      <w:r w:rsidRPr="0005015F">
        <w:rPr>
          <w:rFonts w:ascii="Arial" w:hAnsi="Arial" w:cs="Arial"/>
          <w:b/>
          <w:sz w:val="22"/>
          <w:szCs w:val="22"/>
        </w:rPr>
        <w:tab/>
        <w:t>SUSPENSION OF THE OBLIGATION</w:t>
      </w:r>
    </w:p>
    <w:p w14:paraId="490E4088" w14:textId="77777777" w:rsidR="0005015F" w:rsidRPr="0005015F" w:rsidRDefault="0005015F" w:rsidP="0005015F">
      <w:pPr>
        <w:ind w:left="1134" w:hanging="1003"/>
        <w:jc w:val="both"/>
        <w:rPr>
          <w:rFonts w:ascii="Arial" w:hAnsi="Arial" w:cs="Arial"/>
          <w:sz w:val="22"/>
          <w:szCs w:val="22"/>
        </w:rPr>
      </w:pPr>
    </w:p>
    <w:p w14:paraId="42CE8895" w14:textId="77777777" w:rsidR="0005015F" w:rsidRPr="0005015F" w:rsidRDefault="0005015F" w:rsidP="0005015F">
      <w:pPr>
        <w:ind w:left="1134" w:hanging="1003"/>
        <w:jc w:val="both"/>
        <w:rPr>
          <w:rFonts w:ascii="Arial" w:hAnsi="Arial" w:cs="Arial"/>
          <w:sz w:val="22"/>
          <w:szCs w:val="22"/>
        </w:rPr>
      </w:pPr>
      <w:r w:rsidRPr="0005015F">
        <w:rPr>
          <w:rFonts w:ascii="Arial" w:hAnsi="Arial" w:cs="Arial"/>
          <w:sz w:val="22"/>
          <w:szCs w:val="22"/>
        </w:rPr>
        <w:t>25.1.0</w:t>
      </w:r>
      <w:r w:rsidRPr="0005015F">
        <w:rPr>
          <w:rFonts w:ascii="Arial" w:hAnsi="Arial" w:cs="Arial"/>
          <w:sz w:val="22"/>
          <w:szCs w:val="22"/>
        </w:rPr>
        <w:tab/>
        <w:t xml:space="preserve">The obligations stipulated in this </w:t>
      </w:r>
      <w:proofErr w:type="spellStart"/>
      <w:r w:rsidRPr="0005015F">
        <w:rPr>
          <w:rFonts w:ascii="Arial" w:hAnsi="Arial" w:cs="Arial"/>
          <w:sz w:val="22"/>
          <w:szCs w:val="22"/>
        </w:rPr>
        <w:t>RfP</w:t>
      </w:r>
      <w:proofErr w:type="spellEnd"/>
      <w:r w:rsidRPr="0005015F">
        <w:rPr>
          <w:rFonts w:ascii="Arial" w:hAnsi="Arial" w:cs="Arial"/>
          <w:sz w:val="22"/>
          <w:szCs w:val="22"/>
        </w:rPr>
        <w:t xml:space="preserve"> documents can only be suspended in the case of any </w:t>
      </w:r>
      <w:proofErr w:type="gramStart"/>
      <w:r w:rsidRPr="0005015F">
        <w:rPr>
          <w:rFonts w:ascii="Arial" w:hAnsi="Arial" w:cs="Arial"/>
          <w:sz w:val="22"/>
          <w:szCs w:val="22"/>
        </w:rPr>
        <w:t>particular item</w:t>
      </w:r>
      <w:proofErr w:type="gramEnd"/>
      <w:r w:rsidRPr="0005015F">
        <w:rPr>
          <w:rFonts w:ascii="Arial" w:hAnsi="Arial" w:cs="Arial"/>
          <w:sz w:val="22"/>
          <w:szCs w:val="22"/>
        </w:rPr>
        <w:t xml:space="preserve"> of work, in the event of Force Majeure as defined in clause No. 26.0.0 herein below or </w:t>
      </w:r>
      <w:proofErr w:type="gramStart"/>
      <w:r w:rsidRPr="0005015F">
        <w:rPr>
          <w:rFonts w:ascii="Arial" w:hAnsi="Arial" w:cs="Arial"/>
          <w:sz w:val="22"/>
          <w:szCs w:val="22"/>
        </w:rPr>
        <w:t>as a result of</w:t>
      </w:r>
      <w:proofErr w:type="gramEnd"/>
      <w:r w:rsidRPr="0005015F">
        <w:rPr>
          <w:rFonts w:ascii="Arial" w:hAnsi="Arial" w:cs="Arial"/>
          <w:sz w:val="22"/>
          <w:szCs w:val="22"/>
        </w:rPr>
        <w:t xml:space="preserve"> an agreement between the parties.</w:t>
      </w:r>
    </w:p>
    <w:p w14:paraId="085A9A8B" w14:textId="77777777" w:rsidR="0005015F" w:rsidRPr="0005015F" w:rsidRDefault="0005015F" w:rsidP="0005015F">
      <w:pPr>
        <w:ind w:left="1134" w:hanging="1003"/>
        <w:jc w:val="both"/>
        <w:rPr>
          <w:rFonts w:ascii="Arial" w:hAnsi="Arial" w:cs="Arial"/>
          <w:sz w:val="22"/>
          <w:szCs w:val="22"/>
        </w:rPr>
      </w:pPr>
    </w:p>
    <w:p w14:paraId="16E774E1" w14:textId="77777777" w:rsidR="0005015F" w:rsidRPr="0005015F" w:rsidRDefault="0005015F" w:rsidP="0005015F">
      <w:pPr>
        <w:ind w:left="1134" w:hanging="1003"/>
        <w:jc w:val="both"/>
        <w:rPr>
          <w:rFonts w:ascii="Arial" w:hAnsi="Arial" w:cs="Arial"/>
          <w:sz w:val="22"/>
          <w:szCs w:val="22"/>
        </w:rPr>
      </w:pPr>
      <w:r w:rsidRPr="0005015F">
        <w:rPr>
          <w:rFonts w:ascii="Arial" w:hAnsi="Arial" w:cs="Arial"/>
          <w:sz w:val="22"/>
          <w:szCs w:val="22"/>
        </w:rPr>
        <w:lastRenderedPageBreak/>
        <w:t>25.2.0</w:t>
      </w:r>
      <w:r w:rsidRPr="0005015F">
        <w:rPr>
          <w:rFonts w:ascii="Arial" w:hAnsi="Arial" w:cs="Arial"/>
          <w:sz w:val="22"/>
          <w:szCs w:val="22"/>
        </w:rPr>
        <w:tab/>
        <w:t xml:space="preserve">In the event of Force Majeure, neither of the Parties may be considered in default of </w:t>
      </w:r>
      <w:proofErr w:type="gramStart"/>
      <w:r w:rsidRPr="0005015F">
        <w:rPr>
          <w:rFonts w:ascii="Arial" w:hAnsi="Arial" w:cs="Arial"/>
          <w:sz w:val="22"/>
          <w:szCs w:val="22"/>
        </w:rPr>
        <w:t>its</w:t>
      </w:r>
      <w:proofErr w:type="gramEnd"/>
      <w:r w:rsidRPr="0005015F">
        <w:rPr>
          <w:rFonts w:ascii="Arial" w:hAnsi="Arial" w:cs="Arial"/>
          <w:sz w:val="22"/>
          <w:szCs w:val="22"/>
        </w:rPr>
        <w:t xml:space="preserve"> obligations under the terms of the </w:t>
      </w:r>
      <w:proofErr w:type="spellStart"/>
      <w:r w:rsidRPr="0005015F">
        <w:rPr>
          <w:rFonts w:ascii="Arial" w:hAnsi="Arial" w:cs="Arial"/>
          <w:sz w:val="22"/>
          <w:szCs w:val="22"/>
        </w:rPr>
        <w:t>RfP</w:t>
      </w:r>
      <w:proofErr w:type="spellEnd"/>
      <w:r w:rsidRPr="0005015F">
        <w:rPr>
          <w:rFonts w:ascii="Arial" w:hAnsi="Arial" w:cs="Arial"/>
          <w:sz w:val="22"/>
          <w:szCs w:val="22"/>
        </w:rPr>
        <w:t xml:space="preserve"> documents.</w:t>
      </w:r>
    </w:p>
    <w:p w14:paraId="487B9FEC" w14:textId="77777777" w:rsidR="0005015F" w:rsidRPr="0005015F" w:rsidRDefault="0005015F" w:rsidP="0005015F">
      <w:pPr>
        <w:jc w:val="both"/>
        <w:rPr>
          <w:rFonts w:ascii="Arial" w:hAnsi="Arial" w:cs="Arial"/>
          <w:sz w:val="22"/>
          <w:szCs w:val="22"/>
        </w:rPr>
      </w:pPr>
    </w:p>
    <w:p w14:paraId="49B305D0" w14:textId="77777777" w:rsidR="0005015F" w:rsidRPr="0005015F" w:rsidRDefault="0005015F" w:rsidP="0005015F">
      <w:pPr>
        <w:ind w:left="1134" w:hanging="1003"/>
        <w:jc w:val="both"/>
        <w:rPr>
          <w:rFonts w:ascii="Arial" w:hAnsi="Arial" w:cs="Arial"/>
          <w:b/>
          <w:sz w:val="22"/>
          <w:szCs w:val="22"/>
        </w:rPr>
      </w:pPr>
      <w:r w:rsidRPr="0005015F">
        <w:rPr>
          <w:rFonts w:ascii="Arial" w:hAnsi="Arial" w:cs="Arial"/>
          <w:b/>
          <w:sz w:val="22"/>
          <w:szCs w:val="22"/>
        </w:rPr>
        <w:t>26.0.0</w:t>
      </w:r>
      <w:r w:rsidRPr="0005015F">
        <w:rPr>
          <w:rFonts w:ascii="Arial" w:hAnsi="Arial" w:cs="Arial"/>
          <w:b/>
          <w:sz w:val="22"/>
          <w:szCs w:val="22"/>
        </w:rPr>
        <w:tab/>
        <w:t>FORCE MAJEURE</w:t>
      </w:r>
    </w:p>
    <w:p w14:paraId="73F2D7AC" w14:textId="77777777" w:rsidR="0005015F" w:rsidRPr="0005015F" w:rsidRDefault="0005015F" w:rsidP="0005015F">
      <w:pPr>
        <w:ind w:left="1134" w:hanging="1003"/>
        <w:jc w:val="both"/>
        <w:rPr>
          <w:rFonts w:ascii="Arial" w:hAnsi="Arial" w:cs="Arial"/>
          <w:sz w:val="22"/>
          <w:szCs w:val="22"/>
        </w:rPr>
      </w:pPr>
    </w:p>
    <w:p w14:paraId="4648DCE4" w14:textId="77777777" w:rsidR="0005015F" w:rsidRPr="0005015F" w:rsidRDefault="0005015F" w:rsidP="0005015F">
      <w:pPr>
        <w:ind w:left="1134" w:hanging="1003"/>
        <w:jc w:val="both"/>
        <w:rPr>
          <w:rFonts w:ascii="Arial" w:hAnsi="Arial" w:cs="Arial"/>
          <w:sz w:val="22"/>
          <w:szCs w:val="22"/>
        </w:rPr>
      </w:pPr>
      <w:r w:rsidRPr="0005015F">
        <w:rPr>
          <w:rFonts w:ascii="Arial" w:hAnsi="Arial" w:cs="Arial"/>
          <w:sz w:val="22"/>
          <w:szCs w:val="22"/>
        </w:rPr>
        <w:t>26.1.0</w:t>
      </w:r>
      <w:r w:rsidRPr="0005015F">
        <w:rPr>
          <w:rFonts w:ascii="Arial" w:hAnsi="Arial" w:cs="Arial"/>
          <w:sz w:val="22"/>
          <w:szCs w:val="22"/>
        </w:rPr>
        <w:tab/>
        <w:t xml:space="preserve">Force Majeure is hereby defined as any </w:t>
      </w:r>
      <w:proofErr w:type="gramStart"/>
      <w:r w:rsidRPr="0005015F">
        <w:rPr>
          <w:rFonts w:ascii="Arial" w:hAnsi="Arial" w:cs="Arial"/>
          <w:sz w:val="22"/>
          <w:szCs w:val="22"/>
        </w:rPr>
        <w:t>cause</w:t>
      </w:r>
      <w:proofErr w:type="gramEnd"/>
      <w:r w:rsidRPr="0005015F">
        <w:rPr>
          <w:rFonts w:ascii="Arial" w:hAnsi="Arial" w:cs="Arial"/>
          <w:sz w:val="22"/>
          <w:szCs w:val="22"/>
        </w:rPr>
        <w:t xml:space="preserve"> which is beyond the control of the consultant or the </w:t>
      </w:r>
      <w:proofErr w:type="gramStart"/>
      <w:r w:rsidRPr="0005015F">
        <w:rPr>
          <w:rFonts w:ascii="Arial" w:hAnsi="Arial" w:cs="Arial"/>
          <w:b/>
          <w:bCs/>
          <w:sz w:val="22"/>
          <w:szCs w:val="22"/>
        </w:rPr>
        <w:t>owner</w:t>
      </w:r>
      <w:r w:rsidRPr="0005015F">
        <w:rPr>
          <w:rFonts w:ascii="Arial" w:hAnsi="Arial" w:cs="Arial"/>
          <w:sz w:val="22"/>
          <w:szCs w:val="22"/>
        </w:rPr>
        <w:t xml:space="preserve"> as the case may be, which</w:t>
      </w:r>
      <w:proofErr w:type="gramEnd"/>
      <w:r w:rsidRPr="0005015F">
        <w:rPr>
          <w:rFonts w:ascii="Arial" w:hAnsi="Arial" w:cs="Arial"/>
          <w:sz w:val="22"/>
          <w:szCs w:val="22"/>
        </w:rPr>
        <w:t xml:space="preserve"> they could not foresee or with a reasonable amount of diligence could not have foreseen and which substantially affect the performance of contract such as:</w:t>
      </w:r>
    </w:p>
    <w:p w14:paraId="744EF6F5" w14:textId="77777777" w:rsidR="0005015F" w:rsidRPr="0005015F" w:rsidRDefault="0005015F" w:rsidP="0005015F">
      <w:pPr>
        <w:jc w:val="both"/>
        <w:rPr>
          <w:rFonts w:ascii="Arial" w:hAnsi="Arial" w:cs="Arial"/>
          <w:sz w:val="22"/>
          <w:szCs w:val="22"/>
        </w:rPr>
      </w:pPr>
    </w:p>
    <w:p w14:paraId="146516EF" w14:textId="77777777" w:rsidR="0005015F" w:rsidRPr="0005015F" w:rsidRDefault="0005015F" w:rsidP="0005015F">
      <w:pPr>
        <w:ind w:left="1560" w:hanging="426"/>
        <w:jc w:val="both"/>
        <w:rPr>
          <w:rFonts w:ascii="Arial" w:hAnsi="Arial" w:cs="Arial"/>
          <w:sz w:val="22"/>
          <w:szCs w:val="22"/>
        </w:rPr>
      </w:pPr>
      <w:r w:rsidRPr="0005015F">
        <w:rPr>
          <w:rFonts w:ascii="Arial" w:hAnsi="Arial" w:cs="Arial"/>
          <w:sz w:val="22"/>
          <w:szCs w:val="22"/>
        </w:rPr>
        <w:t>a</w:t>
      </w:r>
      <w:proofErr w:type="gramStart"/>
      <w:r w:rsidRPr="0005015F">
        <w:rPr>
          <w:rFonts w:ascii="Arial" w:hAnsi="Arial" w:cs="Arial"/>
          <w:sz w:val="22"/>
          <w:szCs w:val="22"/>
        </w:rPr>
        <w:t xml:space="preserve">) </w:t>
      </w:r>
      <w:r w:rsidRPr="0005015F">
        <w:rPr>
          <w:rFonts w:ascii="Arial" w:hAnsi="Arial" w:cs="Arial"/>
          <w:sz w:val="22"/>
          <w:szCs w:val="22"/>
        </w:rPr>
        <w:tab/>
        <w:t>Natural</w:t>
      </w:r>
      <w:proofErr w:type="gramEnd"/>
      <w:r w:rsidRPr="0005015F">
        <w:rPr>
          <w:rFonts w:ascii="Arial" w:hAnsi="Arial" w:cs="Arial"/>
          <w:sz w:val="22"/>
          <w:szCs w:val="22"/>
        </w:rPr>
        <w:t xml:space="preserve"> phenomena including but not limited to floods, droughts, earthquakes and epidemics.</w:t>
      </w:r>
    </w:p>
    <w:p w14:paraId="052D811B" w14:textId="77777777" w:rsidR="0005015F" w:rsidRPr="0005015F" w:rsidRDefault="0005015F" w:rsidP="0005015F">
      <w:pPr>
        <w:ind w:left="1560" w:hanging="426"/>
        <w:jc w:val="both"/>
        <w:rPr>
          <w:rFonts w:ascii="Arial" w:hAnsi="Arial" w:cs="Arial"/>
          <w:sz w:val="22"/>
          <w:szCs w:val="22"/>
        </w:rPr>
      </w:pPr>
    </w:p>
    <w:p w14:paraId="3DBE97B7" w14:textId="77777777" w:rsidR="0005015F" w:rsidRPr="0005015F" w:rsidRDefault="0005015F" w:rsidP="0005015F">
      <w:pPr>
        <w:ind w:left="1560" w:hanging="426"/>
        <w:jc w:val="both"/>
        <w:rPr>
          <w:rFonts w:ascii="Arial" w:hAnsi="Arial" w:cs="Arial"/>
          <w:sz w:val="22"/>
          <w:szCs w:val="22"/>
        </w:rPr>
      </w:pPr>
      <w:r w:rsidRPr="0005015F">
        <w:rPr>
          <w:rFonts w:ascii="Arial" w:hAnsi="Arial" w:cs="Arial"/>
          <w:sz w:val="22"/>
          <w:szCs w:val="22"/>
        </w:rPr>
        <w:t>b</w:t>
      </w:r>
      <w:proofErr w:type="gramStart"/>
      <w:r w:rsidRPr="0005015F">
        <w:rPr>
          <w:rFonts w:ascii="Arial" w:hAnsi="Arial" w:cs="Arial"/>
          <w:sz w:val="22"/>
          <w:szCs w:val="22"/>
        </w:rPr>
        <w:t>)  Acts</w:t>
      </w:r>
      <w:proofErr w:type="gramEnd"/>
      <w:r w:rsidRPr="0005015F">
        <w:rPr>
          <w:rFonts w:ascii="Arial" w:hAnsi="Arial" w:cs="Arial"/>
          <w:sz w:val="22"/>
          <w:szCs w:val="22"/>
        </w:rPr>
        <w:t xml:space="preserve"> of any government, domestic or foreign, including but not limited to war, declared or undeclared, priorities, quarantines, embargoes</w:t>
      </w:r>
    </w:p>
    <w:p w14:paraId="53CF1614" w14:textId="77777777" w:rsidR="0005015F" w:rsidRPr="0005015F" w:rsidRDefault="0005015F" w:rsidP="0005015F">
      <w:pPr>
        <w:jc w:val="both"/>
        <w:rPr>
          <w:rFonts w:ascii="Arial" w:hAnsi="Arial" w:cs="Arial"/>
          <w:sz w:val="22"/>
          <w:szCs w:val="22"/>
        </w:rPr>
      </w:pPr>
    </w:p>
    <w:p w14:paraId="4A8EEBDC" w14:textId="77777777" w:rsidR="0005015F" w:rsidRPr="0005015F" w:rsidRDefault="0005015F" w:rsidP="0005015F">
      <w:pPr>
        <w:ind w:left="1134"/>
        <w:jc w:val="both"/>
        <w:rPr>
          <w:rFonts w:ascii="Arial" w:hAnsi="Arial" w:cs="Arial"/>
          <w:sz w:val="22"/>
          <w:szCs w:val="22"/>
        </w:rPr>
      </w:pPr>
      <w:r w:rsidRPr="0005015F">
        <w:rPr>
          <w:rFonts w:ascii="Arial" w:hAnsi="Arial" w:cs="Arial"/>
          <w:sz w:val="22"/>
          <w:szCs w:val="22"/>
        </w:rPr>
        <w:t xml:space="preserve">provided either party shall within 15 days </w:t>
      </w:r>
      <w:proofErr w:type="gramStart"/>
      <w:r w:rsidRPr="0005015F">
        <w:rPr>
          <w:rFonts w:ascii="Arial" w:hAnsi="Arial" w:cs="Arial"/>
          <w:sz w:val="22"/>
          <w:szCs w:val="22"/>
        </w:rPr>
        <w:t>from</w:t>
      </w:r>
      <w:proofErr w:type="gramEnd"/>
      <w:r w:rsidRPr="0005015F">
        <w:rPr>
          <w:rFonts w:ascii="Arial" w:hAnsi="Arial" w:cs="Arial"/>
          <w:sz w:val="22"/>
          <w:szCs w:val="22"/>
        </w:rPr>
        <w:t xml:space="preserve"> the occurrence of such a cause notify the other in writing of such causes.</w:t>
      </w:r>
    </w:p>
    <w:p w14:paraId="67FB34A8" w14:textId="77777777" w:rsidR="0005015F" w:rsidRPr="0005015F" w:rsidRDefault="0005015F" w:rsidP="0005015F">
      <w:pPr>
        <w:jc w:val="both"/>
        <w:rPr>
          <w:rFonts w:ascii="Arial" w:hAnsi="Arial" w:cs="Arial"/>
          <w:sz w:val="22"/>
          <w:szCs w:val="22"/>
        </w:rPr>
      </w:pPr>
    </w:p>
    <w:p w14:paraId="2B1FF3CA" w14:textId="77777777" w:rsidR="0005015F" w:rsidRPr="0005015F" w:rsidRDefault="0005015F" w:rsidP="0005015F">
      <w:pPr>
        <w:ind w:left="1134" w:hanging="1003"/>
        <w:jc w:val="both"/>
        <w:rPr>
          <w:rFonts w:ascii="Arial" w:hAnsi="Arial" w:cs="Arial"/>
          <w:sz w:val="22"/>
          <w:szCs w:val="22"/>
        </w:rPr>
      </w:pPr>
      <w:r w:rsidRPr="0005015F">
        <w:rPr>
          <w:rFonts w:ascii="Arial" w:hAnsi="Arial" w:cs="Arial"/>
          <w:sz w:val="22"/>
          <w:szCs w:val="22"/>
        </w:rPr>
        <w:t xml:space="preserve">26.2.0 </w:t>
      </w:r>
      <w:r w:rsidRPr="0005015F">
        <w:rPr>
          <w:rFonts w:ascii="Arial" w:hAnsi="Arial" w:cs="Arial"/>
          <w:sz w:val="22"/>
          <w:szCs w:val="22"/>
        </w:rPr>
        <w:tab/>
        <w:t xml:space="preserve">The consultant or the </w:t>
      </w:r>
      <w:r w:rsidRPr="0005015F">
        <w:rPr>
          <w:rFonts w:ascii="Arial" w:hAnsi="Arial" w:cs="Arial"/>
          <w:b/>
          <w:bCs/>
          <w:sz w:val="22"/>
          <w:szCs w:val="22"/>
        </w:rPr>
        <w:t>owner</w:t>
      </w:r>
      <w:r w:rsidRPr="0005015F">
        <w:rPr>
          <w:rFonts w:ascii="Arial" w:hAnsi="Arial" w:cs="Arial"/>
          <w:sz w:val="22"/>
          <w:szCs w:val="22"/>
        </w:rPr>
        <w:t xml:space="preserve"> shall not be liable for delays in performing his obligations resulting from any force majeure cause as referred to and/or defined above. The date of completion will, subject to hereinafter provided, be extended by a reasonable time even though such cause may occur after </w:t>
      </w:r>
      <w:proofErr w:type="gramStart"/>
      <w:r w:rsidRPr="0005015F">
        <w:rPr>
          <w:rFonts w:ascii="Arial" w:hAnsi="Arial" w:cs="Arial"/>
          <w:sz w:val="22"/>
          <w:szCs w:val="22"/>
        </w:rPr>
        <w:t>consultants</w:t>
      </w:r>
      <w:proofErr w:type="gramEnd"/>
      <w:r w:rsidRPr="0005015F">
        <w:rPr>
          <w:rFonts w:ascii="Arial" w:hAnsi="Arial" w:cs="Arial"/>
          <w:sz w:val="22"/>
          <w:szCs w:val="22"/>
        </w:rPr>
        <w:t xml:space="preserve"> performance of his obligations has been delayed for other </w:t>
      </w:r>
      <w:proofErr w:type="gramStart"/>
      <w:r w:rsidRPr="0005015F">
        <w:rPr>
          <w:rFonts w:ascii="Arial" w:hAnsi="Arial" w:cs="Arial"/>
          <w:sz w:val="22"/>
          <w:szCs w:val="22"/>
        </w:rPr>
        <w:t>causes</w:t>
      </w:r>
      <w:proofErr w:type="gramEnd"/>
      <w:r w:rsidRPr="0005015F">
        <w:rPr>
          <w:rFonts w:ascii="Arial" w:hAnsi="Arial" w:cs="Arial"/>
          <w:sz w:val="22"/>
          <w:szCs w:val="22"/>
        </w:rPr>
        <w:t>.</w:t>
      </w:r>
    </w:p>
    <w:p w14:paraId="03D84F4C" w14:textId="77777777" w:rsidR="0005015F" w:rsidRPr="0005015F" w:rsidRDefault="0005015F" w:rsidP="0005015F">
      <w:pPr>
        <w:jc w:val="both"/>
        <w:rPr>
          <w:rFonts w:ascii="Arial" w:hAnsi="Arial" w:cs="Arial"/>
          <w:sz w:val="22"/>
          <w:szCs w:val="22"/>
        </w:rPr>
      </w:pPr>
    </w:p>
    <w:p w14:paraId="1C66D1F5" w14:textId="77777777" w:rsidR="0005015F" w:rsidRPr="0005015F" w:rsidRDefault="0005015F" w:rsidP="0005015F">
      <w:pPr>
        <w:ind w:left="1134" w:hanging="1003"/>
        <w:jc w:val="both"/>
        <w:rPr>
          <w:rFonts w:ascii="Arial" w:hAnsi="Arial" w:cs="Arial"/>
          <w:b/>
          <w:sz w:val="22"/>
          <w:szCs w:val="22"/>
        </w:rPr>
      </w:pPr>
      <w:r w:rsidRPr="0005015F">
        <w:rPr>
          <w:rFonts w:ascii="Arial" w:hAnsi="Arial" w:cs="Arial"/>
          <w:b/>
          <w:sz w:val="22"/>
          <w:szCs w:val="22"/>
        </w:rPr>
        <w:t>27.0.0</w:t>
      </w:r>
      <w:r w:rsidRPr="0005015F">
        <w:rPr>
          <w:rFonts w:ascii="Arial" w:hAnsi="Arial" w:cs="Arial"/>
          <w:b/>
          <w:sz w:val="22"/>
          <w:szCs w:val="22"/>
        </w:rPr>
        <w:tab/>
        <w:t>HANDLING OF DOCUMENTS</w:t>
      </w:r>
    </w:p>
    <w:p w14:paraId="2F915216" w14:textId="77777777" w:rsidR="0005015F" w:rsidRPr="0005015F" w:rsidRDefault="0005015F" w:rsidP="0005015F">
      <w:pPr>
        <w:jc w:val="both"/>
        <w:rPr>
          <w:rFonts w:ascii="Arial" w:hAnsi="Arial" w:cs="Arial"/>
          <w:sz w:val="22"/>
          <w:szCs w:val="22"/>
        </w:rPr>
      </w:pPr>
    </w:p>
    <w:p w14:paraId="7506E4AA" w14:textId="77777777" w:rsidR="0005015F" w:rsidRPr="0005015F" w:rsidRDefault="0005015F" w:rsidP="0005015F">
      <w:pPr>
        <w:ind w:left="1134" w:hanging="1003"/>
        <w:jc w:val="both"/>
        <w:rPr>
          <w:rFonts w:ascii="Arial" w:hAnsi="Arial" w:cs="Arial"/>
          <w:sz w:val="22"/>
          <w:szCs w:val="22"/>
        </w:rPr>
      </w:pPr>
      <w:r w:rsidRPr="0005015F">
        <w:rPr>
          <w:rFonts w:ascii="Arial" w:hAnsi="Arial" w:cs="Arial"/>
          <w:sz w:val="22"/>
          <w:szCs w:val="22"/>
        </w:rPr>
        <w:t>27.1.0</w:t>
      </w:r>
      <w:r w:rsidRPr="0005015F">
        <w:rPr>
          <w:rFonts w:ascii="Arial" w:hAnsi="Arial" w:cs="Arial"/>
          <w:sz w:val="22"/>
          <w:szCs w:val="22"/>
        </w:rPr>
        <w:tab/>
        <w:t xml:space="preserve">All documents prepared by the consultant in connection with the services to be provided by the consultant shall be the property of the </w:t>
      </w:r>
      <w:r w:rsidRPr="0005015F">
        <w:rPr>
          <w:rFonts w:ascii="Arial" w:hAnsi="Arial" w:cs="Arial"/>
          <w:b/>
          <w:bCs/>
          <w:sz w:val="22"/>
          <w:szCs w:val="22"/>
        </w:rPr>
        <w:t>owner</w:t>
      </w:r>
      <w:r w:rsidRPr="0005015F">
        <w:rPr>
          <w:rFonts w:ascii="Arial" w:hAnsi="Arial" w:cs="Arial"/>
          <w:sz w:val="22"/>
          <w:szCs w:val="22"/>
        </w:rPr>
        <w:t xml:space="preserve">. As and when required or upon termination of the contract, the aforesaid documents prepared specifically for this Assignment (including originals) shall be handed over to the </w:t>
      </w:r>
      <w:r w:rsidRPr="0005015F">
        <w:rPr>
          <w:rFonts w:ascii="Arial" w:hAnsi="Arial" w:cs="Arial"/>
          <w:b/>
          <w:bCs/>
          <w:sz w:val="22"/>
          <w:szCs w:val="22"/>
        </w:rPr>
        <w:t>owner</w:t>
      </w:r>
      <w:r w:rsidRPr="0005015F">
        <w:rPr>
          <w:rFonts w:ascii="Arial" w:hAnsi="Arial" w:cs="Arial"/>
          <w:sz w:val="22"/>
          <w:szCs w:val="22"/>
        </w:rPr>
        <w:t xml:space="preserve"> before final acceptance or thereafter. The consultant can retain one copy of the documentation (including working papers) relating to advice or report it may provide as a part of this assignment subject to confidentially obligation specified in clause 26.2.0. Further, the documents to be handed </w:t>
      </w:r>
      <w:proofErr w:type="gramStart"/>
      <w:r w:rsidRPr="0005015F">
        <w:rPr>
          <w:rFonts w:ascii="Arial" w:hAnsi="Arial" w:cs="Arial"/>
          <w:sz w:val="22"/>
          <w:szCs w:val="22"/>
        </w:rPr>
        <w:t>over</w:t>
      </w:r>
      <w:proofErr w:type="gramEnd"/>
      <w:r w:rsidRPr="0005015F">
        <w:rPr>
          <w:rFonts w:ascii="Arial" w:hAnsi="Arial" w:cs="Arial"/>
          <w:sz w:val="22"/>
          <w:szCs w:val="22"/>
        </w:rPr>
        <w:t xml:space="preserve"> the owner would not include the internal checklist and discussion/review notes prepared. </w:t>
      </w:r>
    </w:p>
    <w:p w14:paraId="247F4353" w14:textId="77777777" w:rsidR="0005015F" w:rsidRPr="0005015F" w:rsidRDefault="0005015F" w:rsidP="0005015F">
      <w:pPr>
        <w:jc w:val="both"/>
        <w:rPr>
          <w:rFonts w:ascii="Arial" w:hAnsi="Arial" w:cs="Arial"/>
          <w:sz w:val="22"/>
          <w:szCs w:val="22"/>
        </w:rPr>
      </w:pPr>
    </w:p>
    <w:p w14:paraId="41467A7A" w14:textId="77777777" w:rsidR="0005015F" w:rsidRPr="0005015F" w:rsidRDefault="0005015F" w:rsidP="0005015F">
      <w:pPr>
        <w:ind w:left="1134" w:hanging="1003"/>
        <w:jc w:val="both"/>
        <w:rPr>
          <w:rFonts w:ascii="Arial" w:hAnsi="Arial" w:cs="Arial"/>
          <w:sz w:val="22"/>
          <w:szCs w:val="22"/>
        </w:rPr>
      </w:pPr>
      <w:r w:rsidRPr="0005015F">
        <w:rPr>
          <w:rFonts w:ascii="Arial" w:hAnsi="Arial" w:cs="Arial"/>
          <w:sz w:val="22"/>
          <w:szCs w:val="22"/>
        </w:rPr>
        <w:t>27.2.0</w:t>
      </w:r>
      <w:r w:rsidRPr="0005015F">
        <w:rPr>
          <w:rFonts w:ascii="Arial" w:hAnsi="Arial" w:cs="Arial"/>
          <w:sz w:val="22"/>
          <w:szCs w:val="22"/>
        </w:rPr>
        <w:tab/>
        <w:t xml:space="preserve">The consultant shall take all necessary steps to ensure confidential handling of all matters pertaining to any information developed or acquired by him from </w:t>
      </w:r>
      <w:r w:rsidRPr="0005015F">
        <w:rPr>
          <w:rFonts w:ascii="Arial" w:hAnsi="Arial" w:cs="Arial"/>
          <w:b/>
          <w:bCs/>
          <w:sz w:val="22"/>
          <w:szCs w:val="22"/>
        </w:rPr>
        <w:t>POWERGRID</w:t>
      </w:r>
      <w:r w:rsidRPr="0005015F">
        <w:rPr>
          <w:rFonts w:ascii="Arial" w:hAnsi="Arial" w:cs="Arial"/>
          <w:sz w:val="22"/>
          <w:szCs w:val="22"/>
        </w:rPr>
        <w:t xml:space="preserve"> under terms of the contract or in performance thereof.</w:t>
      </w:r>
    </w:p>
    <w:p w14:paraId="47D5846B" w14:textId="77777777" w:rsidR="0005015F" w:rsidRPr="0005015F" w:rsidRDefault="0005015F" w:rsidP="0005015F">
      <w:pPr>
        <w:ind w:left="1134" w:hanging="1003"/>
        <w:jc w:val="both"/>
        <w:rPr>
          <w:rFonts w:ascii="Arial" w:hAnsi="Arial" w:cs="Arial"/>
          <w:sz w:val="22"/>
          <w:szCs w:val="22"/>
        </w:rPr>
      </w:pPr>
    </w:p>
    <w:p w14:paraId="6545DE80" w14:textId="77777777" w:rsidR="0005015F" w:rsidRPr="0005015F" w:rsidRDefault="0005015F" w:rsidP="0005015F">
      <w:pPr>
        <w:ind w:left="1134" w:hanging="1003"/>
        <w:jc w:val="both"/>
        <w:rPr>
          <w:rFonts w:ascii="Arial" w:hAnsi="Arial" w:cs="Arial"/>
          <w:sz w:val="22"/>
          <w:szCs w:val="22"/>
        </w:rPr>
      </w:pPr>
      <w:r w:rsidRPr="0005015F">
        <w:rPr>
          <w:rFonts w:ascii="Arial" w:hAnsi="Arial" w:cs="Arial"/>
          <w:sz w:val="22"/>
          <w:szCs w:val="22"/>
        </w:rPr>
        <w:t>27.3.0</w:t>
      </w:r>
      <w:r w:rsidRPr="0005015F">
        <w:rPr>
          <w:rFonts w:ascii="Arial" w:hAnsi="Arial" w:cs="Arial"/>
          <w:sz w:val="22"/>
          <w:szCs w:val="22"/>
        </w:rPr>
        <w:tab/>
        <w:t xml:space="preserve">The consultant shall not prepare articles or photographs for publication or speeches about the work and/or plant, contracts and installation in which </w:t>
      </w:r>
      <w:r w:rsidRPr="0005015F">
        <w:rPr>
          <w:rFonts w:ascii="Arial" w:hAnsi="Arial" w:cs="Arial"/>
          <w:b/>
          <w:bCs/>
          <w:sz w:val="22"/>
          <w:szCs w:val="22"/>
        </w:rPr>
        <w:t>POWERGRID</w:t>
      </w:r>
      <w:r w:rsidRPr="0005015F">
        <w:rPr>
          <w:rFonts w:ascii="Arial" w:hAnsi="Arial" w:cs="Arial"/>
          <w:sz w:val="22"/>
          <w:szCs w:val="22"/>
        </w:rPr>
        <w:t xml:space="preserve"> has an interest without prior written consent of </w:t>
      </w:r>
      <w:r w:rsidRPr="0005015F">
        <w:rPr>
          <w:rFonts w:ascii="Arial" w:hAnsi="Arial" w:cs="Arial"/>
          <w:b/>
          <w:bCs/>
          <w:sz w:val="22"/>
          <w:szCs w:val="22"/>
        </w:rPr>
        <w:t>POWERGRID</w:t>
      </w:r>
    </w:p>
    <w:p w14:paraId="4475C857" w14:textId="77777777" w:rsidR="0005015F" w:rsidRPr="0005015F" w:rsidRDefault="0005015F" w:rsidP="0005015F">
      <w:pPr>
        <w:ind w:left="1134" w:hanging="1003"/>
        <w:jc w:val="both"/>
        <w:rPr>
          <w:rFonts w:ascii="Arial" w:hAnsi="Arial" w:cs="Arial"/>
          <w:sz w:val="22"/>
          <w:szCs w:val="22"/>
        </w:rPr>
      </w:pPr>
    </w:p>
    <w:p w14:paraId="75938466" w14:textId="77777777" w:rsidR="0005015F" w:rsidRPr="0005015F" w:rsidRDefault="0005015F" w:rsidP="0005015F">
      <w:pPr>
        <w:ind w:left="1134" w:hanging="1003"/>
        <w:jc w:val="both"/>
        <w:rPr>
          <w:rFonts w:ascii="Arial" w:hAnsi="Arial" w:cs="Arial"/>
          <w:sz w:val="22"/>
          <w:szCs w:val="22"/>
        </w:rPr>
      </w:pPr>
      <w:r w:rsidRPr="0005015F">
        <w:rPr>
          <w:rFonts w:ascii="Arial" w:hAnsi="Arial" w:cs="Arial"/>
          <w:sz w:val="22"/>
          <w:szCs w:val="22"/>
        </w:rPr>
        <w:t xml:space="preserve">27.4.0 </w:t>
      </w:r>
      <w:r w:rsidRPr="0005015F">
        <w:rPr>
          <w:rFonts w:ascii="Arial" w:hAnsi="Arial" w:cs="Arial"/>
          <w:sz w:val="22"/>
          <w:szCs w:val="22"/>
        </w:rPr>
        <w:tab/>
        <w:t xml:space="preserve">The consultant shall take necessary steps to ensure that all persons employed on any work in connection with this contract have noticed that the Indian Official Secrets Acts, 1923 (XIX of 1923) applies to them and shall continue to apply even after the execution of such work(s) under the contract. </w:t>
      </w:r>
    </w:p>
    <w:p w14:paraId="374B323E" w14:textId="77777777" w:rsidR="0005015F" w:rsidRPr="0005015F" w:rsidRDefault="0005015F" w:rsidP="0005015F">
      <w:pPr>
        <w:jc w:val="both"/>
        <w:rPr>
          <w:rFonts w:ascii="Arial" w:hAnsi="Arial" w:cs="Arial"/>
          <w:sz w:val="22"/>
          <w:szCs w:val="22"/>
        </w:rPr>
      </w:pPr>
    </w:p>
    <w:p w14:paraId="5AD351A8" w14:textId="77777777" w:rsidR="0005015F" w:rsidRPr="0005015F" w:rsidRDefault="0005015F" w:rsidP="0005015F">
      <w:pPr>
        <w:ind w:left="1134" w:hanging="992"/>
        <w:jc w:val="both"/>
        <w:rPr>
          <w:rFonts w:ascii="Arial" w:hAnsi="Arial" w:cs="Arial"/>
          <w:b/>
          <w:sz w:val="22"/>
          <w:szCs w:val="22"/>
        </w:rPr>
      </w:pPr>
      <w:r w:rsidRPr="0005015F">
        <w:rPr>
          <w:rFonts w:ascii="Arial" w:hAnsi="Arial" w:cs="Arial"/>
          <w:b/>
          <w:sz w:val="22"/>
          <w:szCs w:val="22"/>
        </w:rPr>
        <w:lastRenderedPageBreak/>
        <w:t>28.0.0</w:t>
      </w:r>
      <w:r w:rsidRPr="0005015F">
        <w:rPr>
          <w:rFonts w:ascii="Arial" w:hAnsi="Arial" w:cs="Arial"/>
          <w:b/>
          <w:sz w:val="22"/>
          <w:szCs w:val="22"/>
        </w:rPr>
        <w:tab/>
        <w:t>ABANDONMENT OF WORK</w:t>
      </w:r>
    </w:p>
    <w:p w14:paraId="77F091C3" w14:textId="77777777" w:rsidR="0005015F" w:rsidRPr="0005015F" w:rsidRDefault="0005015F" w:rsidP="0005015F">
      <w:pPr>
        <w:ind w:left="1134" w:hanging="992"/>
        <w:jc w:val="both"/>
        <w:rPr>
          <w:rFonts w:ascii="Arial" w:hAnsi="Arial" w:cs="Arial"/>
          <w:sz w:val="22"/>
          <w:szCs w:val="22"/>
        </w:rPr>
      </w:pPr>
    </w:p>
    <w:p w14:paraId="6314F015" w14:textId="77777777" w:rsidR="0005015F" w:rsidRPr="0005015F" w:rsidRDefault="0005015F" w:rsidP="0005015F">
      <w:pPr>
        <w:ind w:left="1134"/>
        <w:jc w:val="both"/>
        <w:rPr>
          <w:rFonts w:ascii="Arial" w:hAnsi="Arial" w:cs="Arial"/>
          <w:sz w:val="22"/>
          <w:szCs w:val="22"/>
        </w:rPr>
      </w:pPr>
      <w:r w:rsidRPr="0005015F">
        <w:rPr>
          <w:rFonts w:ascii="Arial" w:hAnsi="Arial" w:cs="Arial"/>
          <w:sz w:val="22"/>
          <w:szCs w:val="22"/>
        </w:rPr>
        <w:t xml:space="preserve">If any work included in the scope of </w:t>
      </w:r>
      <w:proofErr w:type="spellStart"/>
      <w:r w:rsidRPr="0005015F">
        <w:rPr>
          <w:rFonts w:ascii="Arial" w:hAnsi="Arial" w:cs="Arial"/>
          <w:sz w:val="22"/>
          <w:szCs w:val="22"/>
        </w:rPr>
        <w:t>RfP</w:t>
      </w:r>
      <w:proofErr w:type="spellEnd"/>
      <w:r w:rsidRPr="0005015F">
        <w:rPr>
          <w:rFonts w:ascii="Arial" w:hAnsi="Arial" w:cs="Arial"/>
          <w:sz w:val="22"/>
          <w:szCs w:val="22"/>
        </w:rPr>
        <w:t xml:space="preserve"> documents to be done by the consultant is abandoned or suspended for any cause or reasons which cannot be attributed to the consultant, payment shall be made on a pro-rate basis for the work </w:t>
      </w:r>
      <w:proofErr w:type="gramStart"/>
      <w:r w:rsidRPr="0005015F">
        <w:rPr>
          <w:rFonts w:ascii="Arial" w:hAnsi="Arial" w:cs="Arial"/>
          <w:sz w:val="22"/>
          <w:szCs w:val="22"/>
        </w:rPr>
        <w:t>actually done</w:t>
      </w:r>
      <w:proofErr w:type="gramEnd"/>
      <w:r w:rsidRPr="0005015F">
        <w:rPr>
          <w:rFonts w:ascii="Arial" w:hAnsi="Arial" w:cs="Arial"/>
          <w:sz w:val="22"/>
          <w:szCs w:val="22"/>
        </w:rPr>
        <w:t xml:space="preserve"> and reported by him.</w:t>
      </w:r>
    </w:p>
    <w:p w14:paraId="354B346A" w14:textId="77777777" w:rsidR="0005015F" w:rsidRPr="0005015F" w:rsidRDefault="0005015F" w:rsidP="0005015F">
      <w:pPr>
        <w:jc w:val="both"/>
        <w:rPr>
          <w:rFonts w:ascii="Arial" w:hAnsi="Arial" w:cs="Arial"/>
          <w:sz w:val="22"/>
          <w:szCs w:val="22"/>
        </w:rPr>
      </w:pPr>
    </w:p>
    <w:p w14:paraId="212697BB" w14:textId="77777777" w:rsidR="0005015F" w:rsidRPr="0005015F" w:rsidRDefault="0005015F" w:rsidP="0005015F">
      <w:pPr>
        <w:ind w:left="1134" w:hanging="992"/>
        <w:jc w:val="both"/>
        <w:rPr>
          <w:rFonts w:ascii="Arial" w:hAnsi="Arial" w:cs="Arial"/>
          <w:b/>
          <w:sz w:val="22"/>
          <w:szCs w:val="22"/>
        </w:rPr>
      </w:pPr>
      <w:r w:rsidRPr="0005015F">
        <w:rPr>
          <w:rFonts w:ascii="Arial" w:hAnsi="Arial" w:cs="Arial"/>
          <w:b/>
          <w:sz w:val="22"/>
          <w:szCs w:val="22"/>
        </w:rPr>
        <w:t>29.0.0</w:t>
      </w:r>
      <w:r w:rsidRPr="0005015F">
        <w:rPr>
          <w:rFonts w:ascii="Arial" w:hAnsi="Arial" w:cs="Arial"/>
          <w:b/>
          <w:sz w:val="22"/>
          <w:szCs w:val="22"/>
        </w:rPr>
        <w:tab/>
        <w:t>SUB-CONTRACT</w:t>
      </w:r>
    </w:p>
    <w:p w14:paraId="6097B6E0" w14:textId="77777777" w:rsidR="0005015F" w:rsidRPr="0005015F" w:rsidRDefault="0005015F" w:rsidP="0005015F">
      <w:pPr>
        <w:ind w:left="1134" w:hanging="992"/>
        <w:jc w:val="both"/>
        <w:rPr>
          <w:rFonts w:ascii="Arial" w:hAnsi="Arial" w:cs="Arial"/>
          <w:sz w:val="22"/>
          <w:szCs w:val="22"/>
        </w:rPr>
      </w:pPr>
    </w:p>
    <w:p w14:paraId="374F9654" w14:textId="77777777" w:rsidR="0005015F" w:rsidRPr="0005015F" w:rsidRDefault="0005015F" w:rsidP="0005015F">
      <w:pPr>
        <w:ind w:left="1134"/>
        <w:jc w:val="both"/>
        <w:rPr>
          <w:rFonts w:ascii="Arial" w:hAnsi="Arial" w:cs="Arial"/>
          <w:sz w:val="22"/>
          <w:szCs w:val="22"/>
        </w:rPr>
      </w:pPr>
      <w:r w:rsidRPr="0005015F">
        <w:rPr>
          <w:rFonts w:ascii="Arial" w:hAnsi="Arial" w:cs="Arial"/>
          <w:sz w:val="22"/>
          <w:szCs w:val="22"/>
        </w:rPr>
        <w:t>The consultant shall not assign or sub-contract any portion of this work without the prior written consent of POWERGRID.</w:t>
      </w:r>
    </w:p>
    <w:p w14:paraId="3ACBC62E" w14:textId="77777777" w:rsidR="0005015F" w:rsidRPr="0005015F" w:rsidRDefault="0005015F" w:rsidP="0005015F">
      <w:pPr>
        <w:ind w:left="1134"/>
        <w:jc w:val="both"/>
        <w:rPr>
          <w:rFonts w:ascii="Arial" w:hAnsi="Arial" w:cs="Arial"/>
          <w:sz w:val="22"/>
          <w:szCs w:val="22"/>
        </w:rPr>
      </w:pPr>
    </w:p>
    <w:p w14:paraId="367E95EC" w14:textId="77777777" w:rsidR="0005015F" w:rsidRPr="0005015F" w:rsidRDefault="0005015F" w:rsidP="0005015F">
      <w:pPr>
        <w:ind w:left="1134" w:hanging="992"/>
        <w:jc w:val="both"/>
        <w:rPr>
          <w:rFonts w:ascii="Arial" w:hAnsi="Arial" w:cs="Arial"/>
          <w:b/>
          <w:sz w:val="22"/>
          <w:szCs w:val="22"/>
        </w:rPr>
      </w:pPr>
      <w:r w:rsidRPr="0005015F">
        <w:rPr>
          <w:rFonts w:ascii="Arial" w:hAnsi="Arial" w:cs="Arial"/>
          <w:b/>
          <w:sz w:val="22"/>
          <w:szCs w:val="22"/>
        </w:rPr>
        <w:t>30.0.0</w:t>
      </w:r>
      <w:r w:rsidRPr="0005015F">
        <w:rPr>
          <w:rFonts w:ascii="Arial" w:hAnsi="Arial" w:cs="Arial"/>
          <w:b/>
          <w:sz w:val="22"/>
          <w:szCs w:val="22"/>
        </w:rPr>
        <w:tab/>
        <w:t>BANKRUPTCY</w:t>
      </w:r>
    </w:p>
    <w:p w14:paraId="314A55F4" w14:textId="77777777" w:rsidR="0005015F" w:rsidRPr="0005015F" w:rsidRDefault="0005015F" w:rsidP="0005015F">
      <w:pPr>
        <w:ind w:left="1134" w:hanging="992"/>
        <w:jc w:val="both"/>
        <w:rPr>
          <w:rFonts w:ascii="Arial" w:hAnsi="Arial" w:cs="Arial"/>
          <w:sz w:val="22"/>
          <w:szCs w:val="22"/>
        </w:rPr>
      </w:pPr>
    </w:p>
    <w:p w14:paraId="0BD0359B" w14:textId="77777777" w:rsidR="0005015F" w:rsidRPr="0005015F" w:rsidRDefault="0005015F" w:rsidP="0005015F">
      <w:pPr>
        <w:ind w:left="1134" w:hanging="992"/>
        <w:jc w:val="both"/>
        <w:rPr>
          <w:rFonts w:ascii="Arial" w:hAnsi="Arial" w:cs="Arial"/>
          <w:sz w:val="22"/>
          <w:szCs w:val="22"/>
        </w:rPr>
      </w:pPr>
      <w:r w:rsidRPr="0005015F">
        <w:rPr>
          <w:rFonts w:ascii="Arial" w:hAnsi="Arial" w:cs="Arial"/>
          <w:sz w:val="22"/>
          <w:szCs w:val="22"/>
        </w:rPr>
        <w:t xml:space="preserve">30.1.0 </w:t>
      </w:r>
      <w:r w:rsidRPr="0005015F">
        <w:rPr>
          <w:rFonts w:ascii="Arial" w:hAnsi="Arial" w:cs="Arial"/>
          <w:sz w:val="22"/>
          <w:szCs w:val="22"/>
        </w:rPr>
        <w:tab/>
        <w:t>If the consultant has become bankrupt or have a receiving order made against him or compound with his creditors or being a corporation commence to be wound up, not being a voluntary winding up for the purposes only or amalgamation or reconstruction, or carry on their business under a receiver for the benefit of their creditors or any of them, POWERGRID shall be at liberty.</w:t>
      </w:r>
    </w:p>
    <w:p w14:paraId="4DA5251E" w14:textId="77777777" w:rsidR="0005015F" w:rsidRPr="0005015F" w:rsidRDefault="0005015F" w:rsidP="0005015F">
      <w:pPr>
        <w:jc w:val="both"/>
        <w:rPr>
          <w:rFonts w:ascii="Arial" w:hAnsi="Arial" w:cs="Arial"/>
          <w:sz w:val="22"/>
          <w:szCs w:val="22"/>
        </w:rPr>
      </w:pPr>
    </w:p>
    <w:p w14:paraId="538DD760" w14:textId="77777777" w:rsidR="0005015F" w:rsidRPr="0005015F" w:rsidRDefault="0005015F" w:rsidP="0005015F">
      <w:pPr>
        <w:numPr>
          <w:ilvl w:val="0"/>
          <w:numId w:val="4"/>
        </w:numPr>
        <w:tabs>
          <w:tab w:val="clear" w:pos="2487"/>
          <w:tab w:val="num" w:pos="1560"/>
        </w:tabs>
        <w:ind w:left="1560" w:hanging="426"/>
        <w:jc w:val="both"/>
        <w:rPr>
          <w:rFonts w:ascii="Arial" w:hAnsi="Arial" w:cs="Arial"/>
          <w:sz w:val="22"/>
          <w:szCs w:val="22"/>
        </w:rPr>
      </w:pPr>
      <w:r w:rsidRPr="0005015F">
        <w:rPr>
          <w:rFonts w:ascii="Arial" w:hAnsi="Arial" w:cs="Arial"/>
          <w:sz w:val="22"/>
          <w:szCs w:val="22"/>
        </w:rPr>
        <w:t>to terminate the assignment forthwith without any notice in writing to the              Consultant or to the liquidator or receiver or to any person in whom the consultant may become vested.</w:t>
      </w:r>
    </w:p>
    <w:p w14:paraId="038C51CC" w14:textId="77777777" w:rsidR="0005015F" w:rsidRPr="0005015F" w:rsidRDefault="0005015F" w:rsidP="0005015F">
      <w:pPr>
        <w:tabs>
          <w:tab w:val="num" w:pos="1560"/>
        </w:tabs>
        <w:ind w:left="1560" w:hanging="426"/>
        <w:jc w:val="both"/>
        <w:rPr>
          <w:rFonts w:ascii="Arial" w:hAnsi="Arial" w:cs="Arial"/>
          <w:sz w:val="22"/>
          <w:szCs w:val="22"/>
        </w:rPr>
      </w:pPr>
    </w:p>
    <w:p w14:paraId="392AC35F" w14:textId="77777777" w:rsidR="0005015F" w:rsidRPr="0005015F" w:rsidRDefault="0005015F" w:rsidP="0005015F">
      <w:pPr>
        <w:numPr>
          <w:ilvl w:val="0"/>
          <w:numId w:val="4"/>
        </w:numPr>
        <w:tabs>
          <w:tab w:val="clear" w:pos="2487"/>
          <w:tab w:val="num" w:pos="1560"/>
        </w:tabs>
        <w:ind w:left="1560" w:hanging="426"/>
        <w:jc w:val="both"/>
        <w:rPr>
          <w:rFonts w:ascii="Arial" w:hAnsi="Arial" w:cs="Arial"/>
          <w:sz w:val="22"/>
          <w:szCs w:val="22"/>
        </w:rPr>
      </w:pPr>
      <w:r w:rsidRPr="0005015F">
        <w:rPr>
          <w:rFonts w:ascii="Arial" w:hAnsi="Arial" w:cs="Arial"/>
          <w:sz w:val="22"/>
          <w:szCs w:val="22"/>
        </w:rPr>
        <w:t xml:space="preserve">to give such liquidator receiver or other person the option of carrying out the consultancy assignment subject to their providing a guarantee for the due and faithful performance of the assignment </w:t>
      </w:r>
      <w:proofErr w:type="spellStart"/>
      <w:proofErr w:type="gramStart"/>
      <w:r w:rsidRPr="0005015F">
        <w:rPr>
          <w:rFonts w:ascii="Arial" w:hAnsi="Arial" w:cs="Arial"/>
          <w:sz w:val="22"/>
          <w:szCs w:val="22"/>
        </w:rPr>
        <w:t>upto</w:t>
      </w:r>
      <w:proofErr w:type="spellEnd"/>
      <w:proofErr w:type="gramEnd"/>
      <w:r w:rsidRPr="0005015F">
        <w:rPr>
          <w:rFonts w:ascii="Arial" w:hAnsi="Arial" w:cs="Arial"/>
          <w:sz w:val="22"/>
          <w:szCs w:val="22"/>
        </w:rPr>
        <w:t xml:space="preserve"> an amount to be determined by POWERGRID.</w:t>
      </w:r>
    </w:p>
    <w:p w14:paraId="3895D932" w14:textId="77777777" w:rsidR="0005015F" w:rsidRPr="0005015F" w:rsidRDefault="0005015F" w:rsidP="0005015F">
      <w:pPr>
        <w:ind w:left="1134" w:hanging="992"/>
        <w:jc w:val="both"/>
        <w:rPr>
          <w:rFonts w:ascii="Arial" w:hAnsi="Arial" w:cs="Arial"/>
          <w:b/>
          <w:sz w:val="22"/>
          <w:szCs w:val="22"/>
        </w:rPr>
      </w:pPr>
    </w:p>
    <w:p w14:paraId="67BA2A27" w14:textId="77777777" w:rsidR="0005015F" w:rsidRPr="0005015F" w:rsidRDefault="0005015F" w:rsidP="0005015F">
      <w:pPr>
        <w:ind w:left="1134" w:hanging="992"/>
        <w:jc w:val="both"/>
        <w:rPr>
          <w:rFonts w:ascii="Arial" w:hAnsi="Arial" w:cs="Arial"/>
          <w:b/>
          <w:sz w:val="22"/>
          <w:szCs w:val="22"/>
        </w:rPr>
      </w:pPr>
      <w:r w:rsidRPr="0005015F">
        <w:rPr>
          <w:rFonts w:ascii="Arial" w:hAnsi="Arial" w:cs="Arial"/>
          <w:b/>
          <w:sz w:val="22"/>
          <w:szCs w:val="22"/>
        </w:rPr>
        <w:t xml:space="preserve">31.0.0 </w:t>
      </w:r>
      <w:r w:rsidRPr="0005015F">
        <w:rPr>
          <w:rFonts w:ascii="Arial" w:hAnsi="Arial" w:cs="Arial"/>
          <w:b/>
          <w:sz w:val="22"/>
          <w:szCs w:val="22"/>
        </w:rPr>
        <w:tab/>
        <w:t>PROGRESS REPORT</w:t>
      </w:r>
    </w:p>
    <w:p w14:paraId="6BF015F2" w14:textId="77777777" w:rsidR="0005015F" w:rsidRPr="0005015F" w:rsidRDefault="0005015F" w:rsidP="0005015F">
      <w:pPr>
        <w:ind w:left="1134" w:hanging="992"/>
        <w:jc w:val="both"/>
        <w:rPr>
          <w:rFonts w:ascii="Arial" w:hAnsi="Arial" w:cs="Arial"/>
          <w:sz w:val="22"/>
          <w:szCs w:val="22"/>
        </w:rPr>
      </w:pPr>
    </w:p>
    <w:p w14:paraId="7486E7D0" w14:textId="77777777" w:rsidR="0005015F" w:rsidRPr="0005015F" w:rsidRDefault="0005015F" w:rsidP="0005015F">
      <w:pPr>
        <w:ind w:left="1134" w:hanging="992"/>
        <w:jc w:val="both"/>
        <w:rPr>
          <w:rFonts w:ascii="Arial" w:hAnsi="Arial" w:cs="Arial"/>
          <w:sz w:val="22"/>
          <w:szCs w:val="22"/>
        </w:rPr>
      </w:pPr>
      <w:r w:rsidRPr="0005015F">
        <w:rPr>
          <w:rFonts w:ascii="Arial" w:hAnsi="Arial" w:cs="Arial"/>
          <w:sz w:val="22"/>
          <w:szCs w:val="22"/>
        </w:rPr>
        <w:t>31.1.0</w:t>
      </w:r>
      <w:r w:rsidRPr="0005015F">
        <w:rPr>
          <w:rFonts w:ascii="Arial" w:hAnsi="Arial" w:cs="Arial"/>
          <w:sz w:val="22"/>
          <w:szCs w:val="22"/>
        </w:rPr>
        <w:tab/>
        <w:t>The consultant shall prepare and submit to the Officer-in-Charge progress report fortnightly, showing the progress and status of the ‘Works being performed by him including such materials as charts, networks and photograph (if any) as per the directives of the Officer-in-Charge. Draft formats of progress reports shall be finalized in consultation with the Officer-in-Charge.</w:t>
      </w:r>
    </w:p>
    <w:p w14:paraId="7677FCFD" w14:textId="77777777" w:rsidR="0005015F" w:rsidRPr="0005015F" w:rsidRDefault="0005015F" w:rsidP="0005015F">
      <w:pPr>
        <w:ind w:left="1134" w:hanging="992"/>
        <w:jc w:val="both"/>
        <w:rPr>
          <w:rFonts w:ascii="Arial" w:hAnsi="Arial" w:cs="Arial"/>
          <w:sz w:val="22"/>
          <w:szCs w:val="22"/>
        </w:rPr>
      </w:pPr>
    </w:p>
    <w:p w14:paraId="74315B6F" w14:textId="77777777" w:rsidR="0005015F" w:rsidRPr="0005015F" w:rsidRDefault="0005015F" w:rsidP="0005015F">
      <w:pPr>
        <w:ind w:left="1134" w:hanging="992"/>
        <w:jc w:val="both"/>
        <w:rPr>
          <w:rFonts w:ascii="Arial" w:hAnsi="Arial" w:cs="Arial"/>
          <w:sz w:val="22"/>
          <w:szCs w:val="22"/>
        </w:rPr>
      </w:pPr>
      <w:r w:rsidRPr="0005015F">
        <w:rPr>
          <w:rFonts w:ascii="Arial" w:hAnsi="Arial" w:cs="Arial"/>
          <w:sz w:val="22"/>
          <w:szCs w:val="22"/>
        </w:rPr>
        <w:t>31.2.0</w:t>
      </w:r>
      <w:r w:rsidRPr="0005015F">
        <w:rPr>
          <w:rFonts w:ascii="Arial" w:hAnsi="Arial" w:cs="Arial"/>
          <w:sz w:val="22"/>
          <w:szCs w:val="22"/>
        </w:rPr>
        <w:tab/>
        <w:t xml:space="preserve">It is understood that submission of such reports and reviews thereof by POWERGRID shall not absolve the consultant of his responsibility </w:t>
      </w:r>
      <w:proofErr w:type="gramStart"/>
      <w:r w:rsidRPr="0005015F">
        <w:rPr>
          <w:rFonts w:ascii="Arial" w:hAnsi="Arial" w:cs="Arial"/>
          <w:sz w:val="22"/>
          <w:szCs w:val="22"/>
        </w:rPr>
        <w:t>of</w:t>
      </w:r>
      <w:proofErr w:type="gramEnd"/>
      <w:r w:rsidRPr="0005015F">
        <w:rPr>
          <w:rFonts w:ascii="Arial" w:hAnsi="Arial" w:cs="Arial"/>
          <w:sz w:val="22"/>
          <w:szCs w:val="22"/>
        </w:rPr>
        <w:t xml:space="preserve"> timely completion of the Assignment as per the time schedule indicated herein.</w:t>
      </w:r>
    </w:p>
    <w:p w14:paraId="248DB653" w14:textId="77777777" w:rsidR="0005015F" w:rsidRPr="0005015F" w:rsidRDefault="0005015F" w:rsidP="0005015F">
      <w:pPr>
        <w:ind w:left="1134" w:hanging="992"/>
        <w:jc w:val="both"/>
        <w:rPr>
          <w:rFonts w:ascii="Arial" w:hAnsi="Arial" w:cs="Arial"/>
          <w:sz w:val="22"/>
          <w:szCs w:val="22"/>
        </w:rPr>
      </w:pPr>
    </w:p>
    <w:p w14:paraId="6B985183" w14:textId="77777777" w:rsidR="0005015F" w:rsidRPr="0005015F" w:rsidRDefault="0005015F" w:rsidP="0005015F">
      <w:pPr>
        <w:ind w:left="1134" w:hanging="992"/>
        <w:jc w:val="both"/>
        <w:rPr>
          <w:rFonts w:ascii="Arial" w:hAnsi="Arial" w:cs="Arial"/>
          <w:sz w:val="22"/>
          <w:szCs w:val="22"/>
        </w:rPr>
      </w:pPr>
      <w:r w:rsidRPr="0005015F">
        <w:rPr>
          <w:rFonts w:ascii="Arial" w:hAnsi="Arial" w:cs="Arial"/>
          <w:sz w:val="22"/>
          <w:szCs w:val="22"/>
        </w:rPr>
        <w:t>31.3.0</w:t>
      </w:r>
      <w:r w:rsidRPr="0005015F">
        <w:rPr>
          <w:rFonts w:ascii="Arial" w:hAnsi="Arial" w:cs="Arial"/>
          <w:sz w:val="22"/>
          <w:szCs w:val="22"/>
        </w:rPr>
        <w:tab/>
        <w:t>Regular review meetings will be held every month either in POWERGRID office or Consultant’s office and progress of work will be reviewed.</w:t>
      </w:r>
    </w:p>
    <w:p w14:paraId="4D7BF3BE" w14:textId="77777777" w:rsidR="0005015F" w:rsidRPr="0005015F" w:rsidRDefault="0005015F" w:rsidP="0005015F">
      <w:pPr>
        <w:jc w:val="both"/>
        <w:rPr>
          <w:rFonts w:ascii="Arial" w:hAnsi="Arial" w:cs="Arial"/>
          <w:b/>
          <w:sz w:val="22"/>
          <w:szCs w:val="22"/>
        </w:rPr>
      </w:pPr>
    </w:p>
    <w:p w14:paraId="2742A242" w14:textId="77777777" w:rsidR="0005015F" w:rsidRPr="0005015F" w:rsidRDefault="0005015F" w:rsidP="0005015F">
      <w:pPr>
        <w:ind w:left="1134" w:hanging="992"/>
        <w:jc w:val="both"/>
        <w:rPr>
          <w:rFonts w:ascii="Arial" w:hAnsi="Arial" w:cs="Arial"/>
          <w:b/>
          <w:sz w:val="22"/>
          <w:szCs w:val="22"/>
        </w:rPr>
      </w:pPr>
      <w:r w:rsidRPr="0005015F">
        <w:rPr>
          <w:rFonts w:ascii="Arial" w:hAnsi="Arial" w:cs="Arial"/>
          <w:b/>
          <w:sz w:val="22"/>
          <w:szCs w:val="22"/>
        </w:rPr>
        <w:t xml:space="preserve">32.0.0 </w:t>
      </w:r>
      <w:r w:rsidRPr="0005015F">
        <w:rPr>
          <w:rFonts w:ascii="Arial" w:hAnsi="Arial" w:cs="Arial"/>
          <w:b/>
          <w:sz w:val="22"/>
          <w:szCs w:val="22"/>
        </w:rPr>
        <w:tab/>
      </w:r>
      <w:r w:rsidRPr="0005015F">
        <w:rPr>
          <w:rFonts w:ascii="Arial" w:hAnsi="Arial" w:cs="Arial"/>
          <w:b/>
          <w:bCs/>
          <w:sz w:val="22"/>
          <w:szCs w:val="22"/>
        </w:rPr>
        <w:t>OWNER’S RIGHT</w:t>
      </w:r>
    </w:p>
    <w:p w14:paraId="42577679" w14:textId="77777777" w:rsidR="0005015F" w:rsidRPr="0005015F" w:rsidRDefault="0005015F" w:rsidP="0005015F">
      <w:pPr>
        <w:ind w:left="1134" w:hanging="992"/>
        <w:jc w:val="both"/>
        <w:rPr>
          <w:rFonts w:ascii="Arial" w:hAnsi="Arial" w:cs="Arial"/>
          <w:sz w:val="22"/>
          <w:szCs w:val="22"/>
        </w:rPr>
      </w:pPr>
    </w:p>
    <w:p w14:paraId="3068D826" w14:textId="77777777" w:rsidR="0005015F" w:rsidRPr="0005015F" w:rsidRDefault="0005015F" w:rsidP="0005015F">
      <w:pPr>
        <w:ind w:left="1134"/>
        <w:jc w:val="both"/>
        <w:rPr>
          <w:rFonts w:ascii="Arial" w:hAnsi="Arial" w:cs="Arial"/>
          <w:sz w:val="22"/>
          <w:szCs w:val="22"/>
        </w:rPr>
      </w:pPr>
      <w:r w:rsidRPr="0005015F">
        <w:rPr>
          <w:rFonts w:ascii="Arial" w:hAnsi="Arial" w:cs="Arial"/>
          <w:sz w:val="22"/>
          <w:szCs w:val="22"/>
        </w:rPr>
        <w:t xml:space="preserve">Owner reserves the right for the </w:t>
      </w:r>
      <w:proofErr w:type="gramStart"/>
      <w:r w:rsidRPr="0005015F">
        <w:rPr>
          <w:rFonts w:ascii="Arial" w:hAnsi="Arial" w:cs="Arial"/>
          <w:sz w:val="22"/>
          <w:szCs w:val="22"/>
        </w:rPr>
        <w:t>following:-</w:t>
      </w:r>
      <w:proofErr w:type="gramEnd"/>
    </w:p>
    <w:p w14:paraId="4138FBA0" w14:textId="77777777" w:rsidR="0005015F" w:rsidRPr="0005015F" w:rsidRDefault="0005015F" w:rsidP="0005015F">
      <w:pPr>
        <w:ind w:left="1134" w:hanging="992"/>
        <w:jc w:val="both"/>
        <w:rPr>
          <w:rFonts w:ascii="Arial" w:hAnsi="Arial" w:cs="Arial"/>
          <w:sz w:val="22"/>
          <w:szCs w:val="22"/>
        </w:rPr>
      </w:pPr>
    </w:p>
    <w:p w14:paraId="421A1074" w14:textId="77777777" w:rsidR="0005015F" w:rsidRPr="0005015F" w:rsidRDefault="0005015F" w:rsidP="0005015F">
      <w:pPr>
        <w:ind w:left="1134" w:hanging="992"/>
        <w:jc w:val="both"/>
        <w:rPr>
          <w:rFonts w:ascii="Arial" w:hAnsi="Arial" w:cs="Arial"/>
          <w:sz w:val="22"/>
          <w:szCs w:val="22"/>
        </w:rPr>
      </w:pPr>
      <w:r w:rsidRPr="0005015F">
        <w:rPr>
          <w:rFonts w:ascii="Arial" w:hAnsi="Arial" w:cs="Arial"/>
          <w:sz w:val="22"/>
          <w:szCs w:val="22"/>
        </w:rPr>
        <w:t xml:space="preserve">32.1.0 </w:t>
      </w:r>
      <w:r w:rsidRPr="0005015F">
        <w:rPr>
          <w:rFonts w:ascii="Arial" w:hAnsi="Arial" w:cs="Arial"/>
          <w:sz w:val="22"/>
          <w:szCs w:val="22"/>
        </w:rPr>
        <w:tab/>
        <w:t>Rejection of any or all offers without assigning any reason whatsoever.</w:t>
      </w:r>
    </w:p>
    <w:p w14:paraId="7CF5F81F" w14:textId="77777777" w:rsidR="0005015F" w:rsidRPr="0005015F" w:rsidRDefault="0005015F" w:rsidP="0005015F">
      <w:pPr>
        <w:ind w:left="1134" w:hanging="992"/>
        <w:jc w:val="both"/>
        <w:rPr>
          <w:rFonts w:ascii="Arial" w:hAnsi="Arial" w:cs="Arial"/>
          <w:sz w:val="22"/>
          <w:szCs w:val="22"/>
        </w:rPr>
      </w:pPr>
    </w:p>
    <w:p w14:paraId="033CB021" w14:textId="77777777" w:rsidR="0005015F" w:rsidRPr="0005015F" w:rsidRDefault="0005015F" w:rsidP="0005015F">
      <w:pPr>
        <w:ind w:left="1134" w:hanging="992"/>
        <w:jc w:val="both"/>
        <w:rPr>
          <w:rFonts w:ascii="Arial" w:hAnsi="Arial" w:cs="Arial"/>
          <w:sz w:val="22"/>
          <w:szCs w:val="22"/>
        </w:rPr>
      </w:pPr>
      <w:r w:rsidRPr="0005015F">
        <w:rPr>
          <w:rFonts w:ascii="Arial" w:hAnsi="Arial" w:cs="Arial"/>
          <w:sz w:val="22"/>
          <w:szCs w:val="22"/>
        </w:rPr>
        <w:lastRenderedPageBreak/>
        <w:t xml:space="preserve">32.2.0 </w:t>
      </w:r>
      <w:r w:rsidRPr="0005015F">
        <w:rPr>
          <w:rFonts w:ascii="Arial" w:hAnsi="Arial" w:cs="Arial"/>
          <w:sz w:val="22"/>
          <w:szCs w:val="22"/>
        </w:rPr>
        <w:tab/>
        <w:t xml:space="preserve">Rejection of any offer with incomplete scope of </w:t>
      </w:r>
      <w:proofErr w:type="gramStart"/>
      <w:r w:rsidRPr="0005015F">
        <w:rPr>
          <w:rFonts w:ascii="Arial" w:hAnsi="Arial" w:cs="Arial"/>
          <w:sz w:val="22"/>
          <w:szCs w:val="22"/>
        </w:rPr>
        <w:t>works</w:t>
      </w:r>
      <w:proofErr w:type="gramEnd"/>
      <w:r w:rsidRPr="0005015F">
        <w:rPr>
          <w:rFonts w:ascii="Arial" w:hAnsi="Arial" w:cs="Arial"/>
          <w:sz w:val="22"/>
          <w:szCs w:val="22"/>
        </w:rPr>
        <w:t xml:space="preserve"> or which is an incomplete offer in the opinion of the Employer.</w:t>
      </w:r>
    </w:p>
    <w:p w14:paraId="4A3DA6FF" w14:textId="77777777" w:rsidR="0005015F" w:rsidRPr="0005015F" w:rsidRDefault="0005015F" w:rsidP="0005015F">
      <w:pPr>
        <w:ind w:left="1134" w:hanging="992"/>
        <w:jc w:val="both"/>
        <w:rPr>
          <w:rFonts w:ascii="Arial" w:hAnsi="Arial" w:cs="Arial"/>
          <w:sz w:val="22"/>
          <w:szCs w:val="22"/>
        </w:rPr>
      </w:pPr>
    </w:p>
    <w:p w14:paraId="3A3C69A5" w14:textId="77777777" w:rsidR="0005015F" w:rsidRPr="0005015F" w:rsidRDefault="0005015F" w:rsidP="0005015F">
      <w:pPr>
        <w:ind w:left="1134" w:hanging="992"/>
        <w:jc w:val="both"/>
        <w:rPr>
          <w:rFonts w:ascii="Arial" w:hAnsi="Arial" w:cs="Arial"/>
          <w:sz w:val="22"/>
          <w:szCs w:val="22"/>
        </w:rPr>
      </w:pPr>
      <w:r w:rsidRPr="0005015F">
        <w:rPr>
          <w:rFonts w:ascii="Arial" w:hAnsi="Arial" w:cs="Arial"/>
          <w:sz w:val="22"/>
          <w:szCs w:val="22"/>
        </w:rPr>
        <w:t xml:space="preserve">32.3.0 </w:t>
      </w:r>
      <w:r w:rsidRPr="0005015F">
        <w:rPr>
          <w:rFonts w:ascii="Arial" w:hAnsi="Arial" w:cs="Arial"/>
          <w:sz w:val="22"/>
          <w:szCs w:val="22"/>
        </w:rPr>
        <w:tab/>
        <w:t>Review of the work performed by the consultant either by Employer or through another consultant separately appointed by Owner and ask for any clarification and changes/modifications to the work performed by the consultant. Such changes shall be mutually discussed and agreed between the Owner and the consultant and the same shall be incorporated by the consultant in his work without any cost to the Employer and without any dilution of the responsibility of the consultant.</w:t>
      </w:r>
    </w:p>
    <w:p w14:paraId="3AADA3BA" w14:textId="77777777" w:rsidR="0005015F" w:rsidRPr="0005015F" w:rsidRDefault="0005015F" w:rsidP="0005015F">
      <w:pPr>
        <w:jc w:val="both"/>
        <w:rPr>
          <w:rFonts w:ascii="Arial" w:hAnsi="Arial" w:cs="Arial"/>
          <w:sz w:val="22"/>
          <w:szCs w:val="22"/>
        </w:rPr>
      </w:pPr>
    </w:p>
    <w:p w14:paraId="326EE6AB" w14:textId="77777777" w:rsidR="0005015F" w:rsidRPr="0005015F" w:rsidRDefault="0005015F" w:rsidP="0005015F">
      <w:pPr>
        <w:ind w:left="1134" w:hanging="1003"/>
        <w:jc w:val="both"/>
        <w:rPr>
          <w:rFonts w:ascii="Arial" w:hAnsi="Arial" w:cs="Arial"/>
          <w:sz w:val="22"/>
          <w:szCs w:val="22"/>
        </w:rPr>
      </w:pPr>
      <w:r w:rsidRPr="0005015F">
        <w:rPr>
          <w:rFonts w:ascii="Arial" w:hAnsi="Arial" w:cs="Arial"/>
          <w:sz w:val="22"/>
          <w:szCs w:val="22"/>
        </w:rPr>
        <w:t xml:space="preserve">32.4.0 </w:t>
      </w:r>
      <w:r w:rsidRPr="0005015F">
        <w:rPr>
          <w:rFonts w:ascii="Arial" w:hAnsi="Arial" w:cs="Arial"/>
          <w:sz w:val="22"/>
          <w:szCs w:val="22"/>
        </w:rPr>
        <w:tab/>
        <w:t>Seek changes in the consultant’s personnel deployed for the assignment on grounds of quality of work, timely completion or other reasons. Such changes shall be mutually discussed and agreed between the Owner and the consultant without any cost to the Owner and without any dilution of the responsibility of the consultant. Further, the replaced personnel shall have similar or higher competency level and designation.</w:t>
      </w:r>
    </w:p>
    <w:p w14:paraId="63940EA0" w14:textId="77777777" w:rsidR="0005015F" w:rsidRPr="0005015F" w:rsidRDefault="0005015F" w:rsidP="0005015F">
      <w:pPr>
        <w:jc w:val="both"/>
        <w:rPr>
          <w:rFonts w:ascii="Arial" w:hAnsi="Arial" w:cs="Arial"/>
          <w:sz w:val="22"/>
          <w:szCs w:val="22"/>
        </w:rPr>
      </w:pPr>
    </w:p>
    <w:p w14:paraId="42020E87" w14:textId="77777777" w:rsidR="0005015F" w:rsidRPr="0005015F" w:rsidRDefault="0005015F" w:rsidP="0005015F">
      <w:pPr>
        <w:ind w:left="1134" w:hanging="1003"/>
        <w:jc w:val="both"/>
        <w:rPr>
          <w:rFonts w:ascii="Arial" w:hAnsi="Arial" w:cs="Arial"/>
          <w:b/>
          <w:sz w:val="22"/>
          <w:szCs w:val="22"/>
        </w:rPr>
      </w:pPr>
      <w:r w:rsidRPr="0005015F">
        <w:rPr>
          <w:rFonts w:ascii="Arial" w:hAnsi="Arial" w:cs="Arial"/>
          <w:b/>
          <w:sz w:val="22"/>
          <w:szCs w:val="22"/>
        </w:rPr>
        <w:t>33.0.0</w:t>
      </w:r>
      <w:r w:rsidRPr="0005015F">
        <w:rPr>
          <w:rFonts w:ascii="Arial" w:hAnsi="Arial" w:cs="Arial"/>
          <w:b/>
          <w:sz w:val="22"/>
          <w:szCs w:val="22"/>
        </w:rPr>
        <w:tab/>
        <w:t>CORRESPONDENCE AND CONTRACT CO-ORDINATION PROCEDURE</w:t>
      </w:r>
    </w:p>
    <w:p w14:paraId="63F43B4A" w14:textId="77777777" w:rsidR="0005015F" w:rsidRPr="0005015F" w:rsidRDefault="0005015F" w:rsidP="0005015F">
      <w:pPr>
        <w:ind w:left="1134" w:hanging="1003"/>
        <w:jc w:val="both"/>
        <w:rPr>
          <w:rFonts w:ascii="Arial" w:hAnsi="Arial" w:cs="Arial"/>
          <w:sz w:val="22"/>
          <w:szCs w:val="22"/>
        </w:rPr>
      </w:pPr>
    </w:p>
    <w:p w14:paraId="2B937574" w14:textId="77777777" w:rsidR="0005015F" w:rsidRPr="0005015F" w:rsidRDefault="0005015F" w:rsidP="0005015F">
      <w:pPr>
        <w:ind w:left="1134"/>
        <w:jc w:val="both"/>
        <w:rPr>
          <w:rFonts w:ascii="Arial" w:hAnsi="Arial" w:cs="Arial"/>
          <w:sz w:val="22"/>
          <w:szCs w:val="22"/>
        </w:rPr>
      </w:pPr>
      <w:r w:rsidRPr="0005015F">
        <w:rPr>
          <w:rFonts w:ascii="Arial" w:hAnsi="Arial" w:cs="Arial"/>
          <w:sz w:val="22"/>
          <w:szCs w:val="22"/>
        </w:rPr>
        <w:t>All correspondence during execution of the contract shall be made as per following procedure:</w:t>
      </w:r>
    </w:p>
    <w:p w14:paraId="530DA860" w14:textId="77777777" w:rsidR="0005015F" w:rsidRPr="0005015F" w:rsidRDefault="0005015F" w:rsidP="0005015F">
      <w:pPr>
        <w:ind w:left="1134" w:hanging="1003"/>
        <w:jc w:val="both"/>
        <w:rPr>
          <w:rFonts w:ascii="Arial" w:hAnsi="Arial" w:cs="Arial"/>
          <w:sz w:val="22"/>
          <w:szCs w:val="22"/>
        </w:rPr>
      </w:pPr>
    </w:p>
    <w:p w14:paraId="4E013E6B" w14:textId="77777777" w:rsidR="0005015F" w:rsidRPr="0005015F" w:rsidRDefault="0005015F" w:rsidP="0005015F">
      <w:pPr>
        <w:ind w:left="1134" w:hanging="992"/>
        <w:jc w:val="both"/>
        <w:rPr>
          <w:rFonts w:ascii="Arial" w:hAnsi="Arial" w:cs="Arial"/>
          <w:sz w:val="22"/>
          <w:szCs w:val="22"/>
        </w:rPr>
      </w:pPr>
      <w:r w:rsidRPr="0005015F">
        <w:rPr>
          <w:rFonts w:ascii="Arial" w:hAnsi="Arial" w:cs="Arial"/>
          <w:sz w:val="22"/>
          <w:szCs w:val="22"/>
        </w:rPr>
        <w:t>33.1.0</w:t>
      </w:r>
      <w:r w:rsidRPr="0005015F">
        <w:rPr>
          <w:rFonts w:ascii="Arial" w:hAnsi="Arial" w:cs="Arial"/>
          <w:sz w:val="22"/>
          <w:szCs w:val="22"/>
        </w:rPr>
        <w:tab/>
        <w:t>On all matters pertaining to execution of the contract, the consultant shall directly interact with the Officer-in-Charge.</w:t>
      </w:r>
    </w:p>
    <w:p w14:paraId="20C47D05" w14:textId="77777777" w:rsidR="0005015F" w:rsidRPr="0005015F" w:rsidRDefault="0005015F" w:rsidP="0005015F">
      <w:pPr>
        <w:ind w:left="1134" w:hanging="1003"/>
        <w:jc w:val="both"/>
        <w:rPr>
          <w:rFonts w:ascii="Arial" w:hAnsi="Arial" w:cs="Arial"/>
          <w:sz w:val="22"/>
          <w:szCs w:val="22"/>
        </w:rPr>
      </w:pPr>
    </w:p>
    <w:p w14:paraId="2CFCDCBE" w14:textId="77777777" w:rsidR="0005015F" w:rsidRPr="0005015F" w:rsidRDefault="0005015F" w:rsidP="0005015F">
      <w:pPr>
        <w:ind w:left="1134" w:hanging="1003"/>
        <w:jc w:val="both"/>
        <w:rPr>
          <w:rFonts w:ascii="Arial" w:hAnsi="Arial" w:cs="Arial"/>
          <w:sz w:val="22"/>
          <w:szCs w:val="22"/>
        </w:rPr>
      </w:pPr>
      <w:r w:rsidRPr="0005015F">
        <w:rPr>
          <w:rFonts w:ascii="Arial" w:hAnsi="Arial" w:cs="Arial"/>
          <w:sz w:val="22"/>
          <w:szCs w:val="22"/>
        </w:rPr>
        <w:t>33.2.0</w:t>
      </w:r>
      <w:r w:rsidRPr="0005015F">
        <w:rPr>
          <w:rFonts w:ascii="Arial" w:hAnsi="Arial" w:cs="Arial"/>
          <w:sz w:val="22"/>
          <w:szCs w:val="22"/>
        </w:rPr>
        <w:tab/>
        <w:t xml:space="preserve">All correspondence from the </w:t>
      </w:r>
      <w:r w:rsidRPr="0005015F">
        <w:rPr>
          <w:rFonts w:ascii="Arial" w:hAnsi="Arial" w:cs="Arial"/>
          <w:b/>
          <w:bCs/>
          <w:sz w:val="22"/>
          <w:szCs w:val="22"/>
        </w:rPr>
        <w:t>owner</w:t>
      </w:r>
      <w:r w:rsidRPr="0005015F">
        <w:rPr>
          <w:rFonts w:ascii="Arial" w:hAnsi="Arial" w:cs="Arial"/>
          <w:sz w:val="22"/>
          <w:szCs w:val="22"/>
        </w:rPr>
        <w:t xml:space="preserve"> to the consultant shall be made with the </w:t>
      </w:r>
      <w:proofErr w:type="gramStart"/>
      <w:r w:rsidRPr="0005015F">
        <w:rPr>
          <w:rFonts w:ascii="Arial" w:hAnsi="Arial" w:cs="Arial"/>
          <w:sz w:val="22"/>
          <w:szCs w:val="22"/>
        </w:rPr>
        <w:t>full time</w:t>
      </w:r>
      <w:proofErr w:type="gramEnd"/>
      <w:r w:rsidRPr="0005015F">
        <w:rPr>
          <w:rFonts w:ascii="Arial" w:hAnsi="Arial" w:cs="Arial"/>
          <w:sz w:val="22"/>
          <w:szCs w:val="22"/>
        </w:rPr>
        <w:t xml:space="preserve"> coordinator to be identified by the consultant and agreed by </w:t>
      </w:r>
      <w:r w:rsidRPr="0005015F">
        <w:rPr>
          <w:rFonts w:ascii="Arial" w:hAnsi="Arial" w:cs="Arial"/>
          <w:b/>
          <w:bCs/>
          <w:sz w:val="22"/>
          <w:szCs w:val="22"/>
        </w:rPr>
        <w:t>owner</w:t>
      </w:r>
      <w:r w:rsidRPr="0005015F">
        <w:rPr>
          <w:rFonts w:ascii="Arial" w:hAnsi="Arial" w:cs="Arial"/>
          <w:sz w:val="22"/>
          <w:szCs w:val="22"/>
        </w:rPr>
        <w:t>.</w:t>
      </w:r>
    </w:p>
    <w:p w14:paraId="7BAD3A23" w14:textId="77777777" w:rsidR="0005015F" w:rsidRPr="0005015F" w:rsidRDefault="0005015F" w:rsidP="0005015F">
      <w:pPr>
        <w:ind w:left="1134" w:hanging="1003"/>
        <w:jc w:val="both"/>
        <w:rPr>
          <w:rFonts w:ascii="Arial" w:hAnsi="Arial" w:cs="Arial"/>
          <w:sz w:val="22"/>
          <w:szCs w:val="22"/>
        </w:rPr>
      </w:pPr>
    </w:p>
    <w:p w14:paraId="3F9C5E1B" w14:textId="77777777" w:rsidR="0005015F" w:rsidRPr="0005015F" w:rsidRDefault="0005015F" w:rsidP="0005015F">
      <w:pPr>
        <w:ind w:left="1134" w:hanging="1003"/>
        <w:jc w:val="both"/>
        <w:rPr>
          <w:rFonts w:ascii="Arial" w:hAnsi="Arial" w:cs="Arial"/>
          <w:b/>
          <w:sz w:val="22"/>
          <w:szCs w:val="22"/>
        </w:rPr>
      </w:pPr>
      <w:r w:rsidRPr="0005015F">
        <w:rPr>
          <w:rFonts w:ascii="Arial" w:hAnsi="Arial" w:cs="Arial"/>
          <w:b/>
          <w:sz w:val="22"/>
          <w:szCs w:val="22"/>
        </w:rPr>
        <w:t>34.0.0</w:t>
      </w:r>
      <w:r w:rsidRPr="0005015F">
        <w:rPr>
          <w:rFonts w:ascii="Arial" w:hAnsi="Arial" w:cs="Arial"/>
          <w:b/>
          <w:sz w:val="22"/>
          <w:szCs w:val="22"/>
        </w:rPr>
        <w:tab/>
        <w:t>LANGUAGE</w:t>
      </w:r>
    </w:p>
    <w:p w14:paraId="6CD3025B" w14:textId="77777777" w:rsidR="0005015F" w:rsidRPr="0005015F" w:rsidRDefault="0005015F" w:rsidP="0005015F">
      <w:pPr>
        <w:ind w:left="1134" w:hanging="1003"/>
        <w:jc w:val="both"/>
        <w:rPr>
          <w:rFonts w:ascii="Arial" w:hAnsi="Arial" w:cs="Arial"/>
          <w:sz w:val="22"/>
          <w:szCs w:val="22"/>
        </w:rPr>
      </w:pPr>
    </w:p>
    <w:p w14:paraId="760E4103" w14:textId="77777777" w:rsidR="0005015F" w:rsidRPr="0005015F" w:rsidRDefault="0005015F" w:rsidP="0005015F">
      <w:pPr>
        <w:ind w:left="1134"/>
        <w:jc w:val="both"/>
        <w:rPr>
          <w:rFonts w:ascii="Arial" w:hAnsi="Arial" w:cs="Arial"/>
          <w:sz w:val="22"/>
          <w:szCs w:val="22"/>
        </w:rPr>
      </w:pPr>
      <w:r w:rsidRPr="0005015F">
        <w:rPr>
          <w:rFonts w:ascii="Arial" w:hAnsi="Arial" w:cs="Arial"/>
          <w:sz w:val="22"/>
          <w:szCs w:val="22"/>
        </w:rPr>
        <w:t>The offer must be submitted in English language. All documents, specifications, schedules, notices correspondences, operation and maintenance instructions, drawings or any other written material in connection with this work shall be in English language.</w:t>
      </w:r>
    </w:p>
    <w:p w14:paraId="1BE0F5EC" w14:textId="77777777" w:rsidR="0005015F" w:rsidRPr="0005015F" w:rsidRDefault="0005015F" w:rsidP="0005015F">
      <w:pPr>
        <w:ind w:left="1134"/>
        <w:jc w:val="both"/>
        <w:rPr>
          <w:rFonts w:ascii="Arial" w:hAnsi="Arial" w:cs="Arial"/>
          <w:sz w:val="22"/>
          <w:szCs w:val="22"/>
        </w:rPr>
      </w:pPr>
    </w:p>
    <w:p w14:paraId="20470C85" w14:textId="77777777" w:rsidR="0005015F" w:rsidRPr="0005015F" w:rsidRDefault="0005015F" w:rsidP="00156F50">
      <w:pPr>
        <w:ind w:left="1134" w:hanging="1003"/>
        <w:jc w:val="both"/>
        <w:rPr>
          <w:rFonts w:ascii="Arial" w:hAnsi="Arial" w:cs="Arial"/>
          <w:b/>
          <w:sz w:val="22"/>
          <w:szCs w:val="22"/>
        </w:rPr>
      </w:pPr>
      <w:r w:rsidRPr="0005015F">
        <w:rPr>
          <w:rFonts w:ascii="Arial" w:hAnsi="Arial" w:cs="Arial"/>
          <w:b/>
          <w:sz w:val="22"/>
          <w:szCs w:val="22"/>
        </w:rPr>
        <w:t>35.0.0</w:t>
      </w:r>
      <w:r w:rsidRPr="0005015F">
        <w:rPr>
          <w:rFonts w:ascii="Arial" w:hAnsi="Arial" w:cs="Arial"/>
          <w:b/>
          <w:sz w:val="22"/>
          <w:szCs w:val="22"/>
        </w:rPr>
        <w:tab/>
        <w:t>Fraud and Corruption</w:t>
      </w:r>
    </w:p>
    <w:p w14:paraId="60B7FD1E" w14:textId="77777777" w:rsidR="0005015F" w:rsidRPr="0005015F" w:rsidRDefault="0005015F" w:rsidP="0005015F">
      <w:pPr>
        <w:ind w:left="1134" w:hanging="1003"/>
        <w:jc w:val="both"/>
        <w:rPr>
          <w:rFonts w:ascii="Arial" w:hAnsi="Arial" w:cs="Arial"/>
          <w:b/>
          <w:sz w:val="22"/>
          <w:szCs w:val="22"/>
        </w:rPr>
      </w:pPr>
    </w:p>
    <w:p w14:paraId="0D764796" w14:textId="2B1187E6" w:rsidR="0005015F" w:rsidRPr="0005015F" w:rsidRDefault="00156F50" w:rsidP="00156F50">
      <w:pPr>
        <w:ind w:left="1134" w:hanging="1003"/>
        <w:jc w:val="both"/>
        <w:rPr>
          <w:rFonts w:ascii="Arial" w:hAnsi="Arial" w:cs="Arial"/>
          <w:b/>
          <w:bCs/>
          <w:color w:val="00B050"/>
          <w:sz w:val="22"/>
          <w:szCs w:val="22"/>
        </w:rPr>
      </w:pPr>
      <w:r>
        <w:rPr>
          <w:rFonts w:ascii="Arial" w:hAnsi="Arial" w:cs="Arial"/>
          <w:sz w:val="22"/>
          <w:szCs w:val="22"/>
        </w:rPr>
        <w:tab/>
      </w:r>
      <w:r w:rsidR="0005015F" w:rsidRPr="0005015F">
        <w:rPr>
          <w:rFonts w:ascii="Arial" w:hAnsi="Arial" w:cs="Arial"/>
          <w:sz w:val="22"/>
          <w:szCs w:val="22"/>
        </w:rPr>
        <w:t xml:space="preserve">It is the Employer’s policy that requires the bidder to sign a declaration </w:t>
      </w:r>
      <w:proofErr w:type="spellStart"/>
      <w:proofErr w:type="gramStart"/>
      <w:r w:rsidR="0005015F" w:rsidRPr="0005015F">
        <w:rPr>
          <w:rFonts w:ascii="Arial" w:hAnsi="Arial" w:cs="Arial"/>
          <w:sz w:val="22"/>
          <w:szCs w:val="22"/>
        </w:rPr>
        <w:t>alongwith</w:t>
      </w:r>
      <w:proofErr w:type="spellEnd"/>
      <w:proofErr w:type="gramEnd"/>
      <w:r w:rsidR="0005015F" w:rsidRPr="0005015F">
        <w:rPr>
          <w:rFonts w:ascii="Arial" w:hAnsi="Arial" w:cs="Arial"/>
          <w:sz w:val="22"/>
          <w:szCs w:val="22"/>
        </w:rPr>
        <w:t xml:space="preserve"> its proposal about abiding by a ‘Code of Integrity for Public Procurement’. This policy is attached as </w:t>
      </w:r>
      <w:r w:rsidR="0005015F" w:rsidRPr="0005015F">
        <w:rPr>
          <w:rFonts w:ascii="Arial" w:hAnsi="Arial" w:cs="Arial"/>
          <w:b/>
          <w:bCs/>
          <w:sz w:val="22"/>
          <w:szCs w:val="22"/>
        </w:rPr>
        <w:t>Appendix-I</w:t>
      </w:r>
      <w:r w:rsidR="0005015F" w:rsidRPr="0005015F">
        <w:rPr>
          <w:rFonts w:ascii="Arial" w:hAnsi="Arial" w:cs="Arial"/>
          <w:sz w:val="22"/>
          <w:szCs w:val="22"/>
        </w:rPr>
        <w:t xml:space="preserve"> to the Section-III-Conditions of Contract</w:t>
      </w:r>
      <w:r w:rsidR="0005015F" w:rsidRPr="0005015F">
        <w:rPr>
          <w:rFonts w:ascii="Arial" w:hAnsi="Arial" w:cs="Arial"/>
          <w:b/>
          <w:bCs/>
          <w:sz w:val="22"/>
          <w:szCs w:val="22"/>
        </w:rPr>
        <w:t>.</w:t>
      </w:r>
    </w:p>
    <w:p w14:paraId="0DA4F73F" w14:textId="77777777" w:rsidR="0005015F" w:rsidRPr="0005015F" w:rsidRDefault="0005015F" w:rsidP="0005015F">
      <w:pPr>
        <w:ind w:left="783" w:hanging="783"/>
        <w:jc w:val="both"/>
        <w:rPr>
          <w:rFonts w:ascii="Arial" w:hAnsi="Arial" w:cs="Arial"/>
          <w:sz w:val="22"/>
          <w:szCs w:val="22"/>
        </w:rPr>
      </w:pPr>
    </w:p>
    <w:p w14:paraId="0CADF6BE" w14:textId="77777777" w:rsidR="0005015F" w:rsidRPr="0005015F" w:rsidRDefault="0005015F" w:rsidP="00156F50">
      <w:pPr>
        <w:ind w:left="1134" w:hanging="1003"/>
        <w:jc w:val="both"/>
        <w:rPr>
          <w:rFonts w:ascii="Arial" w:hAnsi="Arial" w:cs="Arial"/>
          <w:sz w:val="22"/>
          <w:szCs w:val="22"/>
        </w:rPr>
      </w:pPr>
      <w:r w:rsidRPr="0005015F">
        <w:rPr>
          <w:rFonts w:ascii="Arial" w:hAnsi="Arial" w:cs="Arial"/>
          <w:sz w:val="22"/>
          <w:szCs w:val="22"/>
        </w:rPr>
        <w:t>35.0.1</w:t>
      </w:r>
      <w:r w:rsidRPr="0005015F">
        <w:rPr>
          <w:rFonts w:ascii="Arial" w:hAnsi="Arial" w:cs="Arial"/>
          <w:sz w:val="22"/>
          <w:szCs w:val="22"/>
        </w:rPr>
        <w:tab/>
        <w:t>In pursuance of this policy, the Employer:</w:t>
      </w:r>
    </w:p>
    <w:p w14:paraId="08DF9C1C" w14:textId="77777777" w:rsidR="0005015F" w:rsidRPr="0005015F" w:rsidRDefault="0005015F" w:rsidP="0005015F">
      <w:pPr>
        <w:ind w:left="783" w:hanging="783"/>
        <w:jc w:val="both"/>
        <w:rPr>
          <w:rFonts w:ascii="Arial" w:hAnsi="Arial" w:cs="Arial"/>
          <w:sz w:val="22"/>
          <w:szCs w:val="22"/>
        </w:rPr>
      </w:pPr>
    </w:p>
    <w:p w14:paraId="0574A3C9" w14:textId="77777777" w:rsidR="0005015F" w:rsidRPr="0005015F" w:rsidRDefault="0005015F" w:rsidP="00156F50">
      <w:pPr>
        <w:ind w:left="1560" w:hanging="425"/>
        <w:jc w:val="both"/>
        <w:rPr>
          <w:rFonts w:ascii="Arial" w:hAnsi="Arial" w:cs="Arial"/>
          <w:sz w:val="22"/>
          <w:szCs w:val="22"/>
        </w:rPr>
      </w:pPr>
      <w:r w:rsidRPr="0005015F">
        <w:rPr>
          <w:rFonts w:ascii="Arial" w:hAnsi="Arial" w:cs="Arial"/>
          <w:sz w:val="22"/>
          <w:szCs w:val="22"/>
        </w:rPr>
        <w:t>(a)</w:t>
      </w:r>
      <w:r w:rsidRPr="0005015F">
        <w:rPr>
          <w:rFonts w:ascii="Arial" w:hAnsi="Arial" w:cs="Arial"/>
          <w:sz w:val="22"/>
          <w:szCs w:val="22"/>
        </w:rPr>
        <w:tab/>
        <w:t xml:space="preserve">will take appropriate measures in line with the above policy if it determines that the bidder recommended for award has, directly or through an agent, </w:t>
      </w:r>
      <w:proofErr w:type="gramStart"/>
      <w:r w:rsidRPr="0005015F">
        <w:rPr>
          <w:rFonts w:ascii="Arial" w:hAnsi="Arial" w:cs="Arial"/>
          <w:sz w:val="22"/>
          <w:szCs w:val="22"/>
        </w:rPr>
        <w:t>has violated</w:t>
      </w:r>
      <w:proofErr w:type="gramEnd"/>
      <w:r w:rsidRPr="0005015F">
        <w:rPr>
          <w:rFonts w:ascii="Arial" w:hAnsi="Arial" w:cs="Arial"/>
          <w:sz w:val="22"/>
          <w:szCs w:val="22"/>
        </w:rPr>
        <w:t xml:space="preserve"> this Code of Integrity in competing for the contract in question; and</w:t>
      </w:r>
    </w:p>
    <w:p w14:paraId="66BBFFAD" w14:textId="77777777" w:rsidR="0005015F" w:rsidRPr="0005015F" w:rsidRDefault="0005015F" w:rsidP="00156F50">
      <w:pPr>
        <w:ind w:left="1560" w:hanging="783"/>
        <w:jc w:val="both"/>
        <w:rPr>
          <w:rFonts w:ascii="Arial" w:hAnsi="Arial" w:cs="Arial"/>
          <w:sz w:val="22"/>
          <w:szCs w:val="22"/>
        </w:rPr>
      </w:pPr>
    </w:p>
    <w:p w14:paraId="554C8FC0" w14:textId="77777777" w:rsidR="0005015F" w:rsidRPr="0005015F" w:rsidRDefault="0005015F" w:rsidP="00156F50">
      <w:pPr>
        <w:ind w:left="1560" w:hanging="425"/>
        <w:jc w:val="both"/>
        <w:rPr>
          <w:rFonts w:ascii="Arial" w:hAnsi="Arial" w:cs="Arial"/>
          <w:sz w:val="22"/>
          <w:szCs w:val="22"/>
        </w:rPr>
      </w:pPr>
      <w:r w:rsidRPr="0005015F">
        <w:rPr>
          <w:rFonts w:ascii="Arial" w:hAnsi="Arial" w:cs="Arial"/>
          <w:sz w:val="22"/>
          <w:szCs w:val="22"/>
        </w:rPr>
        <w:t xml:space="preserve">(b) will have the right to require that the provision be included in </w:t>
      </w:r>
      <w:proofErr w:type="spellStart"/>
      <w:r w:rsidRPr="0005015F">
        <w:rPr>
          <w:rFonts w:ascii="Arial" w:hAnsi="Arial" w:cs="Arial"/>
          <w:sz w:val="22"/>
          <w:szCs w:val="22"/>
        </w:rPr>
        <w:t>RfP</w:t>
      </w:r>
      <w:proofErr w:type="spellEnd"/>
      <w:r w:rsidRPr="0005015F">
        <w:rPr>
          <w:rFonts w:ascii="Arial" w:hAnsi="Arial" w:cs="Arial"/>
          <w:sz w:val="22"/>
          <w:szCs w:val="22"/>
        </w:rPr>
        <w:t xml:space="preserve"> Documents and in contracts, requiring Bidders, suppliers, and contractors and their sub-contractors to permit the Employer to inspect their accounts and records and other documents relating </w:t>
      </w:r>
      <w:r w:rsidRPr="0005015F">
        <w:rPr>
          <w:rFonts w:ascii="Arial" w:hAnsi="Arial" w:cs="Arial"/>
          <w:sz w:val="22"/>
          <w:szCs w:val="22"/>
        </w:rPr>
        <w:lastRenderedPageBreak/>
        <w:t xml:space="preserve">to proposal submission and contract performance and to have them </w:t>
      </w:r>
      <w:proofErr w:type="gramStart"/>
      <w:r w:rsidRPr="0005015F">
        <w:rPr>
          <w:rFonts w:ascii="Arial" w:hAnsi="Arial" w:cs="Arial"/>
          <w:sz w:val="22"/>
          <w:szCs w:val="22"/>
        </w:rPr>
        <w:t>audited by auditors appointed</w:t>
      </w:r>
      <w:proofErr w:type="gramEnd"/>
      <w:r w:rsidRPr="0005015F">
        <w:rPr>
          <w:rFonts w:ascii="Arial" w:hAnsi="Arial" w:cs="Arial"/>
          <w:sz w:val="22"/>
          <w:szCs w:val="22"/>
        </w:rPr>
        <w:t xml:space="preserve"> by the Employer.</w:t>
      </w:r>
    </w:p>
    <w:p w14:paraId="753394E9" w14:textId="77777777" w:rsidR="0005015F" w:rsidRPr="0005015F" w:rsidRDefault="0005015F" w:rsidP="0005015F">
      <w:pPr>
        <w:jc w:val="both"/>
        <w:rPr>
          <w:rFonts w:ascii="Arial" w:hAnsi="Arial" w:cs="Arial"/>
          <w:b/>
          <w:sz w:val="22"/>
          <w:szCs w:val="22"/>
        </w:rPr>
      </w:pPr>
    </w:p>
    <w:p w14:paraId="56E49884" w14:textId="77777777" w:rsidR="0005015F" w:rsidRPr="0005015F" w:rsidRDefault="0005015F" w:rsidP="0005015F">
      <w:pPr>
        <w:jc w:val="both"/>
        <w:rPr>
          <w:rFonts w:ascii="Arial" w:hAnsi="Arial" w:cs="Arial"/>
          <w:b/>
          <w:bCs/>
          <w:sz w:val="22"/>
          <w:szCs w:val="22"/>
        </w:rPr>
      </w:pPr>
      <w:r w:rsidRPr="0005015F">
        <w:rPr>
          <w:rFonts w:ascii="Arial" w:hAnsi="Arial" w:cs="Arial"/>
          <w:b/>
          <w:bCs/>
          <w:sz w:val="22"/>
          <w:szCs w:val="22"/>
        </w:rPr>
        <w:t xml:space="preserve">36.0 </w:t>
      </w:r>
      <w:r w:rsidRPr="0005015F">
        <w:rPr>
          <w:rFonts w:ascii="Arial" w:hAnsi="Arial" w:cs="Arial"/>
          <w:b/>
          <w:bCs/>
          <w:sz w:val="22"/>
          <w:szCs w:val="22"/>
        </w:rPr>
        <w:tab/>
        <w:t>POWERGRID Whistle Blower and Fraud Prevention Policy</w:t>
      </w:r>
    </w:p>
    <w:p w14:paraId="1ABBF31F" w14:textId="77777777" w:rsidR="0005015F" w:rsidRPr="0005015F" w:rsidRDefault="0005015F" w:rsidP="0005015F">
      <w:pPr>
        <w:jc w:val="both"/>
        <w:rPr>
          <w:rFonts w:ascii="Arial" w:hAnsi="Arial" w:cs="Arial"/>
          <w:b/>
          <w:bCs/>
          <w:sz w:val="22"/>
          <w:szCs w:val="22"/>
        </w:rPr>
      </w:pPr>
    </w:p>
    <w:p w14:paraId="376AA6B5" w14:textId="77777777" w:rsidR="0005015F" w:rsidRPr="0005015F" w:rsidRDefault="0005015F" w:rsidP="0005015F">
      <w:pPr>
        <w:ind w:left="709"/>
        <w:jc w:val="both"/>
        <w:rPr>
          <w:rFonts w:ascii="Arial" w:hAnsi="Arial" w:cs="Arial"/>
          <w:sz w:val="22"/>
          <w:szCs w:val="22"/>
        </w:rPr>
      </w:pPr>
      <w:r w:rsidRPr="0005015F">
        <w:rPr>
          <w:rFonts w:ascii="Arial" w:hAnsi="Arial" w:cs="Arial"/>
          <w:sz w:val="22"/>
          <w:szCs w:val="22"/>
        </w:rPr>
        <w:t xml:space="preserve">The Bidder along with its associate/ collaborators/ sub-contractors/ sub-vendors/consultants/ service providers shall strictly adhere to the Whistle Blower and Fraud Prevention Policy of Employer displayed on its tender website </w:t>
      </w:r>
      <w:hyperlink r:id="rId16" w:history="1">
        <w:r w:rsidRPr="0005015F">
          <w:rPr>
            <w:rStyle w:val="Hyperlink"/>
            <w:rFonts w:ascii="Arial" w:hAnsi="Arial" w:cs="Arial"/>
            <w:sz w:val="22"/>
            <w:szCs w:val="22"/>
          </w:rPr>
          <w:t>https://apps.powergrid.in/pgciltenders/u/default.aspx</w:t>
        </w:r>
      </w:hyperlink>
      <w:r w:rsidRPr="0005015F">
        <w:rPr>
          <w:rFonts w:ascii="Arial" w:hAnsi="Arial" w:cs="Arial"/>
          <w:sz w:val="22"/>
          <w:szCs w:val="22"/>
        </w:rPr>
        <w:t xml:space="preserve">  and </w:t>
      </w:r>
      <w:hyperlink r:id="rId17" w:history="1">
        <w:r w:rsidRPr="0005015F">
          <w:rPr>
            <w:rStyle w:val="Hyperlink"/>
            <w:rFonts w:ascii="Arial" w:hAnsi="Arial" w:cs="Arial"/>
            <w:sz w:val="22"/>
            <w:szCs w:val="22"/>
          </w:rPr>
          <w:t>https://www.powergrid.in/index.php/en/code-conductpolicies</w:t>
        </w:r>
      </w:hyperlink>
      <w:r w:rsidRPr="0005015F">
        <w:rPr>
          <w:rFonts w:ascii="Arial" w:hAnsi="Arial" w:cs="Arial"/>
          <w:sz w:val="22"/>
          <w:szCs w:val="22"/>
        </w:rPr>
        <w:t xml:space="preserve">  and shall not indulge or allow anybody else working in their organization to indulge in fraudulent activities and would immediately apprise the corporation of the fraud/ suspected fraud as soon as it comes to their notice. </w:t>
      </w:r>
    </w:p>
    <w:p w14:paraId="11A51AF2" w14:textId="77777777" w:rsidR="006C0DE6" w:rsidRDefault="006C0DE6" w:rsidP="0005015F">
      <w:pPr>
        <w:ind w:left="1134" w:hanging="1003"/>
        <w:jc w:val="both"/>
        <w:rPr>
          <w:rFonts w:ascii="Arial" w:hAnsi="Arial" w:cs="Arial"/>
          <w:sz w:val="22"/>
          <w:szCs w:val="22"/>
        </w:rPr>
      </w:pPr>
    </w:p>
    <w:p w14:paraId="68D0A28D" w14:textId="2D685940" w:rsidR="00AA2306" w:rsidRPr="00353EE0" w:rsidRDefault="00AA2306" w:rsidP="00AA2306">
      <w:pPr>
        <w:ind w:left="1134" w:hanging="1003"/>
        <w:jc w:val="center"/>
        <w:rPr>
          <w:rFonts w:ascii="Arial" w:hAnsi="Arial" w:cs="Arial"/>
          <w:sz w:val="22"/>
          <w:szCs w:val="22"/>
        </w:rPr>
      </w:pPr>
      <w:r>
        <w:rPr>
          <w:rFonts w:ascii="Arial" w:hAnsi="Arial" w:cs="Arial"/>
          <w:sz w:val="22"/>
          <w:szCs w:val="22"/>
        </w:rPr>
        <w:t>*****</w:t>
      </w:r>
    </w:p>
    <w:sectPr w:rsidR="00AA2306" w:rsidRPr="00353EE0" w:rsidSect="00710DDA">
      <w:footerReference w:type="default" r:id="rId18"/>
      <w:pgSz w:w="12240" w:h="15840"/>
      <w:pgMar w:top="1440" w:right="1325" w:bottom="1843" w:left="993" w:header="720" w:footer="48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8AA586" w14:textId="77777777" w:rsidR="00E20F32" w:rsidRDefault="00E20F32" w:rsidP="003E7F85">
      <w:r>
        <w:separator/>
      </w:r>
    </w:p>
  </w:endnote>
  <w:endnote w:type="continuationSeparator" w:id="0">
    <w:p w14:paraId="58497A57" w14:textId="77777777" w:rsidR="00E20F32" w:rsidRDefault="00E20F32" w:rsidP="003E7F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06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05"/>
      <w:gridCol w:w="2759"/>
    </w:tblGrid>
    <w:tr w:rsidR="00B21960" w:rsidRPr="00A4533C" w14:paraId="15636673" w14:textId="77777777" w:rsidTr="00BC637D">
      <w:trPr>
        <w:trHeight w:val="530"/>
      </w:trPr>
      <w:tc>
        <w:tcPr>
          <w:tcW w:w="7305" w:type="dxa"/>
        </w:tcPr>
        <w:p w14:paraId="1613271F" w14:textId="59118E96" w:rsidR="00BC637D" w:rsidRPr="00B21960" w:rsidRDefault="00BA56C0" w:rsidP="00BA56C0">
          <w:pPr>
            <w:pStyle w:val="Footer"/>
            <w:jc w:val="both"/>
            <w:rPr>
              <w:rFonts w:ascii="Arial" w:hAnsi="Arial" w:cs="Arial"/>
              <w:b/>
              <w:bCs/>
              <w:sz w:val="18"/>
              <w:szCs w:val="18"/>
            </w:rPr>
          </w:pPr>
          <w:r w:rsidRPr="00BA56C0">
            <w:rPr>
              <w:rFonts w:ascii="Arial" w:hAnsi="Arial" w:cs="Arial"/>
              <w:b/>
              <w:bCs/>
              <w:sz w:val="18"/>
              <w:szCs w:val="18"/>
            </w:rPr>
            <w:t xml:space="preserve">Appointment of Consultant for Valuation of equity shares of POWERGRID in Torrent Power Grid Ltd (TPGL), Sikkim Power Transmission Ltd (SPTL) and Parbati </w:t>
          </w:r>
          <w:proofErr w:type="spellStart"/>
          <w:r w:rsidRPr="00BA56C0">
            <w:rPr>
              <w:rFonts w:ascii="Arial" w:hAnsi="Arial" w:cs="Arial"/>
              <w:b/>
              <w:bCs/>
              <w:sz w:val="18"/>
              <w:szCs w:val="18"/>
            </w:rPr>
            <w:t>Koldam</w:t>
          </w:r>
          <w:proofErr w:type="spellEnd"/>
          <w:r w:rsidRPr="00BA56C0">
            <w:rPr>
              <w:rFonts w:ascii="Arial" w:hAnsi="Arial" w:cs="Arial"/>
              <w:b/>
              <w:bCs/>
              <w:sz w:val="18"/>
              <w:szCs w:val="18"/>
            </w:rPr>
            <w:t xml:space="preserve"> Transmission Company Ltd (PKTCL) JV Companies</w:t>
          </w:r>
          <w:r w:rsidR="00B21960" w:rsidRPr="00B21960">
            <w:rPr>
              <w:rFonts w:ascii="Arial" w:hAnsi="Arial" w:cs="Arial"/>
              <w:b/>
              <w:bCs/>
              <w:sz w:val="18"/>
              <w:szCs w:val="18"/>
            </w:rPr>
            <w:t xml:space="preserve">; Spec. No. </w:t>
          </w:r>
          <w:r w:rsidR="00D74009" w:rsidRPr="00D74009">
            <w:rPr>
              <w:rFonts w:ascii="Arial" w:hAnsi="Arial" w:cs="Arial"/>
              <w:b/>
              <w:bCs/>
              <w:sz w:val="18"/>
              <w:szCs w:val="18"/>
            </w:rPr>
            <w:t>CC/NT/S-CONS/DOM/A00/25/11510</w:t>
          </w:r>
        </w:p>
      </w:tc>
      <w:tc>
        <w:tcPr>
          <w:tcW w:w="2759" w:type="dxa"/>
        </w:tcPr>
        <w:sdt>
          <w:sdtPr>
            <w:rPr>
              <w:rFonts w:ascii="Arial" w:hAnsi="Arial" w:cs="Arial"/>
              <w:b/>
              <w:bCs/>
              <w:sz w:val="18"/>
              <w:szCs w:val="18"/>
            </w:rPr>
            <w:id w:val="-1705238520"/>
            <w:docPartObj>
              <w:docPartGallery w:val="Page Numbers (Top of Page)"/>
              <w:docPartUnique/>
            </w:docPartObj>
          </w:sdtPr>
          <w:sdtEndPr/>
          <w:sdtContent>
            <w:p w14:paraId="4B17D1B9" w14:textId="77777777" w:rsidR="00BC637D" w:rsidRDefault="00B21960" w:rsidP="00B21960">
              <w:pPr>
                <w:pStyle w:val="Footer"/>
                <w:jc w:val="right"/>
                <w:rPr>
                  <w:rFonts w:ascii="Arial" w:hAnsi="Arial" w:cs="Arial"/>
                  <w:b/>
                  <w:bCs/>
                  <w:sz w:val="18"/>
                  <w:szCs w:val="18"/>
                </w:rPr>
              </w:pPr>
              <w:r w:rsidRPr="00B21960">
                <w:rPr>
                  <w:rFonts w:ascii="Arial" w:hAnsi="Arial" w:cs="Arial"/>
                  <w:b/>
                  <w:bCs/>
                  <w:sz w:val="18"/>
                  <w:szCs w:val="18"/>
                </w:rPr>
                <w:t>Section – III</w:t>
              </w:r>
              <w:r>
                <w:rPr>
                  <w:rFonts w:ascii="Arial" w:hAnsi="Arial" w:cs="Arial"/>
                  <w:b/>
                  <w:bCs/>
                  <w:sz w:val="18"/>
                  <w:szCs w:val="18"/>
                </w:rPr>
                <w:t xml:space="preserve"> </w:t>
              </w:r>
            </w:p>
            <w:p w14:paraId="7F5BCDEF" w14:textId="6A5E9F72" w:rsidR="00B21960" w:rsidRDefault="00B21960" w:rsidP="00B21960">
              <w:pPr>
                <w:pStyle w:val="Footer"/>
                <w:jc w:val="right"/>
                <w:rPr>
                  <w:rFonts w:ascii="Arial" w:hAnsi="Arial" w:cs="Arial"/>
                  <w:b/>
                  <w:bCs/>
                  <w:sz w:val="18"/>
                  <w:szCs w:val="18"/>
                </w:rPr>
              </w:pPr>
              <w:r>
                <w:rPr>
                  <w:rFonts w:ascii="Arial" w:hAnsi="Arial" w:cs="Arial"/>
                  <w:b/>
                  <w:bCs/>
                  <w:sz w:val="18"/>
                  <w:szCs w:val="18"/>
                </w:rPr>
                <w:t>(</w:t>
              </w:r>
              <w:r w:rsidRPr="00B21960">
                <w:rPr>
                  <w:rFonts w:ascii="Arial" w:hAnsi="Arial" w:cs="Arial"/>
                  <w:b/>
                  <w:bCs/>
                  <w:sz w:val="18"/>
                  <w:szCs w:val="18"/>
                </w:rPr>
                <w:t>Conditions of Contract</w:t>
              </w:r>
              <w:r>
                <w:rPr>
                  <w:rFonts w:ascii="Arial" w:hAnsi="Arial" w:cs="Arial"/>
                  <w:b/>
                  <w:bCs/>
                  <w:sz w:val="18"/>
                  <w:szCs w:val="18"/>
                </w:rPr>
                <w:t>)</w:t>
              </w:r>
            </w:p>
            <w:p w14:paraId="7DA3A9B6" w14:textId="77777777" w:rsidR="00B21960" w:rsidRDefault="00B21960" w:rsidP="00B21960">
              <w:pPr>
                <w:pStyle w:val="Footer"/>
                <w:jc w:val="right"/>
                <w:rPr>
                  <w:rFonts w:ascii="Arial" w:hAnsi="Arial" w:cs="Arial"/>
                  <w:b/>
                  <w:bCs/>
                  <w:sz w:val="18"/>
                  <w:szCs w:val="18"/>
                </w:rPr>
              </w:pPr>
            </w:p>
            <w:p w14:paraId="77D083F6" w14:textId="2FD79CB5" w:rsidR="00B21960" w:rsidRPr="00B21960" w:rsidRDefault="00B21960" w:rsidP="00B21960">
              <w:pPr>
                <w:pStyle w:val="Footer"/>
                <w:jc w:val="right"/>
                <w:rPr>
                  <w:rFonts w:ascii="Arial" w:hAnsi="Arial" w:cs="Arial"/>
                  <w:b/>
                  <w:bCs/>
                  <w:sz w:val="18"/>
                  <w:szCs w:val="18"/>
                </w:rPr>
              </w:pPr>
              <w:r w:rsidRPr="00B21960">
                <w:rPr>
                  <w:rFonts w:ascii="Arial" w:hAnsi="Arial" w:cs="Arial"/>
                  <w:b/>
                  <w:bCs/>
                  <w:sz w:val="18"/>
                  <w:szCs w:val="18"/>
                </w:rPr>
                <w:t xml:space="preserve">Page </w:t>
              </w:r>
              <w:r w:rsidRPr="00B21960">
                <w:rPr>
                  <w:rFonts w:ascii="Arial" w:hAnsi="Arial" w:cs="Arial"/>
                  <w:b/>
                  <w:bCs/>
                  <w:sz w:val="18"/>
                  <w:szCs w:val="18"/>
                </w:rPr>
                <w:fldChar w:fldCharType="begin"/>
              </w:r>
              <w:r w:rsidRPr="00B21960">
                <w:rPr>
                  <w:rFonts w:ascii="Arial" w:hAnsi="Arial" w:cs="Arial"/>
                  <w:b/>
                  <w:bCs/>
                  <w:sz w:val="18"/>
                  <w:szCs w:val="18"/>
                </w:rPr>
                <w:instrText xml:space="preserve"> PAGE </w:instrText>
              </w:r>
              <w:r w:rsidRPr="00B21960">
                <w:rPr>
                  <w:rFonts w:ascii="Arial" w:hAnsi="Arial" w:cs="Arial"/>
                  <w:b/>
                  <w:bCs/>
                  <w:sz w:val="18"/>
                  <w:szCs w:val="18"/>
                </w:rPr>
                <w:fldChar w:fldCharType="separate"/>
              </w:r>
              <w:r w:rsidRPr="00B21960">
                <w:rPr>
                  <w:rFonts w:ascii="Arial" w:hAnsi="Arial" w:cs="Arial"/>
                  <w:b/>
                  <w:bCs/>
                  <w:sz w:val="18"/>
                  <w:szCs w:val="18"/>
                </w:rPr>
                <w:t>1</w:t>
              </w:r>
              <w:r w:rsidRPr="00B21960">
                <w:rPr>
                  <w:rFonts w:ascii="Arial" w:hAnsi="Arial" w:cs="Arial"/>
                  <w:b/>
                  <w:bCs/>
                  <w:sz w:val="18"/>
                  <w:szCs w:val="18"/>
                </w:rPr>
                <w:fldChar w:fldCharType="end"/>
              </w:r>
              <w:r w:rsidRPr="00B21960">
                <w:rPr>
                  <w:rFonts w:ascii="Arial" w:hAnsi="Arial" w:cs="Arial"/>
                  <w:b/>
                  <w:bCs/>
                  <w:sz w:val="18"/>
                  <w:szCs w:val="18"/>
                </w:rPr>
                <w:t xml:space="preserve"> of </w:t>
              </w:r>
              <w:r w:rsidRPr="00B21960">
                <w:rPr>
                  <w:rFonts w:ascii="Arial" w:hAnsi="Arial" w:cs="Arial"/>
                  <w:b/>
                  <w:bCs/>
                  <w:sz w:val="18"/>
                  <w:szCs w:val="18"/>
                </w:rPr>
                <w:fldChar w:fldCharType="begin"/>
              </w:r>
              <w:r w:rsidRPr="00B21960">
                <w:rPr>
                  <w:rFonts w:ascii="Arial" w:hAnsi="Arial" w:cs="Arial"/>
                  <w:b/>
                  <w:bCs/>
                  <w:sz w:val="18"/>
                  <w:szCs w:val="18"/>
                </w:rPr>
                <w:instrText xml:space="preserve"> NUMPAGES  </w:instrText>
              </w:r>
              <w:r w:rsidRPr="00B21960">
                <w:rPr>
                  <w:rFonts w:ascii="Arial" w:hAnsi="Arial" w:cs="Arial"/>
                  <w:b/>
                  <w:bCs/>
                  <w:sz w:val="18"/>
                  <w:szCs w:val="18"/>
                </w:rPr>
                <w:fldChar w:fldCharType="separate"/>
              </w:r>
              <w:r w:rsidRPr="00B21960">
                <w:rPr>
                  <w:rFonts w:ascii="Arial" w:hAnsi="Arial" w:cs="Arial"/>
                  <w:b/>
                  <w:bCs/>
                  <w:sz w:val="18"/>
                  <w:szCs w:val="18"/>
                </w:rPr>
                <w:t>33</w:t>
              </w:r>
              <w:r w:rsidRPr="00B21960">
                <w:rPr>
                  <w:rFonts w:ascii="Arial" w:hAnsi="Arial" w:cs="Arial"/>
                  <w:b/>
                  <w:bCs/>
                  <w:sz w:val="18"/>
                  <w:szCs w:val="18"/>
                </w:rPr>
                <w:fldChar w:fldCharType="end"/>
              </w:r>
            </w:p>
          </w:sdtContent>
        </w:sdt>
      </w:tc>
    </w:tr>
  </w:tbl>
  <w:p w14:paraId="215DFF34" w14:textId="77777777" w:rsidR="00C510C5" w:rsidRDefault="00C510C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5D4E5B" w14:textId="77777777" w:rsidR="00E20F32" w:rsidRDefault="00E20F32" w:rsidP="003E7F85">
      <w:r>
        <w:separator/>
      </w:r>
    </w:p>
  </w:footnote>
  <w:footnote w:type="continuationSeparator" w:id="0">
    <w:p w14:paraId="377CD35F" w14:textId="77777777" w:rsidR="00E20F32" w:rsidRDefault="00E20F32" w:rsidP="003E7F8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64F9A"/>
    <w:multiLevelType w:val="hybridMultilevel"/>
    <w:tmpl w:val="FC7CC436"/>
    <w:lvl w:ilvl="0" w:tplc="D8AE4498">
      <w:start w:val="1"/>
      <w:numFmt w:val="lowerLetter"/>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6F356FD"/>
    <w:multiLevelType w:val="hybridMultilevel"/>
    <w:tmpl w:val="3636180A"/>
    <w:lvl w:ilvl="0" w:tplc="9C2A836C">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9F06CE"/>
    <w:multiLevelType w:val="hybridMultilevel"/>
    <w:tmpl w:val="E6D66388"/>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36D6025"/>
    <w:multiLevelType w:val="hybridMultilevel"/>
    <w:tmpl w:val="54D61ED2"/>
    <w:lvl w:ilvl="0" w:tplc="D586F186">
      <w:start w:val="1"/>
      <w:numFmt w:val="lowerRoman"/>
      <w:lvlText w:val="(%1)"/>
      <w:lvlJc w:val="left"/>
      <w:pPr>
        <w:tabs>
          <w:tab w:val="num" w:pos="3240"/>
        </w:tabs>
        <w:ind w:left="3240" w:hanging="720"/>
      </w:pPr>
      <w:rPr>
        <w:rFonts w:hint="default"/>
      </w:rPr>
    </w:lvl>
    <w:lvl w:ilvl="1" w:tplc="04090019">
      <w:start w:val="1"/>
      <w:numFmt w:val="lowerLetter"/>
      <w:lvlText w:val="%2."/>
      <w:lvlJc w:val="left"/>
      <w:pPr>
        <w:ind w:left="1206" w:hanging="360"/>
      </w:pPr>
    </w:lvl>
    <w:lvl w:ilvl="2" w:tplc="0409001B" w:tentative="1">
      <w:start w:val="1"/>
      <w:numFmt w:val="lowerRoman"/>
      <w:lvlText w:val="%3."/>
      <w:lvlJc w:val="right"/>
      <w:pPr>
        <w:ind w:left="1926" w:hanging="180"/>
      </w:pPr>
    </w:lvl>
    <w:lvl w:ilvl="3" w:tplc="0409000F" w:tentative="1">
      <w:start w:val="1"/>
      <w:numFmt w:val="decimal"/>
      <w:lvlText w:val="%4."/>
      <w:lvlJc w:val="left"/>
      <w:pPr>
        <w:ind w:left="2646" w:hanging="360"/>
      </w:pPr>
    </w:lvl>
    <w:lvl w:ilvl="4" w:tplc="04090019" w:tentative="1">
      <w:start w:val="1"/>
      <w:numFmt w:val="lowerLetter"/>
      <w:lvlText w:val="%5."/>
      <w:lvlJc w:val="left"/>
      <w:pPr>
        <w:ind w:left="3366" w:hanging="360"/>
      </w:pPr>
    </w:lvl>
    <w:lvl w:ilvl="5" w:tplc="0409001B" w:tentative="1">
      <w:start w:val="1"/>
      <w:numFmt w:val="lowerRoman"/>
      <w:lvlText w:val="%6."/>
      <w:lvlJc w:val="right"/>
      <w:pPr>
        <w:ind w:left="4086" w:hanging="180"/>
      </w:pPr>
    </w:lvl>
    <w:lvl w:ilvl="6" w:tplc="0409000F" w:tentative="1">
      <w:start w:val="1"/>
      <w:numFmt w:val="decimal"/>
      <w:lvlText w:val="%7."/>
      <w:lvlJc w:val="left"/>
      <w:pPr>
        <w:ind w:left="4806" w:hanging="360"/>
      </w:pPr>
    </w:lvl>
    <w:lvl w:ilvl="7" w:tplc="04090019" w:tentative="1">
      <w:start w:val="1"/>
      <w:numFmt w:val="lowerLetter"/>
      <w:lvlText w:val="%8."/>
      <w:lvlJc w:val="left"/>
      <w:pPr>
        <w:ind w:left="5526" w:hanging="360"/>
      </w:pPr>
    </w:lvl>
    <w:lvl w:ilvl="8" w:tplc="0409001B" w:tentative="1">
      <w:start w:val="1"/>
      <w:numFmt w:val="lowerRoman"/>
      <w:lvlText w:val="%9."/>
      <w:lvlJc w:val="right"/>
      <w:pPr>
        <w:ind w:left="6246" w:hanging="180"/>
      </w:pPr>
    </w:lvl>
  </w:abstractNum>
  <w:abstractNum w:abstractNumId="4" w15:restartNumberingAfterBreak="0">
    <w:nsid w:val="13820949"/>
    <w:multiLevelType w:val="hybridMultilevel"/>
    <w:tmpl w:val="3FBEE3EA"/>
    <w:lvl w:ilvl="0" w:tplc="149AB244">
      <w:start w:val="1"/>
      <w:numFmt w:val="lowerLetter"/>
      <w:lvlText w:val="%1)"/>
      <w:lvlJc w:val="left"/>
      <w:pPr>
        <w:tabs>
          <w:tab w:val="num" w:pos="1080"/>
        </w:tabs>
        <w:ind w:left="1080" w:hanging="360"/>
      </w:pPr>
      <w:rPr>
        <w:rFonts w:hint="default"/>
        <w:color w:val="auto"/>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13FA0413"/>
    <w:multiLevelType w:val="multilevel"/>
    <w:tmpl w:val="12464940"/>
    <w:lvl w:ilvl="0">
      <w:start w:val="1"/>
      <w:numFmt w:val="decimal"/>
      <w:lvlText w:val="%1"/>
      <w:lvlJc w:val="left"/>
      <w:pPr>
        <w:tabs>
          <w:tab w:val="num" w:pos="1080"/>
        </w:tabs>
        <w:ind w:left="1080" w:hanging="1080"/>
      </w:pPr>
      <w:rPr>
        <w:rFonts w:hint="default"/>
      </w:rPr>
    </w:lvl>
    <w:lvl w:ilvl="1">
      <w:numFmt w:val="decimal"/>
      <w:lvlText w:val="%1.%2.0"/>
      <w:lvlJc w:val="left"/>
      <w:pPr>
        <w:tabs>
          <w:tab w:val="num" w:pos="1440"/>
        </w:tabs>
        <w:ind w:left="1440" w:hanging="1080"/>
      </w:pPr>
      <w:rPr>
        <w:rFonts w:hint="default"/>
      </w:rPr>
    </w:lvl>
    <w:lvl w:ilvl="2">
      <w:start w:val="1"/>
      <w:numFmt w:val="decimal"/>
      <w:lvlText w:val="%1.%2.%3"/>
      <w:lvlJc w:val="left"/>
      <w:pPr>
        <w:tabs>
          <w:tab w:val="num" w:pos="1800"/>
        </w:tabs>
        <w:ind w:left="1800" w:hanging="108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6" w15:restartNumberingAfterBreak="0">
    <w:nsid w:val="1A3D3DA0"/>
    <w:multiLevelType w:val="hybridMultilevel"/>
    <w:tmpl w:val="07BE741A"/>
    <w:lvl w:ilvl="0" w:tplc="72C67640">
      <w:start w:val="1"/>
      <w:numFmt w:val="lowerLetter"/>
      <w:lvlText w:val="%1)"/>
      <w:lvlJc w:val="left"/>
      <w:pPr>
        <w:ind w:left="1554" w:hanging="42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7" w15:restartNumberingAfterBreak="0">
    <w:nsid w:val="1A531BF7"/>
    <w:multiLevelType w:val="hybridMultilevel"/>
    <w:tmpl w:val="B5867084"/>
    <w:lvl w:ilvl="0" w:tplc="C2C217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2FE1B5D"/>
    <w:multiLevelType w:val="hybridMultilevel"/>
    <w:tmpl w:val="239C6286"/>
    <w:lvl w:ilvl="0" w:tplc="193EDA4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58631E6"/>
    <w:multiLevelType w:val="hybridMultilevel"/>
    <w:tmpl w:val="E6D66388"/>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6BE7D7F"/>
    <w:multiLevelType w:val="hybridMultilevel"/>
    <w:tmpl w:val="1C821E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92D6265"/>
    <w:multiLevelType w:val="hybridMultilevel"/>
    <w:tmpl w:val="0FE4E940"/>
    <w:lvl w:ilvl="0" w:tplc="0B7CD190">
      <w:start w:val="1"/>
      <w:numFmt w:val="lowerLetter"/>
      <w:lvlText w:val="(%1)"/>
      <w:lvlJc w:val="left"/>
      <w:pPr>
        <w:ind w:left="2415" w:hanging="525"/>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12" w15:restartNumberingAfterBreak="0">
    <w:nsid w:val="2E6E7E42"/>
    <w:multiLevelType w:val="hybridMultilevel"/>
    <w:tmpl w:val="E0106DAA"/>
    <w:lvl w:ilvl="0" w:tplc="7122926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361E4A47"/>
    <w:multiLevelType w:val="hybridMultilevel"/>
    <w:tmpl w:val="13223F92"/>
    <w:lvl w:ilvl="0" w:tplc="D54A29CC">
      <w:start w:val="1"/>
      <w:numFmt w:val="lowerLetter"/>
      <w:lvlText w:val="%1)"/>
      <w:lvlJc w:val="left"/>
      <w:pPr>
        <w:tabs>
          <w:tab w:val="num" w:pos="405"/>
        </w:tabs>
        <w:ind w:left="405" w:hanging="405"/>
      </w:pPr>
      <w:rPr>
        <w:rFonts w:ascii="Times New Roman" w:eastAsia="Times New Roman" w:hAnsi="Times New Roman" w:cs="Times New Roman"/>
      </w:rPr>
    </w:lvl>
    <w:lvl w:ilvl="1" w:tplc="2DDCB018">
      <w:start w:val="1"/>
      <w:numFmt w:val="lowerRoman"/>
      <w:lvlText w:val="(%2)"/>
      <w:lvlJc w:val="left"/>
      <w:pPr>
        <w:tabs>
          <w:tab w:val="num" w:pos="3960"/>
        </w:tabs>
        <w:ind w:left="3960" w:hanging="720"/>
      </w:pPr>
      <w:rPr>
        <w:rFonts w:hint="default"/>
      </w:rPr>
    </w:lvl>
    <w:lvl w:ilvl="2" w:tplc="0409001B" w:tentative="1">
      <w:start w:val="1"/>
      <w:numFmt w:val="lowerRoman"/>
      <w:lvlText w:val="%3."/>
      <w:lvlJc w:val="right"/>
      <w:pPr>
        <w:tabs>
          <w:tab w:val="num" w:pos="4320"/>
        </w:tabs>
        <w:ind w:left="4320" w:hanging="180"/>
      </w:pPr>
    </w:lvl>
    <w:lvl w:ilvl="3" w:tplc="0409000F" w:tentative="1">
      <w:start w:val="1"/>
      <w:numFmt w:val="decimal"/>
      <w:lvlText w:val="%4."/>
      <w:lvlJc w:val="left"/>
      <w:pPr>
        <w:tabs>
          <w:tab w:val="num" w:pos="5040"/>
        </w:tabs>
        <w:ind w:left="5040" w:hanging="360"/>
      </w:pPr>
    </w:lvl>
    <w:lvl w:ilvl="4" w:tplc="04090019" w:tentative="1">
      <w:start w:val="1"/>
      <w:numFmt w:val="lowerLetter"/>
      <w:lvlText w:val="%5."/>
      <w:lvlJc w:val="left"/>
      <w:pPr>
        <w:tabs>
          <w:tab w:val="num" w:pos="5760"/>
        </w:tabs>
        <w:ind w:left="5760" w:hanging="360"/>
      </w:pPr>
    </w:lvl>
    <w:lvl w:ilvl="5" w:tplc="0409001B" w:tentative="1">
      <w:start w:val="1"/>
      <w:numFmt w:val="lowerRoman"/>
      <w:lvlText w:val="%6."/>
      <w:lvlJc w:val="right"/>
      <w:pPr>
        <w:tabs>
          <w:tab w:val="num" w:pos="6480"/>
        </w:tabs>
        <w:ind w:left="6480" w:hanging="180"/>
      </w:pPr>
    </w:lvl>
    <w:lvl w:ilvl="6" w:tplc="0409000F" w:tentative="1">
      <w:start w:val="1"/>
      <w:numFmt w:val="decimal"/>
      <w:lvlText w:val="%7."/>
      <w:lvlJc w:val="left"/>
      <w:pPr>
        <w:tabs>
          <w:tab w:val="num" w:pos="7200"/>
        </w:tabs>
        <w:ind w:left="7200" w:hanging="360"/>
      </w:pPr>
    </w:lvl>
    <w:lvl w:ilvl="7" w:tplc="04090019" w:tentative="1">
      <w:start w:val="1"/>
      <w:numFmt w:val="lowerLetter"/>
      <w:lvlText w:val="%8."/>
      <w:lvlJc w:val="left"/>
      <w:pPr>
        <w:tabs>
          <w:tab w:val="num" w:pos="7920"/>
        </w:tabs>
        <w:ind w:left="7920" w:hanging="360"/>
      </w:pPr>
    </w:lvl>
    <w:lvl w:ilvl="8" w:tplc="0409001B" w:tentative="1">
      <w:start w:val="1"/>
      <w:numFmt w:val="lowerRoman"/>
      <w:lvlText w:val="%9."/>
      <w:lvlJc w:val="right"/>
      <w:pPr>
        <w:tabs>
          <w:tab w:val="num" w:pos="8640"/>
        </w:tabs>
        <w:ind w:left="8640" w:hanging="180"/>
      </w:pPr>
    </w:lvl>
  </w:abstractNum>
  <w:abstractNum w:abstractNumId="14" w15:restartNumberingAfterBreak="0">
    <w:nsid w:val="3AB736C7"/>
    <w:multiLevelType w:val="hybridMultilevel"/>
    <w:tmpl w:val="530081DA"/>
    <w:lvl w:ilvl="0" w:tplc="97F2C8BC">
      <w:start w:val="1"/>
      <w:numFmt w:val="lowerRoman"/>
      <w:lvlText w:val="%1)"/>
      <w:lvlJc w:val="left"/>
      <w:pPr>
        <w:ind w:left="1269"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3C250FE5"/>
    <w:multiLevelType w:val="hybridMultilevel"/>
    <w:tmpl w:val="B0E8503E"/>
    <w:lvl w:ilvl="0" w:tplc="2E6EA8DC">
      <w:start w:val="1"/>
      <w:numFmt w:val="decimal"/>
      <w:lvlText w:val="%1."/>
      <w:lvlJc w:val="left"/>
      <w:pPr>
        <w:tabs>
          <w:tab w:val="num" w:pos="720"/>
        </w:tabs>
        <w:ind w:left="720" w:hanging="360"/>
      </w:pPr>
      <w:rPr>
        <w:rFonts w:ascii="Times New Roman" w:hAnsi="Times New Roman" w:cs="Times New Roman" w:hint="default"/>
        <w:b w:val="0"/>
        <w:bCs w:val="0"/>
        <w:sz w:val="22"/>
        <w:szCs w:val="22"/>
      </w:rPr>
    </w:lvl>
    <w:lvl w:ilvl="1" w:tplc="F6E2CB0A">
      <w:start w:val="1"/>
      <w:numFmt w:val="bullet"/>
      <w:lvlText w:val="-"/>
      <w:lvlJc w:val="left"/>
      <w:pPr>
        <w:tabs>
          <w:tab w:val="num" w:pos="1440"/>
        </w:tabs>
        <w:ind w:left="1440" w:hanging="360"/>
      </w:pPr>
      <w:rPr>
        <w:rFonts w:ascii="Times New Roman" w:eastAsia="Times New Roman" w:hAnsi="Times New Roman" w:cs="Arial" w:hint="default"/>
      </w:rPr>
    </w:lvl>
    <w:lvl w:ilvl="2" w:tplc="A9A486C2">
      <w:start w:val="1"/>
      <w:numFmt w:val="lowerLetter"/>
      <w:lvlText w:val="%3)"/>
      <w:lvlJc w:val="left"/>
      <w:pPr>
        <w:tabs>
          <w:tab w:val="num" w:pos="2700"/>
        </w:tabs>
        <w:ind w:left="2700" w:hanging="720"/>
      </w:pPr>
      <w:rPr>
        <w:b/>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3C750498"/>
    <w:multiLevelType w:val="hybridMultilevel"/>
    <w:tmpl w:val="CDE0B130"/>
    <w:lvl w:ilvl="0" w:tplc="47BED73C">
      <w:start w:val="1"/>
      <w:numFmt w:val="lowerRoman"/>
      <w:lvlText w:val="(%1)"/>
      <w:lvlJc w:val="left"/>
      <w:pPr>
        <w:ind w:left="1429" w:hanging="720"/>
      </w:pPr>
      <w:rPr>
        <w:rFonts w:hint="default"/>
      </w:rPr>
    </w:lvl>
    <w:lvl w:ilvl="1" w:tplc="40090019" w:tentative="1">
      <w:start w:val="1"/>
      <w:numFmt w:val="lowerLetter"/>
      <w:lvlText w:val="%2."/>
      <w:lvlJc w:val="left"/>
      <w:pPr>
        <w:ind w:left="1789" w:hanging="360"/>
      </w:pPr>
    </w:lvl>
    <w:lvl w:ilvl="2" w:tplc="4009001B" w:tentative="1">
      <w:start w:val="1"/>
      <w:numFmt w:val="lowerRoman"/>
      <w:lvlText w:val="%3."/>
      <w:lvlJc w:val="right"/>
      <w:pPr>
        <w:ind w:left="2509" w:hanging="180"/>
      </w:pPr>
    </w:lvl>
    <w:lvl w:ilvl="3" w:tplc="4009000F" w:tentative="1">
      <w:start w:val="1"/>
      <w:numFmt w:val="decimal"/>
      <w:lvlText w:val="%4."/>
      <w:lvlJc w:val="left"/>
      <w:pPr>
        <w:ind w:left="3229" w:hanging="360"/>
      </w:pPr>
    </w:lvl>
    <w:lvl w:ilvl="4" w:tplc="40090019" w:tentative="1">
      <w:start w:val="1"/>
      <w:numFmt w:val="lowerLetter"/>
      <w:lvlText w:val="%5."/>
      <w:lvlJc w:val="left"/>
      <w:pPr>
        <w:ind w:left="3949" w:hanging="360"/>
      </w:pPr>
    </w:lvl>
    <w:lvl w:ilvl="5" w:tplc="4009001B" w:tentative="1">
      <w:start w:val="1"/>
      <w:numFmt w:val="lowerRoman"/>
      <w:lvlText w:val="%6."/>
      <w:lvlJc w:val="right"/>
      <w:pPr>
        <w:ind w:left="4669" w:hanging="180"/>
      </w:pPr>
    </w:lvl>
    <w:lvl w:ilvl="6" w:tplc="4009000F" w:tentative="1">
      <w:start w:val="1"/>
      <w:numFmt w:val="decimal"/>
      <w:lvlText w:val="%7."/>
      <w:lvlJc w:val="left"/>
      <w:pPr>
        <w:ind w:left="5389" w:hanging="360"/>
      </w:pPr>
    </w:lvl>
    <w:lvl w:ilvl="7" w:tplc="40090019" w:tentative="1">
      <w:start w:val="1"/>
      <w:numFmt w:val="lowerLetter"/>
      <w:lvlText w:val="%8."/>
      <w:lvlJc w:val="left"/>
      <w:pPr>
        <w:ind w:left="6109" w:hanging="360"/>
      </w:pPr>
    </w:lvl>
    <w:lvl w:ilvl="8" w:tplc="4009001B" w:tentative="1">
      <w:start w:val="1"/>
      <w:numFmt w:val="lowerRoman"/>
      <w:lvlText w:val="%9."/>
      <w:lvlJc w:val="right"/>
      <w:pPr>
        <w:ind w:left="6829" w:hanging="180"/>
      </w:pPr>
    </w:lvl>
  </w:abstractNum>
  <w:abstractNum w:abstractNumId="17" w15:restartNumberingAfterBreak="0">
    <w:nsid w:val="479312B8"/>
    <w:multiLevelType w:val="hybridMultilevel"/>
    <w:tmpl w:val="04F0BF0C"/>
    <w:lvl w:ilvl="0" w:tplc="69DA408E">
      <w:start w:val="1"/>
      <w:numFmt w:val="lowerLetter"/>
      <w:lvlText w:val="(%1)"/>
      <w:lvlJc w:val="left"/>
      <w:pPr>
        <w:ind w:left="1554" w:hanging="42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8" w15:restartNumberingAfterBreak="0">
    <w:nsid w:val="4E8F15B6"/>
    <w:multiLevelType w:val="hybridMultilevel"/>
    <w:tmpl w:val="CB061F88"/>
    <w:lvl w:ilvl="0" w:tplc="04090017">
      <w:start w:val="1"/>
      <w:numFmt w:val="lowerLetter"/>
      <w:lvlText w:val="%1)"/>
      <w:lvlJc w:val="left"/>
      <w:pPr>
        <w:tabs>
          <w:tab w:val="num" w:pos="2487"/>
        </w:tabs>
        <w:ind w:left="2487" w:hanging="360"/>
      </w:pPr>
      <w:rPr>
        <w:rFonts w:hint="default"/>
      </w:rPr>
    </w:lvl>
    <w:lvl w:ilvl="1" w:tplc="04090019" w:tentative="1">
      <w:start w:val="1"/>
      <w:numFmt w:val="lowerLetter"/>
      <w:lvlText w:val="%2."/>
      <w:lvlJc w:val="left"/>
      <w:pPr>
        <w:tabs>
          <w:tab w:val="num" w:pos="3207"/>
        </w:tabs>
        <w:ind w:left="3207" w:hanging="360"/>
      </w:pPr>
    </w:lvl>
    <w:lvl w:ilvl="2" w:tplc="0409001B" w:tentative="1">
      <w:start w:val="1"/>
      <w:numFmt w:val="lowerRoman"/>
      <w:lvlText w:val="%3."/>
      <w:lvlJc w:val="right"/>
      <w:pPr>
        <w:tabs>
          <w:tab w:val="num" w:pos="3927"/>
        </w:tabs>
        <w:ind w:left="3927" w:hanging="180"/>
      </w:pPr>
    </w:lvl>
    <w:lvl w:ilvl="3" w:tplc="0409000F" w:tentative="1">
      <w:start w:val="1"/>
      <w:numFmt w:val="decimal"/>
      <w:lvlText w:val="%4."/>
      <w:lvlJc w:val="left"/>
      <w:pPr>
        <w:tabs>
          <w:tab w:val="num" w:pos="4647"/>
        </w:tabs>
        <w:ind w:left="4647" w:hanging="360"/>
      </w:pPr>
    </w:lvl>
    <w:lvl w:ilvl="4" w:tplc="04090019" w:tentative="1">
      <w:start w:val="1"/>
      <w:numFmt w:val="lowerLetter"/>
      <w:lvlText w:val="%5."/>
      <w:lvlJc w:val="left"/>
      <w:pPr>
        <w:tabs>
          <w:tab w:val="num" w:pos="5367"/>
        </w:tabs>
        <w:ind w:left="5367" w:hanging="360"/>
      </w:pPr>
    </w:lvl>
    <w:lvl w:ilvl="5" w:tplc="0409001B" w:tentative="1">
      <w:start w:val="1"/>
      <w:numFmt w:val="lowerRoman"/>
      <w:lvlText w:val="%6."/>
      <w:lvlJc w:val="right"/>
      <w:pPr>
        <w:tabs>
          <w:tab w:val="num" w:pos="6087"/>
        </w:tabs>
        <w:ind w:left="6087" w:hanging="180"/>
      </w:pPr>
    </w:lvl>
    <w:lvl w:ilvl="6" w:tplc="0409000F" w:tentative="1">
      <w:start w:val="1"/>
      <w:numFmt w:val="decimal"/>
      <w:lvlText w:val="%7."/>
      <w:lvlJc w:val="left"/>
      <w:pPr>
        <w:tabs>
          <w:tab w:val="num" w:pos="6807"/>
        </w:tabs>
        <w:ind w:left="6807" w:hanging="360"/>
      </w:pPr>
    </w:lvl>
    <w:lvl w:ilvl="7" w:tplc="04090019" w:tentative="1">
      <w:start w:val="1"/>
      <w:numFmt w:val="lowerLetter"/>
      <w:lvlText w:val="%8."/>
      <w:lvlJc w:val="left"/>
      <w:pPr>
        <w:tabs>
          <w:tab w:val="num" w:pos="7527"/>
        </w:tabs>
        <w:ind w:left="7527" w:hanging="360"/>
      </w:pPr>
    </w:lvl>
    <w:lvl w:ilvl="8" w:tplc="0409001B" w:tentative="1">
      <w:start w:val="1"/>
      <w:numFmt w:val="lowerRoman"/>
      <w:lvlText w:val="%9."/>
      <w:lvlJc w:val="right"/>
      <w:pPr>
        <w:tabs>
          <w:tab w:val="num" w:pos="8247"/>
        </w:tabs>
        <w:ind w:left="8247" w:hanging="180"/>
      </w:pPr>
    </w:lvl>
  </w:abstractNum>
  <w:abstractNum w:abstractNumId="19" w15:restartNumberingAfterBreak="0">
    <w:nsid w:val="4EDD2FC7"/>
    <w:multiLevelType w:val="hybridMultilevel"/>
    <w:tmpl w:val="0C6CE048"/>
    <w:lvl w:ilvl="0" w:tplc="AAD41F74">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0" w15:restartNumberingAfterBreak="0">
    <w:nsid w:val="53147D9C"/>
    <w:multiLevelType w:val="multilevel"/>
    <w:tmpl w:val="D0303A86"/>
    <w:lvl w:ilvl="0">
      <w:start w:val="32"/>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26"/>
        </w:tabs>
        <w:ind w:left="1026"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5DAA00DC"/>
    <w:multiLevelType w:val="hybridMultilevel"/>
    <w:tmpl w:val="B63A5850"/>
    <w:lvl w:ilvl="0" w:tplc="8828D3C4">
      <w:start w:val="1"/>
      <w:numFmt w:val="upp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5DF379CB"/>
    <w:multiLevelType w:val="hybridMultilevel"/>
    <w:tmpl w:val="A162A276"/>
    <w:lvl w:ilvl="0" w:tplc="E16691F4">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3" w15:restartNumberingAfterBreak="0">
    <w:nsid w:val="619D097B"/>
    <w:multiLevelType w:val="hybridMultilevel"/>
    <w:tmpl w:val="D06694BA"/>
    <w:lvl w:ilvl="0" w:tplc="3998D7C2">
      <w:start w:val="1"/>
      <w:numFmt w:val="lowerLetter"/>
      <w:lvlText w:val="%1)"/>
      <w:lvlJc w:val="left"/>
      <w:pPr>
        <w:ind w:left="1062" w:hanging="360"/>
      </w:pPr>
      <w:rPr>
        <w:rFonts w:hint="default"/>
        <w:b w:val="0"/>
        <w:bCs w:val="0"/>
      </w:rPr>
    </w:lvl>
    <w:lvl w:ilvl="1" w:tplc="40090019" w:tentative="1">
      <w:start w:val="1"/>
      <w:numFmt w:val="lowerLetter"/>
      <w:lvlText w:val="%2."/>
      <w:lvlJc w:val="left"/>
      <w:pPr>
        <w:ind w:left="1782" w:hanging="360"/>
      </w:pPr>
    </w:lvl>
    <w:lvl w:ilvl="2" w:tplc="4009001B" w:tentative="1">
      <w:start w:val="1"/>
      <w:numFmt w:val="lowerRoman"/>
      <w:lvlText w:val="%3."/>
      <w:lvlJc w:val="right"/>
      <w:pPr>
        <w:ind w:left="2502" w:hanging="180"/>
      </w:pPr>
    </w:lvl>
    <w:lvl w:ilvl="3" w:tplc="4009000F" w:tentative="1">
      <w:start w:val="1"/>
      <w:numFmt w:val="decimal"/>
      <w:lvlText w:val="%4."/>
      <w:lvlJc w:val="left"/>
      <w:pPr>
        <w:ind w:left="3222" w:hanging="360"/>
      </w:pPr>
    </w:lvl>
    <w:lvl w:ilvl="4" w:tplc="40090019" w:tentative="1">
      <w:start w:val="1"/>
      <w:numFmt w:val="lowerLetter"/>
      <w:lvlText w:val="%5."/>
      <w:lvlJc w:val="left"/>
      <w:pPr>
        <w:ind w:left="3942" w:hanging="360"/>
      </w:pPr>
    </w:lvl>
    <w:lvl w:ilvl="5" w:tplc="4009001B" w:tentative="1">
      <w:start w:val="1"/>
      <w:numFmt w:val="lowerRoman"/>
      <w:lvlText w:val="%6."/>
      <w:lvlJc w:val="right"/>
      <w:pPr>
        <w:ind w:left="4662" w:hanging="180"/>
      </w:pPr>
    </w:lvl>
    <w:lvl w:ilvl="6" w:tplc="4009000F" w:tentative="1">
      <w:start w:val="1"/>
      <w:numFmt w:val="decimal"/>
      <w:lvlText w:val="%7."/>
      <w:lvlJc w:val="left"/>
      <w:pPr>
        <w:ind w:left="5382" w:hanging="360"/>
      </w:pPr>
    </w:lvl>
    <w:lvl w:ilvl="7" w:tplc="40090019" w:tentative="1">
      <w:start w:val="1"/>
      <w:numFmt w:val="lowerLetter"/>
      <w:lvlText w:val="%8."/>
      <w:lvlJc w:val="left"/>
      <w:pPr>
        <w:ind w:left="6102" w:hanging="360"/>
      </w:pPr>
    </w:lvl>
    <w:lvl w:ilvl="8" w:tplc="4009001B" w:tentative="1">
      <w:start w:val="1"/>
      <w:numFmt w:val="lowerRoman"/>
      <w:lvlText w:val="%9."/>
      <w:lvlJc w:val="right"/>
      <w:pPr>
        <w:ind w:left="6822" w:hanging="180"/>
      </w:pPr>
    </w:lvl>
  </w:abstractNum>
  <w:abstractNum w:abstractNumId="24" w15:restartNumberingAfterBreak="0">
    <w:nsid w:val="64776811"/>
    <w:multiLevelType w:val="hybridMultilevel"/>
    <w:tmpl w:val="F6466232"/>
    <w:lvl w:ilvl="0" w:tplc="E4D0BB24">
      <w:start w:val="1"/>
      <w:numFmt w:val="lowerRoman"/>
      <w:lvlText w:val="(%1)"/>
      <w:lvlJc w:val="left"/>
      <w:pPr>
        <w:ind w:left="2610" w:hanging="72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25" w15:restartNumberingAfterBreak="0">
    <w:nsid w:val="64957709"/>
    <w:multiLevelType w:val="hybridMultilevel"/>
    <w:tmpl w:val="94F028C8"/>
    <w:lvl w:ilvl="0" w:tplc="D7F69DD0">
      <w:start w:val="9"/>
      <w:numFmt w:val="lowerRoman"/>
      <w:lvlText w:val="(%1)"/>
      <w:lvlJc w:val="left"/>
      <w:pPr>
        <w:tabs>
          <w:tab w:val="num" w:pos="1080"/>
        </w:tabs>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A6338D6"/>
    <w:multiLevelType w:val="hybridMultilevel"/>
    <w:tmpl w:val="44422C42"/>
    <w:lvl w:ilvl="0" w:tplc="8B662B9E">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6C59597A"/>
    <w:multiLevelType w:val="hybridMultilevel"/>
    <w:tmpl w:val="76C029E8"/>
    <w:lvl w:ilvl="0" w:tplc="C03C79F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EA2662"/>
    <w:multiLevelType w:val="hybridMultilevel"/>
    <w:tmpl w:val="44CE2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B594D9E"/>
    <w:multiLevelType w:val="multilevel"/>
    <w:tmpl w:val="FA0EB378"/>
    <w:lvl w:ilvl="0">
      <w:start w:val="1"/>
      <w:numFmt w:val="decimal"/>
      <w:lvlText w:val="%1"/>
      <w:lvlJc w:val="left"/>
      <w:pPr>
        <w:ind w:left="1005" w:hanging="1005"/>
      </w:pPr>
      <w:rPr>
        <w:rFonts w:hint="default"/>
      </w:rPr>
    </w:lvl>
    <w:lvl w:ilvl="1">
      <w:start w:val="1"/>
      <w:numFmt w:val="decimal"/>
      <w:lvlText w:val="%1.%2"/>
      <w:lvlJc w:val="left"/>
      <w:pPr>
        <w:ind w:left="1076" w:hanging="1005"/>
      </w:pPr>
      <w:rPr>
        <w:rFonts w:hint="default"/>
      </w:rPr>
    </w:lvl>
    <w:lvl w:ilvl="2">
      <w:start w:val="1"/>
      <w:numFmt w:val="decimal"/>
      <w:lvlText w:val="%1.%2.%3"/>
      <w:lvlJc w:val="left"/>
      <w:pPr>
        <w:ind w:left="1147" w:hanging="1005"/>
      </w:pPr>
      <w:rPr>
        <w:rFonts w:hint="default"/>
      </w:rPr>
    </w:lvl>
    <w:lvl w:ilvl="3">
      <w:start w:val="1"/>
      <w:numFmt w:val="decimal"/>
      <w:lvlText w:val="%1.%2.%3.%4"/>
      <w:lvlJc w:val="left"/>
      <w:pPr>
        <w:ind w:left="1218" w:hanging="1005"/>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30" w15:restartNumberingAfterBreak="0">
    <w:nsid w:val="7E671ACE"/>
    <w:multiLevelType w:val="hybridMultilevel"/>
    <w:tmpl w:val="EEEA4562"/>
    <w:lvl w:ilvl="0" w:tplc="CC740C24">
      <w:start w:val="1"/>
      <w:numFmt w:val="lowerRoman"/>
      <w:lvlText w:val="%1)"/>
      <w:lvlJc w:val="left"/>
      <w:pPr>
        <w:ind w:left="1179"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2069572721">
    <w:abstractNumId w:val="5"/>
  </w:num>
  <w:num w:numId="2" w16cid:durableId="146438470">
    <w:abstractNumId w:val="13"/>
  </w:num>
  <w:num w:numId="3" w16cid:durableId="2047176932">
    <w:abstractNumId w:val="4"/>
  </w:num>
  <w:num w:numId="4" w16cid:durableId="1674800151">
    <w:abstractNumId w:val="18"/>
  </w:num>
  <w:num w:numId="5" w16cid:durableId="966660549">
    <w:abstractNumId w:val="21"/>
  </w:num>
  <w:num w:numId="6" w16cid:durableId="1810241315">
    <w:abstractNumId w:val="3"/>
  </w:num>
  <w:num w:numId="7" w16cid:durableId="1914200980">
    <w:abstractNumId w:val="22"/>
  </w:num>
  <w:num w:numId="8" w16cid:durableId="1060981720">
    <w:abstractNumId w:val="20"/>
  </w:num>
  <w:num w:numId="9" w16cid:durableId="1157183326">
    <w:abstractNumId w:val="12"/>
  </w:num>
  <w:num w:numId="10" w16cid:durableId="1825396008">
    <w:abstractNumId w:val="9"/>
  </w:num>
  <w:num w:numId="11" w16cid:durableId="520437925">
    <w:abstractNumId w:val="0"/>
  </w:num>
  <w:num w:numId="12" w16cid:durableId="1364281140">
    <w:abstractNumId w:val="2"/>
  </w:num>
  <w:num w:numId="13" w16cid:durableId="1517423223">
    <w:abstractNumId w:val="26"/>
  </w:num>
  <w:num w:numId="14" w16cid:durableId="1761873877">
    <w:abstractNumId w:val="30"/>
  </w:num>
  <w:num w:numId="15" w16cid:durableId="1391346038">
    <w:abstractNumId w:val="14"/>
  </w:num>
  <w:num w:numId="16" w16cid:durableId="165095795">
    <w:abstractNumId w:val="6"/>
  </w:num>
  <w:num w:numId="17" w16cid:durableId="694620786">
    <w:abstractNumId w:val="27"/>
  </w:num>
  <w:num w:numId="18" w16cid:durableId="1372605745">
    <w:abstractNumId w:val="10"/>
  </w:num>
  <w:num w:numId="19" w16cid:durableId="1536886376">
    <w:abstractNumId w:val="28"/>
  </w:num>
  <w:num w:numId="20" w16cid:durableId="1317371588">
    <w:abstractNumId w:val="8"/>
  </w:num>
  <w:num w:numId="21" w16cid:durableId="172846434">
    <w:abstractNumId w:val="7"/>
  </w:num>
  <w:num w:numId="22" w16cid:durableId="2092726538">
    <w:abstractNumId w:val="25"/>
  </w:num>
  <w:num w:numId="23" w16cid:durableId="1220289610">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758793387">
    <w:abstractNumId w:val="29"/>
  </w:num>
  <w:num w:numId="25" w16cid:durableId="17896552">
    <w:abstractNumId w:val="1"/>
  </w:num>
  <w:num w:numId="26" w16cid:durableId="1444619394">
    <w:abstractNumId w:val="11"/>
  </w:num>
  <w:num w:numId="27" w16cid:durableId="1110275663">
    <w:abstractNumId w:val="17"/>
  </w:num>
  <w:num w:numId="28" w16cid:durableId="565575956">
    <w:abstractNumId w:val="24"/>
  </w:num>
  <w:num w:numId="29" w16cid:durableId="1692949833">
    <w:abstractNumId w:val="23"/>
  </w:num>
  <w:num w:numId="30" w16cid:durableId="1272198805">
    <w:abstractNumId w:val="19"/>
  </w:num>
  <w:num w:numId="31" w16cid:durableId="1883440038">
    <w:abstractNumId w:val="1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2CC5"/>
    <w:rsid w:val="000012BA"/>
    <w:rsid w:val="000067B1"/>
    <w:rsid w:val="00006F9B"/>
    <w:rsid w:val="00010A56"/>
    <w:rsid w:val="0001127E"/>
    <w:rsid w:val="000133BC"/>
    <w:rsid w:val="00014A84"/>
    <w:rsid w:val="0001689E"/>
    <w:rsid w:val="00020A77"/>
    <w:rsid w:val="000218E7"/>
    <w:rsid w:val="00025597"/>
    <w:rsid w:val="0002601D"/>
    <w:rsid w:val="00027A65"/>
    <w:rsid w:val="000317A2"/>
    <w:rsid w:val="0003185D"/>
    <w:rsid w:val="00031A75"/>
    <w:rsid w:val="00031B14"/>
    <w:rsid w:val="00033073"/>
    <w:rsid w:val="000346C1"/>
    <w:rsid w:val="000362AF"/>
    <w:rsid w:val="0004161A"/>
    <w:rsid w:val="00041DA4"/>
    <w:rsid w:val="00041E07"/>
    <w:rsid w:val="00042AAC"/>
    <w:rsid w:val="00042BE8"/>
    <w:rsid w:val="0004347A"/>
    <w:rsid w:val="000457E6"/>
    <w:rsid w:val="0005015F"/>
    <w:rsid w:val="00052829"/>
    <w:rsid w:val="00054F3B"/>
    <w:rsid w:val="000563C1"/>
    <w:rsid w:val="00067FEC"/>
    <w:rsid w:val="00070768"/>
    <w:rsid w:val="0007705D"/>
    <w:rsid w:val="00080304"/>
    <w:rsid w:val="00082442"/>
    <w:rsid w:val="00084A83"/>
    <w:rsid w:val="000864AB"/>
    <w:rsid w:val="00086642"/>
    <w:rsid w:val="00092659"/>
    <w:rsid w:val="000941A5"/>
    <w:rsid w:val="0009442B"/>
    <w:rsid w:val="000A252D"/>
    <w:rsid w:val="000A2E0B"/>
    <w:rsid w:val="000A4D3A"/>
    <w:rsid w:val="000A5F04"/>
    <w:rsid w:val="000A7F41"/>
    <w:rsid w:val="000B0BC5"/>
    <w:rsid w:val="000B2DE2"/>
    <w:rsid w:val="000B6A23"/>
    <w:rsid w:val="000C27B7"/>
    <w:rsid w:val="000C29FE"/>
    <w:rsid w:val="000C3A67"/>
    <w:rsid w:val="000C662C"/>
    <w:rsid w:val="000D11E7"/>
    <w:rsid w:val="000D2A3E"/>
    <w:rsid w:val="000D454E"/>
    <w:rsid w:val="000E16FA"/>
    <w:rsid w:val="000E2C51"/>
    <w:rsid w:val="000E4680"/>
    <w:rsid w:val="000E6686"/>
    <w:rsid w:val="000F5297"/>
    <w:rsid w:val="000F655F"/>
    <w:rsid w:val="000F783E"/>
    <w:rsid w:val="00100703"/>
    <w:rsid w:val="00102339"/>
    <w:rsid w:val="001119F2"/>
    <w:rsid w:val="00111A3D"/>
    <w:rsid w:val="00116CA3"/>
    <w:rsid w:val="00121B96"/>
    <w:rsid w:val="00126E48"/>
    <w:rsid w:val="00131A87"/>
    <w:rsid w:val="001359CD"/>
    <w:rsid w:val="00137B5F"/>
    <w:rsid w:val="00140807"/>
    <w:rsid w:val="00140946"/>
    <w:rsid w:val="00144422"/>
    <w:rsid w:val="00152CB0"/>
    <w:rsid w:val="00153067"/>
    <w:rsid w:val="00153C21"/>
    <w:rsid w:val="00154D1A"/>
    <w:rsid w:val="00156EEB"/>
    <w:rsid w:val="00156F50"/>
    <w:rsid w:val="00160BBC"/>
    <w:rsid w:val="0016146F"/>
    <w:rsid w:val="0016361D"/>
    <w:rsid w:val="0016397A"/>
    <w:rsid w:val="00164711"/>
    <w:rsid w:val="00173A35"/>
    <w:rsid w:val="001757C2"/>
    <w:rsid w:val="00175C01"/>
    <w:rsid w:val="0017652B"/>
    <w:rsid w:val="00181871"/>
    <w:rsid w:val="001833CE"/>
    <w:rsid w:val="00184252"/>
    <w:rsid w:val="001845F6"/>
    <w:rsid w:val="00184CF6"/>
    <w:rsid w:val="0019043F"/>
    <w:rsid w:val="00191021"/>
    <w:rsid w:val="00196068"/>
    <w:rsid w:val="00197E98"/>
    <w:rsid w:val="001A3AA0"/>
    <w:rsid w:val="001B2DCB"/>
    <w:rsid w:val="001B2E7F"/>
    <w:rsid w:val="001B7092"/>
    <w:rsid w:val="001C1F33"/>
    <w:rsid w:val="001C27F9"/>
    <w:rsid w:val="001C32CE"/>
    <w:rsid w:val="001C3FD7"/>
    <w:rsid w:val="001C5695"/>
    <w:rsid w:val="001C6019"/>
    <w:rsid w:val="001C700E"/>
    <w:rsid w:val="001C776D"/>
    <w:rsid w:val="001C7AA9"/>
    <w:rsid w:val="001D2A1E"/>
    <w:rsid w:val="001D3DCA"/>
    <w:rsid w:val="001E00CE"/>
    <w:rsid w:val="001E09E7"/>
    <w:rsid w:val="001E3296"/>
    <w:rsid w:val="001E44B0"/>
    <w:rsid w:val="001E45EE"/>
    <w:rsid w:val="001E5482"/>
    <w:rsid w:val="001E55C7"/>
    <w:rsid w:val="001E616C"/>
    <w:rsid w:val="001E70E1"/>
    <w:rsid w:val="001E7892"/>
    <w:rsid w:val="001F0F79"/>
    <w:rsid w:val="001F1971"/>
    <w:rsid w:val="001F2E66"/>
    <w:rsid w:val="001F69EF"/>
    <w:rsid w:val="00200A84"/>
    <w:rsid w:val="00201DF5"/>
    <w:rsid w:val="002119A7"/>
    <w:rsid w:val="002159FF"/>
    <w:rsid w:val="00216FE4"/>
    <w:rsid w:val="002229B3"/>
    <w:rsid w:val="002248DE"/>
    <w:rsid w:val="0023293F"/>
    <w:rsid w:val="0023571F"/>
    <w:rsid w:val="0023796A"/>
    <w:rsid w:val="0024277D"/>
    <w:rsid w:val="0024280A"/>
    <w:rsid w:val="002454E2"/>
    <w:rsid w:val="00245EA5"/>
    <w:rsid w:val="00247667"/>
    <w:rsid w:val="00247687"/>
    <w:rsid w:val="00250806"/>
    <w:rsid w:val="002568C9"/>
    <w:rsid w:val="00263128"/>
    <w:rsid w:val="002637DC"/>
    <w:rsid w:val="00263C0C"/>
    <w:rsid w:val="00264C55"/>
    <w:rsid w:val="002659F7"/>
    <w:rsid w:val="00272430"/>
    <w:rsid w:val="0027361E"/>
    <w:rsid w:val="00275434"/>
    <w:rsid w:val="002813CD"/>
    <w:rsid w:val="0028145B"/>
    <w:rsid w:val="00283074"/>
    <w:rsid w:val="00284C33"/>
    <w:rsid w:val="002858F5"/>
    <w:rsid w:val="0028694A"/>
    <w:rsid w:val="00293B48"/>
    <w:rsid w:val="00296F5B"/>
    <w:rsid w:val="002A28E8"/>
    <w:rsid w:val="002A40C5"/>
    <w:rsid w:val="002A545E"/>
    <w:rsid w:val="002A5EA2"/>
    <w:rsid w:val="002B3CE2"/>
    <w:rsid w:val="002B3F3D"/>
    <w:rsid w:val="002B5054"/>
    <w:rsid w:val="002B5901"/>
    <w:rsid w:val="002B72FA"/>
    <w:rsid w:val="002B76CD"/>
    <w:rsid w:val="002C0AA6"/>
    <w:rsid w:val="002C1438"/>
    <w:rsid w:val="002C1B33"/>
    <w:rsid w:val="002C4825"/>
    <w:rsid w:val="002C5927"/>
    <w:rsid w:val="002D0642"/>
    <w:rsid w:val="002D0F5A"/>
    <w:rsid w:val="002E0DB4"/>
    <w:rsid w:val="002E1297"/>
    <w:rsid w:val="002E333C"/>
    <w:rsid w:val="002F0CFF"/>
    <w:rsid w:val="002F1A04"/>
    <w:rsid w:val="002F50E0"/>
    <w:rsid w:val="002F5DA3"/>
    <w:rsid w:val="002F6730"/>
    <w:rsid w:val="002F7517"/>
    <w:rsid w:val="00300D07"/>
    <w:rsid w:val="00306C40"/>
    <w:rsid w:val="00310B0F"/>
    <w:rsid w:val="0031164A"/>
    <w:rsid w:val="00316719"/>
    <w:rsid w:val="00317774"/>
    <w:rsid w:val="003204DD"/>
    <w:rsid w:val="0032173A"/>
    <w:rsid w:val="00327E88"/>
    <w:rsid w:val="00331144"/>
    <w:rsid w:val="00331409"/>
    <w:rsid w:val="00334D3A"/>
    <w:rsid w:val="00334D93"/>
    <w:rsid w:val="00336249"/>
    <w:rsid w:val="0033735E"/>
    <w:rsid w:val="003442C0"/>
    <w:rsid w:val="00345353"/>
    <w:rsid w:val="0034753B"/>
    <w:rsid w:val="00350961"/>
    <w:rsid w:val="0035150A"/>
    <w:rsid w:val="0035283F"/>
    <w:rsid w:val="00353EE0"/>
    <w:rsid w:val="00353F2C"/>
    <w:rsid w:val="003550F4"/>
    <w:rsid w:val="0035588D"/>
    <w:rsid w:val="00355D51"/>
    <w:rsid w:val="00360BC3"/>
    <w:rsid w:val="00367786"/>
    <w:rsid w:val="0037061A"/>
    <w:rsid w:val="00373042"/>
    <w:rsid w:val="0037661C"/>
    <w:rsid w:val="003770F0"/>
    <w:rsid w:val="00381055"/>
    <w:rsid w:val="00386F7C"/>
    <w:rsid w:val="00387444"/>
    <w:rsid w:val="003922E1"/>
    <w:rsid w:val="00393AA3"/>
    <w:rsid w:val="00393FA9"/>
    <w:rsid w:val="00395B61"/>
    <w:rsid w:val="003A1775"/>
    <w:rsid w:val="003A34AB"/>
    <w:rsid w:val="003A6C81"/>
    <w:rsid w:val="003B0BC2"/>
    <w:rsid w:val="003B36D5"/>
    <w:rsid w:val="003B3D8B"/>
    <w:rsid w:val="003B4317"/>
    <w:rsid w:val="003C1A83"/>
    <w:rsid w:val="003C6A81"/>
    <w:rsid w:val="003C788A"/>
    <w:rsid w:val="003D0A6C"/>
    <w:rsid w:val="003D0CEC"/>
    <w:rsid w:val="003D3811"/>
    <w:rsid w:val="003D3CD2"/>
    <w:rsid w:val="003D6573"/>
    <w:rsid w:val="003E02D3"/>
    <w:rsid w:val="003E09B5"/>
    <w:rsid w:val="003E0B13"/>
    <w:rsid w:val="003E251C"/>
    <w:rsid w:val="003E3BB3"/>
    <w:rsid w:val="003E3ED5"/>
    <w:rsid w:val="003E3F32"/>
    <w:rsid w:val="003E64F3"/>
    <w:rsid w:val="003E7324"/>
    <w:rsid w:val="003E7F85"/>
    <w:rsid w:val="003F0B55"/>
    <w:rsid w:val="003F64D3"/>
    <w:rsid w:val="00405807"/>
    <w:rsid w:val="0040726D"/>
    <w:rsid w:val="00407F85"/>
    <w:rsid w:val="004144F1"/>
    <w:rsid w:val="0041450B"/>
    <w:rsid w:val="00416E54"/>
    <w:rsid w:val="004203CB"/>
    <w:rsid w:val="004313A1"/>
    <w:rsid w:val="00431835"/>
    <w:rsid w:val="00431A21"/>
    <w:rsid w:val="00440CCB"/>
    <w:rsid w:val="0044248C"/>
    <w:rsid w:val="00444ABE"/>
    <w:rsid w:val="00444E80"/>
    <w:rsid w:val="004466FB"/>
    <w:rsid w:val="004501F7"/>
    <w:rsid w:val="00450B50"/>
    <w:rsid w:val="00451124"/>
    <w:rsid w:val="00452D74"/>
    <w:rsid w:val="004541F4"/>
    <w:rsid w:val="0045518C"/>
    <w:rsid w:val="00456EBF"/>
    <w:rsid w:val="004625E9"/>
    <w:rsid w:val="00463ADF"/>
    <w:rsid w:val="00464693"/>
    <w:rsid w:val="00466087"/>
    <w:rsid w:val="004715A7"/>
    <w:rsid w:val="0047252A"/>
    <w:rsid w:val="004726E3"/>
    <w:rsid w:val="004735E9"/>
    <w:rsid w:val="00474D42"/>
    <w:rsid w:val="0047665A"/>
    <w:rsid w:val="00476ECA"/>
    <w:rsid w:val="00482F33"/>
    <w:rsid w:val="004831D2"/>
    <w:rsid w:val="004857DC"/>
    <w:rsid w:val="00485C3A"/>
    <w:rsid w:val="0048690F"/>
    <w:rsid w:val="00491536"/>
    <w:rsid w:val="00492446"/>
    <w:rsid w:val="004930EE"/>
    <w:rsid w:val="004955B8"/>
    <w:rsid w:val="004A08B8"/>
    <w:rsid w:val="004A1233"/>
    <w:rsid w:val="004A4123"/>
    <w:rsid w:val="004B34FB"/>
    <w:rsid w:val="004B53F5"/>
    <w:rsid w:val="004B6C56"/>
    <w:rsid w:val="004C142C"/>
    <w:rsid w:val="004C2EFA"/>
    <w:rsid w:val="004C2F95"/>
    <w:rsid w:val="004C5B3E"/>
    <w:rsid w:val="004C5C95"/>
    <w:rsid w:val="004C7F3A"/>
    <w:rsid w:val="004D32F9"/>
    <w:rsid w:val="004E1496"/>
    <w:rsid w:val="004E1C9C"/>
    <w:rsid w:val="004E4E52"/>
    <w:rsid w:val="004E7505"/>
    <w:rsid w:val="004F0F6F"/>
    <w:rsid w:val="004F1C12"/>
    <w:rsid w:val="004F407C"/>
    <w:rsid w:val="004F4C5D"/>
    <w:rsid w:val="004F632B"/>
    <w:rsid w:val="004F640B"/>
    <w:rsid w:val="004F6CC7"/>
    <w:rsid w:val="00501D45"/>
    <w:rsid w:val="00503274"/>
    <w:rsid w:val="005074C0"/>
    <w:rsid w:val="00510EE2"/>
    <w:rsid w:val="00513944"/>
    <w:rsid w:val="0051593F"/>
    <w:rsid w:val="00516C5D"/>
    <w:rsid w:val="00517894"/>
    <w:rsid w:val="005214B5"/>
    <w:rsid w:val="00523FEF"/>
    <w:rsid w:val="00525168"/>
    <w:rsid w:val="005304B4"/>
    <w:rsid w:val="00530903"/>
    <w:rsid w:val="00531646"/>
    <w:rsid w:val="005320DD"/>
    <w:rsid w:val="00532BE5"/>
    <w:rsid w:val="005333A5"/>
    <w:rsid w:val="005342C5"/>
    <w:rsid w:val="005367DA"/>
    <w:rsid w:val="005368D4"/>
    <w:rsid w:val="00536DFF"/>
    <w:rsid w:val="005373DB"/>
    <w:rsid w:val="00541205"/>
    <w:rsid w:val="005445F3"/>
    <w:rsid w:val="00556BC2"/>
    <w:rsid w:val="0055725E"/>
    <w:rsid w:val="00562749"/>
    <w:rsid w:val="00567D32"/>
    <w:rsid w:val="005707AF"/>
    <w:rsid w:val="00575B34"/>
    <w:rsid w:val="0057607D"/>
    <w:rsid w:val="005822F0"/>
    <w:rsid w:val="00582598"/>
    <w:rsid w:val="0058265A"/>
    <w:rsid w:val="005829DD"/>
    <w:rsid w:val="00585E1A"/>
    <w:rsid w:val="00585E59"/>
    <w:rsid w:val="00585F79"/>
    <w:rsid w:val="005902E5"/>
    <w:rsid w:val="00590A6D"/>
    <w:rsid w:val="00597E3E"/>
    <w:rsid w:val="005A15A4"/>
    <w:rsid w:val="005A3007"/>
    <w:rsid w:val="005B031F"/>
    <w:rsid w:val="005B3686"/>
    <w:rsid w:val="005B3A9A"/>
    <w:rsid w:val="005B58BF"/>
    <w:rsid w:val="005C46EA"/>
    <w:rsid w:val="005D2389"/>
    <w:rsid w:val="005D30EA"/>
    <w:rsid w:val="005D3E47"/>
    <w:rsid w:val="005E16F3"/>
    <w:rsid w:val="005E21DA"/>
    <w:rsid w:val="005E2BE7"/>
    <w:rsid w:val="005E2FD9"/>
    <w:rsid w:val="005F4ADF"/>
    <w:rsid w:val="005F5D00"/>
    <w:rsid w:val="005F7DDC"/>
    <w:rsid w:val="00601D1E"/>
    <w:rsid w:val="00603C4E"/>
    <w:rsid w:val="00604D44"/>
    <w:rsid w:val="00606290"/>
    <w:rsid w:val="006110CB"/>
    <w:rsid w:val="0061438D"/>
    <w:rsid w:val="00617A3B"/>
    <w:rsid w:val="0062149C"/>
    <w:rsid w:val="00625221"/>
    <w:rsid w:val="006254AD"/>
    <w:rsid w:val="00627553"/>
    <w:rsid w:val="0063274E"/>
    <w:rsid w:val="00632B32"/>
    <w:rsid w:val="006374D6"/>
    <w:rsid w:val="00640DAB"/>
    <w:rsid w:val="0064392E"/>
    <w:rsid w:val="00645274"/>
    <w:rsid w:val="0064773B"/>
    <w:rsid w:val="006504DC"/>
    <w:rsid w:val="00650981"/>
    <w:rsid w:val="00651FF3"/>
    <w:rsid w:val="00654799"/>
    <w:rsid w:val="006611E2"/>
    <w:rsid w:val="006635B1"/>
    <w:rsid w:val="00665F94"/>
    <w:rsid w:val="006707B9"/>
    <w:rsid w:val="0067165F"/>
    <w:rsid w:val="00671BE1"/>
    <w:rsid w:val="00671BF3"/>
    <w:rsid w:val="00673800"/>
    <w:rsid w:val="00675336"/>
    <w:rsid w:val="00675D1A"/>
    <w:rsid w:val="00675EE3"/>
    <w:rsid w:val="006764BD"/>
    <w:rsid w:val="00676BF2"/>
    <w:rsid w:val="00684784"/>
    <w:rsid w:val="0069199D"/>
    <w:rsid w:val="00697754"/>
    <w:rsid w:val="006A0A89"/>
    <w:rsid w:val="006A1D0F"/>
    <w:rsid w:val="006A2D89"/>
    <w:rsid w:val="006A46BA"/>
    <w:rsid w:val="006A65BD"/>
    <w:rsid w:val="006B17F4"/>
    <w:rsid w:val="006B33DD"/>
    <w:rsid w:val="006B4416"/>
    <w:rsid w:val="006B6242"/>
    <w:rsid w:val="006C0DE6"/>
    <w:rsid w:val="006C129B"/>
    <w:rsid w:val="006C4A6A"/>
    <w:rsid w:val="006C5CE6"/>
    <w:rsid w:val="006D391E"/>
    <w:rsid w:val="006D3CC3"/>
    <w:rsid w:val="006D40A7"/>
    <w:rsid w:val="006D432E"/>
    <w:rsid w:val="006D47B8"/>
    <w:rsid w:val="006D6110"/>
    <w:rsid w:val="006D7E17"/>
    <w:rsid w:val="006E16B3"/>
    <w:rsid w:val="006E1E10"/>
    <w:rsid w:val="006E295C"/>
    <w:rsid w:val="006E36E4"/>
    <w:rsid w:val="006F11FD"/>
    <w:rsid w:val="006F1B97"/>
    <w:rsid w:val="006F2D44"/>
    <w:rsid w:val="006F2DC2"/>
    <w:rsid w:val="006F3B04"/>
    <w:rsid w:val="006F43CC"/>
    <w:rsid w:val="006F4606"/>
    <w:rsid w:val="006F67D0"/>
    <w:rsid w:val="006F7C3E"/>
    <w:rsid w:val="00700886"/>
    <w:rsid w:val="00700FD8"/>
    <w:rsid w:val="0070211C"/>
    <w:rsid w:val="007025D2"/>
    <w:rsid w:val="00702CFD"/>
    <w:rsid w:val="00704EA9"/>
    <w:rsid w:val="00705C4B"/>
    <w:rsid w:val="00710DDA"/>
    <w:rsid w:val="00710E67"/>
    <w:rsid w:val="00711785"/>
    <w:rsid w:val="0071690F"/>
    <w:rsid w:val="007207E2"/>
    <w:rsid w:val="0072197A"/>
    <w:rsid w:val="00723247"/>
    <w:rsid w:val="00726275"/>
    <w:rsid w:val="007303E5"/>
    <w:rsid w:val="0073150F"/>
    <w:rsid w:val="00732E67"/>
    <w:rsid w:val="0073445F"/>
    <w:rsid w:val="00734A41"/>
    <w:rsid w:val="0073629F"/>
    <w:rsid w:val="0073695B"/>
    <w:rsid w:val="00737536"/>
    <w:rsid w:val="007458B7"/>
    <w:rsid w:val="00745AAD"/>
    <w:rsid w:val="00751EF0"/>
    <w:rsid w:val="00752087"/>
    <w:rsid w:val="00752860"/>
    <w:rsid w:val="00754CDF"/>
    <w:rsid w:val="007557D7"/>
    <w:rsid w:val="007613BB"/>
    <w:rsid w:val="00762951"/>
    <w:rsid w:val="00764044"/>
    <w:rsid w:val="00765E59"/>
    <w:rsid w:val="007665E3"/>
    <w:rsid w:val="0076781C"/>
    <w:rsid w:val="00767F6E"/>
    <w:rsid w:val="00775241"/>
    <w:rsid w:val="007769BF"/>
    <w:rsid w:val="00776B83"/>
    <w:rsid w:val="00783182"/>
    <w:rsid w:val="0078393F"/>
    <w:rsid w:val="00784610"/>
    <w:rsid w:val="00785AC7"/>
    <w:rsid w:val="007875D1"/>
    <w:rsid w:val="00791FA7"/>
    <w:rsid w:val="007925D6"/>
    <w:rsid w:val="00792E69"/>
    <w:rsid w:val="007946B8"/>
    <w:rsid w:val="00796E1F"/>
    <w:rsid w:val="00797E04"/>
    <w:rsid w:val="007A6141"/>
    <w:rsid w:val="007A66B7"/>
    <w:rsid w:val="007A6D07"/>
    <w:rsid w:val="007A6DD7"/>
    <w:rsid w:val="007B315F"/>
    <w:rsid w:val="007B4A04"/>
    <w:rsid w:val="007B63D8"/>
    <w:rsid w:val="007B76D6"/>
    <w:rsid w:val="007C565B"/>
    <w:rsid w:val="007C5A22"/>
    <w:rsid w:val="007C6D2A"/>
    <w:rsid w:val="007C706F"/>
    <w:rsid w:val="007D159B"/>
    <w:rsid w:val="007D19C7"/>
    <w:rsid w:val="007D3882"/>
    <w:rsid w:val="007D3CD5"/>
    <w:rsid w:val="007D4233"/>
    <w:rsid w:val="007D69F9"/>
    <w:rsid w:val="007E39FC"/>
    <w:rsid w:val="007E6160"/>
    <w:rsid w:val="007E732D"/>
    <w:rsid w:val="007E73DA"/>
    <w:rsid w:val="007E7DF3"/>
    <w:rsid w:val="007F0B2B"/>
    <w:rsid w:val="007F2593"/>
    <w:rsid w:val="007F2B81"/>
    <w:rsid w:val="007F5DA0"/>
    <w:rsid w:val="007F7DB9"/>
    <w:rsid w:val="00803B7F"/>
    <w:rsid w:val="00803CA2"/>
    <w:rsid w:val="00804A33"/>
    <w:rsid w:val="008076FC"/>
    <w:rsid w:val="0081155D"/>
    <w:rsid w:val="008125E1"/>
    <w:rsid w:val="00821790"/>
    <w:rsid w:val="00822353"/>
    <w:rsid w:val="008276CB"/>
    <w:rsid w:val="008277D1"/>
    <w:rsid w:val="008317E0"/>
    <w:rsid w:val="00831B9A"/>
    <w:rsid w:val="00832632"/>
    <w:rsid w:val="00832ADE"/>
    <w:rsid w:val="0083377B"/>
    <w:rsid w:val="008343AE"/>
    <w:rsid w:val="00834D15"/>
    <w:rsid w:val="00834FB6"/>
    <w:rsid w:val="0084252F"/>
    <w:rsid w:val="00843F68"/>
    <w:rsid w:val="00847C9D"/>
    <w:rsid w:val="00851A6A"/>
    <w:rsid w:val="00852428"/>
    <w:rsid w:val="00854BEA"/>
    <w:rsid w:val="00855F15"/>
    <w:rsid w:val="008579A8"/>
    <w:rsid w:val="008620C9"/>
    <w:rsid w:val="0086214C"/>
    <w:rsid w:val="00864384"/>
    <w:rsid w:val="00865838"/>
    <w:rsid w:val="00867AC3"/>
    <w:rsid w:val="008728B7"/>
    <w:rsid w:val="008765AA"/>
    <w:rsid w:val="00882104"/>
    <w:rsid w:val="00884CB7"/>
    <w:rsid w:val="00885B01"/>
    <w:rsid w:val="00891925"/>
    <w:rsid w:val="0089318A"/>
    <w:rsid w:val="00894E9C"/>
    <w:rsid w:val="008955D6"/>
    <w:rsid w:val="00897639"/>
    <w:rsid w:val="00897E58"/>
    <w:rsid w:val="008A6B04"/>
    <w:rsid w:val="008A7187"/>
    <w:rsid w:val="008B0423"/>
    <w:rsid w:val="008B2A2B"/>
    <w:rsid w:val="008B6AD2"/>
    <w:rsid w:val="008B7A66"/>
    <w:rsid w:val="008C4B2F"/>
    <w:rsid w:val="008C4F3C"/>
    <w:rsid w:val="008C6F98"/>
    <w:rsid w:val="008D127B"/>
    <w:rsid w:val="008D25B4"/>
    <w:rsid w:val="008D57E8"/>
    <w:rsid w:val="008D5AC9"/>
    <w:rsid w:val="008D6C87"/>
    <w:rsid w:val="008E014A"/>
    <w:rsid w:val="008E1263"/>
    <w:rsid w:val="008E376C"/>
    <w:rsid w:val="008F3C23"/>
    <w:rsid w:val="008F461F"/>
    <w:rsid w:val="008F5192"/>
    <w:rsid w:val="009007E4"/>
    <w:rsid w:val="00904C46"/>
    <w:rsid w:val="009102F1"/>
    <w:rsid w:val="00913B1E"/>
    <w:rsid w:val="00917760"/>
    <w:rsid w:val="009241DC"/>
    <w:rsid w:val="00924A12"/>
    <w:rsid w:val="00927861"/>
    <w:rsid w:val="00931B0A"/>
    <w:rsid w:val="0094318F"/>
    <w:rsid w:val="00943742"/>
    <w:rsid w:val="00944597"/>
    <w:rsid w:val="00944CA0"/>
    <w:rsid w:val="00944DE7"/>
    <w:rsid w:val="00945D65"/>
    <w:rsid w:val="00947CFD"/>
    <w:rsid w:val="00953D60"/>
    <w:rsid w:val="009548CE"/>
    <w:rsid w:val="009626D7"/>
    <w:rsid w:val="00962D35"/>
    <w:rsid w:val="009650A7"/>
    <w:rsid w:val="0097237D"/>
    <w:rsid w:val="00981F0E"/>
    <w:rsid w:val="0098253B"/>
    <w:rsid w:val="009851C9"/>
    <w:rsid w:val="0098589F"/>
    <w:rsid w:val="00985EB2"/>
    <w:rsid w:val="00987A16"/>
    <w:rsid w:val="00987DFF"/>
    <w:rsid w:val="0099046C"/>
    <w:rsid w:val="00992C08"/>
    <w:rsid w:val="00994008"/>
    <w:rsid w:val="00996835"/>
    <w:rsid w:val="00996FED"/>
    <w:rsid w:val="009A586C"/>
    <w:rsid w:val="009B78A4"/>
    <w:rsid w:val="009D1338"/>
    <w:rsid w:val="009D1DA1"/>
    <w:rsid w:val="009E0FD8"/>
    <w:rsid w:val="009E35C9"/>
    <w:rsid w:val="009E36B3"/>
    <w:rsid w:val="009E497F"/>
    <w:rsid w:val="009E4EAC"/>
    <w:rsid w:val="009F73D4"/>
    <w:rsid w:val="00A060EF"/>
    <w:rsid w:val="00A100E8"/>
    <w:rsid w:val="00A14FF9"/>
    <w:rsid w:val="00A15913"/>
    <w:rsid w:val="00A1665F"/>
    <w:rsid w:val="00A17213"/>
    <w:rsid w:val="00A176E1"/>
    <w:rsid w:val="00A20E8F"/>
    <w:rsid w:val="00A21B49"/>
    <w:rsid w:val="00A23E81"/>
    <w:rsid w:val="00A259DD"/>
    <w:rsid w:val="00A30243"/>
    <w:rsid w:val="00A32C5C"/>
    <w:rsid w:val="00A32C8E"/>
    <w:rsid w:val="00A32CC5"/>
    <w:rsid w:val="00A3508B"/>
    <w:rsid w:val="00A40755"/>
    <w:rsid w:val="00A4078D"/>
    <w:rsid w:val="00A43290"/>
    <w:rsid w:val="00A44D7A"/>
    <w:rsid w:val="00A4533C"/>
    <w:rsid w:val="00A4752D"/>
    <w:rsid w:val="00A47A1A"/>
    <w:rsid w:val="00A528C3"/>
    <w:rsid w:val="00A547F3"/>
    <w:rsid w:val="00A6013B"/>
    <w:rsid w:val="00A6211E"/>
    <w:rsid w:val="00A63DA8"/>
    <w:rsid w:val="00A649FC"/>
    <w:rsid w:val="00A65B04"/>
    <w:rsid w:val="00A72C4C"/>
    <w:rsid w:val="00A84980"/>
    <w:rsid w:val="00A86AA0"/>
    <w:rsid w:val="00A90172"/>
    <w:rsid w:val="00A9055B"/>
    <w:rsid w:val="00A90963"/>
    <w:rsid w:val="00A90FAD"/>
    <w:rsid w:val="00A930DA"/>
    <w:rsid w:val="00A956EA"/>
    <w:rsid w:val="00A96058"/>
    <w:rsid w:val="00A97C4E"/>
    <w:rsid w:val="00AA2306"/>
    <w:rsid w:val="00AA49C3"/>
    <w:rsid w:val="00AA5A3F"/>
    <w:rsid w:val="00AA636C"/>
    <w:rsid w:val="00AB2B14"/>
    <w:rsid w:val="00AC10C1"/>
    <w:rsid w:val="00AC14E0"/>
    <w:rsid w:val="00AC6A82"/>
    <w:rsid w:val="00AD0530"/>
    <w:rsid w:val="00AD2DDE"/>
    <w:rsid w:val="00AD4529"/>
    <w:rsid w:val="00AD5595"/>
    <w:rsid w:val="00AD5615"/>
    <w:rsid w:val="00AD7992"/>
    <w:rsid w:val="00AE0F99"/>
    <w:rsid w:val="00AE228D"/>
    <w:rsid w:val="00AE2EE3"/>
    <w:rsid w:val="00AE3516"/>
    <w:rsid w:val="00AF35F4"/>
    <w:rsid w:val="00B00F23"/>
    <w:rsid w:val="00B031A9"/>
    <w:rsid w:val="00B03D79"/>
    <w:rsid w:val="00B05D75"/>
    <w:rsid w:val="00B103D7"/>
    <w:rsid w:val="00B10E7F"/>
    <w:rsid w:val="00B115F4"/>
    <w:rsid w:val="00B12496"/>
    <w:rsid w:val="00B14C41"/>
    <w:rsid w:val="00B158EA"/>
    <w:rsid w:val="00B1732B"/>
    <w:rsid w:val="00B1735A"/>
    <w:rsid w:val="00B17676"/>
    <w:rsid w:val="00B17B51"/>
    <w:rsid w:val="00B21960"/>
    <w:rsid w:val="00B233E3"/>
    <w:rsid w:val="00B241B3"/>
    <w:rsid w:val="00B30DB4"/>
    <w:rsid w:val="00B37189"/>
    <w:rsid w:val="00B401C1"/>
    <w:rsid w:val="00B44D7F"/>
    <w:rsid w:val="00B44F81"/>
    <w:rsid w:val="00B461CD"/>
    <w:rsid w:val="00B46363"/>
    <w:rsid w:val="00B4760E"/>
    <w:rsid w:val="00B50C10"/>
    <w:rsid w:val="00B52193"/>
    <w:rsid w:val="00B609E9"/>
    <w:rsid w:val="00B6222C"/>
    <w:rsid w:val="00B62C01"/>
    <w:rsid w:val="00B6339E"/>
    <w:rsid w:val="00B651BB"/>
    <w:rsid w:val="00B6749B"/>
    <w:rsid w:val="00B7096C"/>
    <w:rsid w:val="00B70A2D"/>
    <w:rsid w:val="00B8093D"/>
    <w:rsid w:val="00B82C1C"/>
    <w:rsid w:val="00B86E00"/>
    <w:rsid w:val="00B9048B"/>
    <w:rsid w:val="00B90B22"/>
    <w:rsid w:val="00B91A12"/>
    <w:rsid w:val="00B9455D"/>
    <w:rsid w:val="00B95D7E"/>
    <w:rsid w:val="00BA39D4"/>
    <w:rsid w:val="00BA56C0"/>
    <w:rsid w:val="00BB0CB3"/>
    <w:rsid w:val="00BB720D"/>
    <w:rsid w:val="00BC4181"/>
    <w:rsid w:val="00BC4E99"/>
    <w:rsid w:val="00BC637D"/>
    <w:rsid w:val="00BC696D"/>
    <w:rsid w:val="00BC6D27"/>
    <w:rsid w:val="00BD2BBF"/>
    <w:rsid w:val="00BD36A6"/>
    <w:rsid w:val="00BD4CA3"/>
    <w:rsid w:val="00BD732F"/>
    <w:rsid w:val="00BD7591"/>
    <w:rsid w:val="00BE4C08"/>
    <w:rsid w:val="00BE7A04"/>
    <w:rsid w:val="00BE7E40"/>
    <w:rsid w:val="00BF1A40"/>
    <w:rsid w:val="00BF69F6"/>
    <w:rsid w:val="00C0154B"/>
    <w:rsid w:val="00C0330C"/>
    <w:rsid w:val="00C0627A"/>
    <w:rsid w:val="00C06314"/>
    <w:rsid w:val="00C06A8D"/>
    <w:rsid w:val="00C116BE"/>
    <w:rsid w:val="00C11E74"/>
    <w:rsid w:val="00C147FA"/>
    <w:rsid w:val="00C14F43"/>
    <w:rsid w:val="00C168E6"/>
    <w:rsid w:val="00C2033F"/>
    <w:rsid w:val="00C25EF3"/>
    <w:rsid w:val="00C27CD6"/>
    <w:rsid w:val="00C343EF"/>
    <w:rsid w:val="00C3753F"/>
    <w:rsid w:val="00C40E03"/>
    <w:rsid w:val="00C413F2"/>
    <w:rsid w:val="00C430E6"/>
    <w:rsid w:val="00C44E1F"/>
    <w:rsid w:val="00C45284"/>
    <w:rsid w:val="00C510C5"/>
    <w:rsid w:val="00C51970"/>
    <w:rsid w:val="00C51D9E"/>
    <w:rsid w:val="00C5362D"/>
    <w:rsid w:val="00C5424D"/>
    <w:rsid w:val="00C61515"/>
    <w:rsid w:val="00C623B4"/>
    <w:rsid w:val="00C667E2"/>
    <w:rsid w:val="00C66899"/>
    <w:rsid w:val="00C67C3F"/>
    <w:rsid w:val="00C730C0"/>
    <w:rsid w:val="00C73143"/>
    <w:rsid w:val="00C75BD4"/>
    <w:rsid w:val="00C80CBE"/>
    <w:rsid w:val="00C833BB"/>
    <w:rsid w:val="00C84721"/>
    <w:rsid w:val="00C86AE2"/>
    <w:rsid w:val="00C8789F"/>
    <w:rsid w:val="00C959E6"/>
    <w:rsid w:val="00CA0BF6"/>
    <w:rsid w:val="00CA1622"/>
    <w:rsid w:val="00CA56E9"/>
    <w:rsid w:val="00CA7685"/>
    <w:rsid w:val="00CB040C"/>
    <w:rsid w:val="00CB2A65"/>
    <w:rsid w:val="00CB3C7C"/>
    <w:rsid w:val="00CB4616"/>
    <w:rsid w:val="00CB4971"/>
    <w:rsid w:val="00CB500B"/>
    <w:rsid w:val="00CB5501"/>
    <w:rsid w:val="00CB5CB3"/>
    <w:rsid w:val="00CB734A"/>
    <w:rsid w:val="00CC2E0C"/>
    <w:rsid w:val="00CC59DB"/>
    <w:rsid w:val="00CC6D46"/>
    <w:rsid w:val="00CC7CA9"/>
    <w:rsid w:val="00CD4FE6"/>
    <w:rsid w:val="00CE080E"/>
    <w:rsid w:val="00CE1983"/>
    <w:rsid w:val="00CE2433"/>
    <w:rsid w:val="00CE504A"/>
    <w:rsid w:val="00CE6E2E"/>
    <w:rsid w:val="00CE7658"/>
    <w:rsid w:val="00CE789A"/>
    <w:rsid w:val="00CF1A43"/>
    <w:rsid w:val="00CF1B7D"/>
    <w:rsid w:val="00CF2A88"/>
    <w:rsid w:val="00CF5B21"/>
    <w:rsid w:val="00CF5F4D"/>
    <w:rsid w:val="00CF75ED"/>
    <w:rsid w:val="00D029E5"/>
    <w:rsid w:val="00D041EB"/>
    <w:rsid w:val="00D04AD2"/>
    <w:rsid w:val="00D11F84"/>
    <w:rsid w:val="00D13066"/>
    <w:rsid w:val="00D1622A"/>
    <w:rsid w:val="00D16D29"/>
    <w:rsid w:val="00D17851"/>
    <w:rsid w:val="00D221C9"/>
    <w:rsid w:val="00D22884"/>
    <w:rsid w:val="00D22B61"/>
    <w:rsid w:val="00D23909"/>
    <w:rsid w:val="00D2672A"/>
    <w:rsid w:val="00D26D05"/>
    <w:rsid w:val="00D30441"/>
    <w:rsid w:val="00D31756"/>
    <w:rsid w:val="00D31EFE"/>
    <w:rsid w:val="00D33967"/>
    <w:rsid w:val="00D35739"/>
    <w:rsid w:val="00D44DBD"/>
    <w:rsid w:val="00D53A0C"/>
    <w:rsid w:val="00D569DE"/>
    <w:rsid w:val="00D65932"/>
    <w:rsid w:val="00D717BE"/>
    <w:rsid w:val="00D73F40"/>
    <w:rsid w:val="00D74009"/>
    <w:rsid w:val="00D74230"/>
    <w:rsid w:val="00D77233"/>
    <w:rsid w:val="00D81B3B"/>
    <w:rsid w:val="00D83737"/>
    <w:rsid w:val="00D912B9"/>
    <w:rsid w:val="00D9266A"/>
    <w:rsid w:val="00D92917"/>
    <w:rsid w:val="00D937A3"/>
    <w:rsid w:val="00D93BF1"/>
    <w:rsid w:val="00D945CF"/>
    <w:rsid w:val="00DA1926"/>
    <w:rsid w:val="00DA21DB"/>
    <w:rsid w:val="00DA3A15"/>
    <w:rsid w:val="00DB1D9E"/>
    <w:rsid w:val="00DB39A5"/>
    <w:rsid w:val="00DC141C"/>
    <w:rsid w:val="00DC3ECF"/>
    <w:rsid w:val="00DC4951"/>
    <w:rsid w:val="00DC63B7"/>
    <w:rsid w:val="00DD168A"/>
    <w:rsid w:val="00DD1A0B"/>
    <w:rsid w:val="00DD481E"/>
    <w:rsid w:val="00DD5DC8"/>
    <w:rsid w:val="00DE2847"/>
    <w:rsid w:val="00DE43A9"/>
    <w:rsid w:val="00DE4A27"/>
    <w:rsid w:val="00DE5895"/>
    <w:rsid w:val="00DE6E47"/>
    <w:rsid w:val="00DF25EA"/>
    <w:rsid w:val="00DF538D"/>
    <w:rsid w:val="00DF55CF"/>
    <w:rsid w:val="00DF775F"/>
    <w:rsid w:val="00E003D7"/>
    <w:rsid w:val="00E00C11"/>
    <w:rsid w:val="00E06431"/>
    <w:rsid w:val="00E13B0D"/>
    <w:rsid w:val="00E13F70"/>
    <w:rsid w:val="00E156D8"/>
    <w:rsid w:val="00E17F7D"/>
    <w:rsid w:val="00E20F32"/>
    <w:rsid w:val="00E215DD"/>
    <w:rsid w:val="00E30D6A"/>
    <w:rsid w:val="00E31D35"/>
    <w:rsid w:val="00E34D36"/>
    <w:rsid w:val="00E34E31"/>
    <w:rsid w:val="00E35A88"/>
    <w:rsid w:val="00E415C8"/>
    <w:rsid w:val="00E42951"/>
    <w:rsid w:val="00E548FA"/>
    <w:rsid w:val="00E5778A"/>
    <w:rsid w:val="00E614AD"/>
    <w:rsid w:val="00E733B2"/>
    <w:rsid w:val="00E74574"/>
    <w:rsid w:val="00E80335"/>
    <w:rsid w:val="00E85FFA"/>
    <w:rsid w:val="00E91140"/>
    <w:rsid w:val="00E928E5"/>
    <w:rsid w:val="00E94533"/>
    <w:rsid w:val="00E96CB2"/>
    <w:rsid w:val="00EA04F7"/>
    <w:rsid w:val="00EA0791"/>
    <w:rsid w:val="00EA398B"/>
    <w:rsid w:val="00EA55AC"/>
    <w:rsid w:val="00EA575B"/>
    <w:rsid w:val="00EA70FB"/>
    <w:rsid w:val="00EB1BCF"/>
    <w:rsid w:val="00EB30BC"/>
    <w:rsid w:val="00EB3C3E"/>
    <w:rsid w:val="00EB564A"/>
    <w:rsid w:val="00EC0392"/>
    <w:rsid w:val="00EC04DA"/>
    <w:rsid w:val="00EC3F59"/>
    <w:rsid w:val="00EC790A"/>
    <w:rsid w:val="00ED1D78"/>
    <w:rsid w:val="00ED2AE1"/>
    <w:rsid w:val="00EE198F"/>
    <w:rsid w:val="00EE4166"/>
    <w:rsid w:val="00EF05C7"/>
    <w:rsid w:val="00EF144F"/>
    <w:rsid w:val="00EF25A7"/>
    <w:rsid w:val="00EF49E0"/>
    <w:rsid w:val="00EF7810"/>
    <w:rsid w:val="00F00F72"/>
    <w:rsid w:val="00F010B0"/>
    <w:rsid w:val="00F02222"/>
    <w:rsid w:val="00F10DBA"/>
    <w:rsid w:val="00F10F95"/>
    <w:rsid w:val="00F21501"/>
    <w:rsid w:val="00F24902"/>
    <w:rsid w:val="00F27130"/>
    <w:rsid w:val="00F314BA"/>
    <w:rsid w:val="00F322D6"/>
    <w:rsid w:val="00F364E5"/>
    <w:rsid w:val="00F37AC8"/>
    <w:rsid w:val="00F412DC"/>
    <w:rsid w:val="00F44090"/>
    <w:rsid w:val="00F477ED"/>
    <w:rsid w:val="00F51858"/>
    <w:rsid w:val="00F51C11"/>
    <w:rsid w:val="00F5238E"/>
    <w:rsid w:val="00F55A35"/>
    <w:rsid w:val="00F60002"/>
    <w:rsid w:val="00F6029E"/>
    <w:rsid w:val="00F60D09"/>
    <w:rsid w:val="00F62153"/>
    <w:rsid w:val="00F67D54"/>
    <w:rsid w:val="00F70A9D"/>
    <w:rsid w:val="00F722A5"/>
    <w:rsid w:val="00F73765"/>
    <w:rsid w:val="00F8246C"/>
    <w:rsid w:val="00F82A97"/>
    <w:rsid w:val="00F82E5F"/>
    <w:rsid w:val="00F840B1"/>
    <w:rsid w:val="00F863DD"/>
    <w:rsid w:val="00F874EA"/>
    <w:rsid w:val="00F87636"/>
    <w:rsid w:val="00F93223"/>
    <w:rsid w:val="00FA6EC7"/>
    <w:rsid w:val="00FA735B"/>
    <w:rsid w:val="00FB1E9B"/>
    <w:rsid w:val="00FB2CF9"/>
    <w:rsid w:val="00FB3657"/>
    <w:rsid w:val="00FB5B8B"/>
    <w:rsid w:val="00FB65C5"/>
    <w:rsid w:val="00FC0791"/>
    <w:rsid w:val="00FC21A5"/>
    <w:rsid w:val="00FC3CF6"/>
    <w:rsid w:val="00FE1DBD"/>
    <w:rsid w:val="00FE2CEE"/>
    <w:rsid w:val="00FE2FFB"/>
    <w:rsid w:val="00FE3B62"/>
    <w:rsid w:val="00FE75B1"/>
    <w:rsid w:val="00FF1075"/>
    <w:rsid w:val="00FF3786"/>
    <w:rsid w:val="00FF3CD9"/>
    <w:rsid w:val="00FF706B"/>
    <w:rsid w:val="00FF7CA8"/>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EB175C"/>
  <w15:docId w15:val="{A9EB3045-85B1-4D4C-9EDF-5741B558FF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IN"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42BE8"/>
    <w:pPr>
      <w:spacing w:after="0" w:line="240" w:lineRule="auto"/>
    </w:pPr>
    <w:rPr>
      <w:rFonts w:ascii="Times New Roman" w:eastAsia="Times New Roman" w:hAnsi="Times New Roman" w:cs="Times New Roman"/>
      <w:sz w:val="24"/>
      <w:szCs w:val="24"/>
      <w:lang w:val="en-US" w:bidi="ar-SA"/>
    </w:rPr>
  </w:style>
  <w:style w:type="paragraph" w:styleId="Heading1">
    <w:name w:val="heading 1"/>
    <w:basedOn w:val="Normal"/>
    <w:next w:val="Normal"/>
    <w:link w:val="Heading1Char"/>
    <w:uiPriority w:val="9"/>
    <w:qFormat/>
    <w:rsid w:val="002568C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6">
    <w:name w:val="heading 6"/>
    <w:basedOn w:val="Normal"/>
    <w:next w:val="Normal"/>
    <w:link w:val="Heading6Char"/>
    <w:qFormat/>
    <w:rsid w:val="00F10DBA"/>
    <w:pPr>
      <w:keepNext/>
      <w:jc w:val="center"/>
      <w:outlineLvl w:val="5"/>
    </w:pPr>
    <w:rPr>
      <w:rFonts w:ascii="Arial" w:hAnsi="Arial"/>
      <w:b/>
      <w:sz w:val="3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A32CC5"/>
    <w:pPr>
      <w:tabs>
        <w:tab w:val="center" w:pos="4320"/>
        <w:tab w:val="right" w:pos="8640"/>
      </w:tabs>
    </w:pPr>
  </w:style>
  <w:style w:type="character" w:customStyle="1" w:styleId="FooterChar">
    <w:name w:val="Footer Char"/>
    <w:basedOn w:val="DefaultParagraphFont"/>
    <w:link w:val="Footer"/>
    <w:uiPriority w:val="99"/>
    <w:rsid w:val="00A32CC5"/>
    <w:rPr>
      <w:rFonts w:ascii="Times New Roman" w:eastAsia="Times New Roman" w:hAnsi="Times New Roman" w:cs="Times New Roman"/>
      <w:sz w:val="24"/>
      <w:szCs w:val="24"/>
      <w:lang w:val="en-US" w:bidi="ar-SA"/>
    </w:rPr>
  </w:style>
  <w:style w:type="paragraph" w:styleId="ListParagraph">
    <w:name w:val="List Paragraph"/>
    <w:aliases w:val="heading 9,Annexure,List Paragraph1,Heading 91,Heading 911,Heading 9111,Heading 91111,Heading 92,WinDForce-Letter,List Paragraph11,List Paragraph2,Heading 911111,Heading 93,Heading 94,Heading 95,Bullet 05,Heading 921,Heading 96,Heading 97"/>
    <w:basedOn w:val="Normal"/>
    <w:link w:val="ListParagraphChar"/>
    <w:uiPriority w:val="34"/>
    <w:qFormat/>
    <w:rsid w:val="00A32CC5"/>
    <w:pPr>
      <w:ind w:left="720"/>
    </w:pPr>
  </w:style>
  <w:style w:type="paragraph" w:styleId="BalloonText">
    <w:name w:val="Balloon Text"/>
    <w:basedOn w:val="Normal"/>
    <w:link w:val="BalloonTextChar"/>
    <w:uiPriority w:val="99"/>
    <w:semiHidden/>
    <w:unhideWhenUsed/>
    <w:rsid w:val="00A32CC5"/>
    <w:rPr>
      <w:rFonts w:ascii="Tahoma" w:hAnsi="Tahoma" w:cs="Tahoma"/>
      <w:sz w:val="16"/>
      <w:szCs w:val="16"/>
    </w:rPr>
  </w:style>
  <w:style w:type="character" w:customStyle="1" w:styleId="BalloonTextChar">
    <w:name w:val="Balloon Text Char"/>
    <w:basedOn w:val="DefaultParagraphFont"/>
    <w:link w:val="BalloonText"/>
    <w:uiPriority w:val="99"/>
    <w:semiHidden/>
    <w:rsid w:val="00A32CC5"/>
    <w:rPr>
      <w:rFonts w:ascii="Tahoma" w:eastAsia="Times New Roman" w:hAnsi="Tahoma" w:cs="Tahoma"/>
      <w:sz w:val="16"/>
      <w:szCs w:val="16"/>
      <w:lang w:val="en-US" w:bidi="ar-SA"/>
    </w:rPr>
  </w:style>
  <w:style w:type="paragraph" w:styleId="Header">
    <w:name w:val="header"/>
    <w:basedOn w:val="Normal"/>
    <w:link w:val="HeaderChar"/>
    <w:uiPriority w:val="99"/>
    <w:unhideWhenUsed/>
    <w:rsid w:val="00014A84"/>
    <w:pPr>
      <w:tabs>
        <w:tab w:val="center" w:pos="4513"/>
        <w:tab w:val="right" w:pos="9026"/>
      </w:tabs>
    </w:pPr>
  </w:style>
  <w:style w:type="character" w:customStyle="1" w:styleId="HeaderChar">
    <w:name w:val="Header Char"/>
    <w:basedOn w:val="DefaultParagraphFont"/>
    <w:link w:val="Header"/>
    <w:uiPriority w:val="99"/>
    <w:rsid w:val="00014A84"/>
    <w:rPr>
      <w:rFonts w:ascii="Times New Roman" w:eastAsia="Times New Roman" w:hAnsi="Times New Roman" w:cs="Times New Roman"/>
      <w:sz w:val="24"/>
      <w:szCs w:val="24"/>
      <w:lang w:val="en-US" w:bidi="ar-SA"/>
    </w:rPr>
  </w:style>
  <w:style w:type="paragraph" w:customStyle="1" w:styleId="S1-subpara">
    <w:name w:val="S1-sub para"/>
    <w:basedOn w:val="Normal"/>
    <w:link w:val="S1-subparaChar"/>
    <w:rsid w:val="00027A65"/>
    <w:pPr>
      <w:numPr>
        <w:ilvl w:val="1"/>
        <w:numId w:val="8"/>
      </w:numPr>
      <w:spacing w:after="200"/>
      <w:jc w:val="both"/>
    </w:pPr>
    <w:rPr>
      <w:rFonts w:cs="Mangal"/>
      <w:lang w:bidi="hi-IN"/>
    </w:rPr>
  </w:style>
  <w:style w:type="character" w:customStyle="1" w:styleId="S1-subparaChar">
    <w:name w:val="S1-sub para Char"/>
    <w:link w:val="S1-subpara"/>
    <w:rsid w:val="00027A65"/>
    <w:rPr>
      <w:rFonts w:ascii="Times New Roman" w:eastAsia="Times New Roman" w:hAnsi="Times New Roman" w:cs="Mangal"/>
      <w:sz w:val="24"/>
      <w:szCs w:val="24"/>
      <w:lang w:val="en-US"/>
    </w:rPr>
  </w:style>
  <w:style w:type="character" w:styleId="Hyperlink">
    <w:name w:val="Hyperlink"/>
    <w:rsid w:val="00931B0A"/>
    <w:rPr>
      <w:rFonts w:cs="Times New Roman"/>
      <w:color w:val="0000FF"/>
      <w:u w:val="single"/>
    </w:rPr>
  </w:style>
  <w:style w:type="paragraph" w:customStyle="1" w:styleId="Default">
    <w:name w:val="Default"/>
    <w:rsid w:val="003E7324"/>
    <w:pPr>
      <w:autoSpaceDE w:val="0"/>
      <w:autoSpaceDN w:val="0"/>
      <w:adjustRightInd w:val="0"/>
      <w:spacing w:after="0" w:line="240" w:lineRule="auto"/>
    </w:pPr>
    <w:rPr>
      <w:rFonts w:ascii="Book Antiqua" w:hAnsi="Book Antiqua" w:cs="Book Antiqua"/>
      <w:color w:val="000000"/>
      <w:sz w:val="24"/>
      <w:szCs w:val="24"/>
      <w:lang w:val="en-US"/>
    </w:rPr>
  </w:style>
  <w:style w:type="character" w:customStyle="1" w:styleId="Heading6Char">
    <w:name w:val="Heading 6 Char"/>
    <w:basedOn w:val="DefaultParagraphFont"/>
    <w:link w:val="Heading6"/>
    <w:rsid w:val="00F10DBA"/>
    <w:rPr>
      <w:rFonts w:ascii="Arial" w:eastAsia="Times New Roman" w:hAnsi="Arial" w:cs="Times New Roman"/>
      <w:b/>
      <w:sz w:val="32"/>
      <w:lang w:val="en-US" w:bidi="ar-SA"/>
    </w:rPr>
  </w:style>
  <w:style w:type="table" w:styleId="TableGrid">
    <w:name w:val="Table Grid"/>
    <w:basedOn w:val="TableNormal"/>
    <w:uiPriority w:val="59"/>
    <w:rsid w:val="007557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qFormat/>
    <w:rsid w:val="00603C4E"/>
    <w:pPr>
      <w:jc w:val="center"/>
    </w:pPr>
    <w:rPr>
      <w:rFonts w:ascii="Arial" w:hAnsi="Arial"/>
      <w:b/>
      <w:sz w:val="28"/>
      <w:szCs w:val="20"/>
    </w:rPr>
  </w:style>
  <w:style w:type="character" w:customStyle="1" w:styleId="TitleChar">
    <w:name w:val="Title Char"/>
    <w:basedOn w:val="DefaultParagraphFont"/>
    <w:link w:val="Title"/>
    <w:rsid w:val="00603C4E"/>
    <w:rPr>
      <w:rFonts w:ascii="Arial" w:eastAsia="Times New Roman" w:hAnsi="Arial" w:cs="Times New Roman"/>
      <w:b/>
      <w:sz w:val="28"/>
      <w:lang w:val="en-US" w:bidi="ar-SA"/>
    </w:rPr>
  </w:style>
  <w:style w:type="paragraph" w:customStyle="1" w:styleId="ecmsonormal">
    <w:name w:val="ec_msonormal"/>
    <w:basedOn w:val="Normal"/>
    <w:rsid w:val="00603C4E"/>
    <w:pPr>
      <w:spacing w:before="100" w:beforeAutospacing="1" w:after="100" w:afterAutospacing="1"/>
    </w:pPr>
  </w:style>
  <w:style w:type="character" w:customStyle="1" w:styleId="Heading1Char">
    <w:name w:val="Heading 1 Char"/>
    <w:basedOn w:val="DefaultParagraphFont"/>
    <w:link w:val="Heading1"/>
    <w:uiPriority w:val="9"/>
    <w:rsid w:val="002568C9"/>
    <w:rPr>
      <w:rFonts w:asciiTheme="majorHAnsi" w:eastAsiaTheme="majorEastAsia" w:hAnsiTheme="majorHAnsi" w:cstheme="majorBidi"/>
      <w:b/>
      <w:bCs/>
      <w:color w:val="365F91" w:themeColor="accent1" w:themeShade="BF"/>
      <w:sz w:val="28"/>
      <w:szCs w:val="28"/>
      <w:lang w:val="en-US" w:bidi="ar-SA"/>
    </w:rPr>
  </w:style>
  <w:style w:type="character" w:customStyle="1" w:styleId="ListParagraphChar">
    <w:name w:val="List Paragraph Char"/>
    <w:aliases w:val="heading 9 Char,Annexure Char,List Paragraph1 Char,Heading 91 Char,Heading 911 Char,Heading 9111 Char,Heading 91111 Char,Heading 92 Char,WinDForce-Letter Char,List Paragraph11 Char,List Paragraph2 Char,Heading 911111 Char"/>
    <w:link w:val="ListParagraph"/>
    <w:uiPriority w:val="34"/>
    <w:qFormat/>
    <w:locked/>
    <w:rsid w:val="00B44F81"/>
    <w:rPr>
      <w:rFonts w:ascii="Times New Roman" w:eastAsia="Times New Roman" w:hAnsi="Times New Roman" w:cs="Times New Roman"/>
      <w:sz w:val="24"/>
      <w:szCs w:val="24"/>
      <w:lang w:val="en-US" w:bidi="ar-SA"/>
    </w:rPr>
  </w:style>
  <w:style w:type="character" w:styleId="Strong">
    <w:name w:val="Strong"/>
    <w:uiPriority w:val="22"/>
    <w:qFormat/>
    <w:rsid w:val="00EA55AC"/>
    <w:rPr>
      <w:b/>
      <w:bCs/>
    </w:rPr>
  </w:style>
  <w:style w:type="paragraph" w:customStyle="1" w:styleId="normal0020table">
    <w:name w:val="normal_0020table"/>
    <w:basedOn w:val="Normal"/>
    <w:rsid w:val="008A7187"/>
    <w:pPr>
      <w:spacing w:before="100" w:beforeAutospacing="1" w:after="100" w:afterAutospacing="1"/>
    </w:pPr>
    <w:rPr>
      <w:lang w:val="en-IN" w:eastAsia="en-IN"/>
    </w:rPr>
  </w:style>
  <w:style w:type="character" w:customStyle="1" w:styleId="normal0020tablechar">
    <w:name w:val="normal_0020table__char"/>
    <w:rsid w:val="008A7187"/>
  </w:style>
  <w:style w:type="character" w:styleId="UnresolvedMention">
    <w:name w:val="Unresolved Mention"/>
    <w:basedOn w:val="DefaultParagraphFont"/>
    <w:uiPriority w:val="99"/>
    <w:semiHidden/>
    <w:unhideWhenUsed/>
    <w:rsid w:val="00BC637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6089407">
      <w:bodyDiv w:val="1"/>
      <w:marLeft w:val="0"/>
      <w:marRight w:val="0"/>
      <w:marTop w:val="0"/>
      <w:marBottom w:val="0"/>
      <w:divBdr>
        <w:top w:val="none" w:sz="0" w:space="0" w:color="auto"/>
        <w:left w:val="none" w:sz="0" w:space="0" w:color="auto"/>
        <w:bottom w:val="none" w:sz="0" w:space="0" w:color="auto"/>
        <w:right w:val="none" w:sz="0" w:space="0" w:color="auto"/>
      </w:divBdr>
    </w:div>
    <w:div w:id="214005991">
      <w:bodyDiv w:val="1"/>
      <w:marLeft w:val="0"/>
      <w:marRight w:val="0"/>
      <w:marTop w:val="0"/>
      <w:marBottom w:val="0"/>
      <w:divBdr>
        <w:top w:val="none" w:sz="0" w:space="0" w:color="auto"/>
        <w:left w:val="none" w:sz="0" w:space="0" w:color="auto"/>
        <w:bottom w:val="none" w:sz="0" w:space="0" w:color="auto"/>
        <w:right w:val="none" w:sz="0" w:space="0" w:color="auto"/>
      </w:divBdr>
    </w:div>
    <w:div w:id="410005260">
      <w:bodyDiv w:val="1"/>
      <w:marLeft w:val="0"/>
      <w:marRight w:val="0"/>
      <w:marTop w:val="0"/>
      <w:marBottom w:val="0"/>
      <w:divBdr>
        <w:top w:val="none" w:sz="0" w:space="0" w:color="auto"/>
        <w:left w:val="none" w:sz="0" w:space="0" w:color="auto"/>
        <w:bottom w:val="none" w:sz="0" w:space="0" w:color="auto"/>
        <w:right w:val="none" w:sz="0" w:space="0" w:color="auto"/>
      </w:divBdr>
    </w:div>
    <w:div w:id="554391103">
      <w:bodyDiv w:val="1"/>
      <w:marLeft w:val="0"/>
      <w:marRight w:val="0"/>
      <w:marTop w:val="0"/>
      <w:marBottom w:val="0"/>
      <w:divBdr>
        <w:top w:val="none" w:sz="0" w:space="0" w:color="auto"/>
        <w:left w:val="none" w:sz="0" w:space="0" w:color="auto"/>
        <w:bottom w:val="none" w:sz="0" w:space="0" w:color="auto"/>
        <w:right w:val="none" w:sz="0" w:space="0" w:color="auto"/>
      </w:divBdr>
    </w:div>
    <w:div w:id="778910450">
      <w:bodyDiv w:val="1"/>
      <w:marLeft w:val="0"/>
      <w:marRight w:val="0"/>
      <w:marTop w:val="0"/>
      <w:marBottom w:val="0"/>
      <w:divBdr>
        <w:top w:val="none" w:sz="0" w:space="0" w:color="auto"/>
        <w:left w:val="none" w:sz="0" w:space="0" w:color="auto"/>
        <w:bottom w:val="none" w:sz="0" w:space="0" w:color="auto"/>
        <w:right w:val="none" w:sz="0" w:space="0" w:color="auto"/>
      </w:divBdr>
    </w:div>
    <w:div w:id="1221356865">
      <w:bodyDiv w:val="1"/>
      <w:marLeft w:val="0"/>
      <w:marRight w:val="0"/>
      <w:marTop w:val="0"/>
      <w:marBottom w:val="0"/>
      <w:divBdr>
        <w:top w:val="none" w:sz="0" w:space="0" w:color="auto"/>
        <w:left w:val="none" w:sz="0" w:space="0" w:color="auto"/>
        <w:bottom w:val="none" w:sz="0" w:space="0" w:color="auto"/>
        <w:right w:val="none" w:sz="0" w:space="0" w:color="auto"/>
      </w:divBdr>
    </w:div>
    <w:div w:id="1263227322">
      <w:bodyDiv w:val="1"/>
      <w:marLeft w:val="0"/>
      <w:marRight w:val="0"/>
      <w:marTop w:val="0"/>
      <w:marBottom w:val="0"/>
      <w:divBdr>
        <w:top w:val="none" w:sz="0" w:space="0" w:color="auto"/>
        <w:left w:val="none" w:sz="0" w:space="0" w:color="auto"/>
        <w:bottom w:val="none" w:sz="0" w:space="0" w:color="auto"/>
        <w:right w:val="none" w:sz="0" w:space="0" w:color="auto"/>
      </w:divBdr>
    </w:div>
    <w:div w:id="1365910483">
      <w:bodyDiv w:val="1"/>
      <w:marLeft w:val="0"/>
      <w:marRight w:val="0"/>
      <w:marTop w:val="0"/>
      <w:marBottom w:val="0"/>
      <w:divBdr>
        <w:top w:val="none" w:sz="0" w:space="0" w:color="auto"/>
        <w:left w:val="none" w:sz="0" w:space="0" w:color="auto"/>
        <w:bottom w:val="none" w:sz="0" w:space="0" w:color="auto"/>
        <w:right w:val="none" w:sz="0" w:space="0" w:color="auto"/>
      </w:divBdr>
    </w:div>
    <w:div w:id="1428426709">
      <w:bodyDiv w:val="1"/>
      <w:marLeft w:val="0"/>
      <w:marRight w:val="0"/>
      <w:marTop w:val="0"/>
      <w:marBottom w:val="0"/>
      <w:divBdr>
        <w:top w:val="none" w:sz="0" w:space="0" w:color="auto"/>
        <w:left w:val="none" w:sz="0" w:space="0" w:color="auto"/>
        <w:bottom w:val="none" w:sz="0" w:space="0" w:color="auto"/>
        <w:right w:val="none" w:sz="0" w:space="0" w:color="auto"/>
      </w:divBdr>
    </w:div>
    <w:div w:id="1530413199">
      <w:bodyDiv w:val="1"/>
      <w:marLeft w:val="0"/>
      <w:marRight w:val="0"/>
      <w:marTop w:val="0"/>
      <w:marBottom w:val="0"/>
      <w:divBdr>
        <w:top w:val="none" w:sz="0" w:space="0" w:color="auto"/>
        <w:left w:val="none" w:sz="0" w:space="0" w:color="auto"/>
        <w:bottom w:val="none" w:sz="0" w:space="0" w:color="auto"/>
        <w:right w:val="none" w:sz="0" w:space="0" w:color="auto"/>
      </w:divBdr>
    </w:div>
    <w:div w:id="1941450991">
      <w:bodyDiv w:val="1"/>
      <w:marLeft w:val="0"/>
      <w:marRight w:val="0"/>
      <w:marTop w:val="0"/>
      <w:marBottom w:val="0"/>
      <w:divBdr>
        <w:top w:val="none" w:sz="0" w:space="0" w:color="auto"/>
        <w:left w:val="none" w:sz="0" w:space="0" w:color="auto"/>
        <w:bottom w:val="none" w:sz="0" w:space="0" w:color="auto"/>
        <w:right w:val="none" w:sz="0" w:space="0" w:color="auto"/>
      </w:divBdr>
    </w:div>
    <w:div w:id="2030640411">
      <w:bodyDiv w:val="1"/>
      <w:marLeft w:val="0"/>
      <w:marRight w:val="0"/>
      <w:marTop w:val="0"/>
      <w:marBottom w:val="0"/>
      <w:divBdr>
        <w:top w:val="none" w:sz="0" w:space="0" w:color="auto"/>
        <w:left w:val="none" w:sz="0" w:space="0" w:color="auto"/>
        <w:bottom w:val="none" w:sz="0" w:space="0" w:color="auto"/>
        <w:right w:val="none" w:sz="0" w:space="0" w:color="auto"/>
      </w:divBdr>
    </w:div>
    <w:div w:id="2047949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pankajjangid@powergrid.in"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https://www.powergrid.in/index.php/en/code-conductpolicies" TargetMode="External"/><Relationship Id="rId2" Type="http://schemas.openxmlformats.org/officeDocument/2006/relationships/numbering" Target="numbering.xml"/><Relationship Id="rId16" Type="http://schemas.openxmlformats.org/officeDocument/2006/relationships/hyperlink" Target="https://apps.powergrid.in/pgciltenders/u/default.aspx"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5" Type="http://schemas.openxmlformats.org/officeDocument/2006/relationships/webSettings" Target="webSettings.xml"/><Relationship Id="rId15" Type="http://schemas.openxmlformats.org/officeDocument/2006/relationships/hyperlink" Target="https://etender.powergrid.in" TargetMode="External"/><Relationship Id="rId10" Type="http://schemas.openxmlformats.org/officeDocument/2006/relationships/hyperlink" Target="https://etender.powergrid.i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tender.powergrid.in" TargetMode="External"/><Relationship Id="rId14" Type="http://schemas.openxmlformats.org/officeDocument/2006/relationships/hyperlink" Target="mailto:sandeep.panwar@powergrid.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B2141D-A42E-4DCE-9864-31DDAE90D0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2585</TotalTime>
  <Pages>35</Pages>
  <Words>13359</Words>
  <Characters>76147</Characters>
  <Application>Microsoft Office Word</Application>
  <DocSecurity>0</DocSecurity>
  <Lines>634</Lines>
  <Paragraphs>178</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89328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60002881</dc:creator>
  <cp:keywords/>
  <dc:description/>
  <cp:lastModifiedBy>Sandeep Panwar {संदीप पंवार}</cp:lastModifiedBy>
  <cp:revision>205</cp:revision>
  <cp:lastPrinted>2023-06-02T04:31:00Z</cp:lastPrinted>
  <dcterms:created xsi:type="dcterms:W3CDTF">2021-08-31T12:52:00Z</dcterms:created>
  <dcterms:modified xsi:type="dcterms:W3CDTF">2025-08-27T08:39:00Z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2025-08-25T12:49:35Z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accc12be-b889-493a-a202-09762e56923c</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